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3272" w:rsidRDefault="00783272" w:rsidP="00783272">
      <w:pPr>
        <w:spacing w:after="20" w:line="276" w:lineRule="auto"/>
      </w:pPr>
    </w:p>
    <w:p w:rsidR="00783272" w:rsidRDefault="00783272" w:rsidP="00783272">
      <w:pPr>
        <w:spacing w:after="20" w:line="276" w:lineRule="auto"/>
        <w:rPr>
          <w:rFonts w:ascii="Arial Narrow" w:eastAsiaTheme="minorEastAsia" w:hAnsi="Arial Narrow"/>
          <w:b/>
          <w:lang w:eastAsia="es-MX"/>
        </w:rPr>
      </w:pPr>
      <w:r>
        <w:t xml:space="preserve">             </w:t>
      </w:r>
    </w:p>
    <w:p w:rsidR="00783272" w:rsidRPr="00987D5D" w:rsidRDefault="00783272" w:rsidP="00783272">
      <w:pPr>
        <w:spacing w:after="20" w:line="240" w:lineRule="auto"/>
        <w:jc w:val="both"/>
        <w:rPr>
          <w:rFonts w:ascii="Arial Narrow" w:eastAsiaTheme="minorEastAsia" w:hAnsi="Arial Narrow"/>
          <w:u w:val="single"/>
          <w:lang w:eastAsia="es-MX"/>
        </w:rPr>
      </w:pPr>
      <w:r>
        <w:rPr>
          <w:rFonts w:ascii="Arial Narrow" w:eastAsiaTheme="minorEastAsia" w:hAnsi="Arial Narrow"/>
          <w:b/>
          <w:lang w:eastAsia="es-MX"/>
        </w:rPr>
        <w:t>ACTA No. 29</w:t>
      </w:r>
      <w:r w:rsidRPr="00987D5D">
        <w:rPr>
          <w:rFonts w:ascii="Arial Narrow" w:eastAsiaTheme="minorEastAsia" w:hAnsi="Arial Narrow"/>
          <w:b/>
          <w:lang w:eastAsia="es-MX"/>
        </w:rPr>
        <w:t>/2024.</w:t>
      </w:r>
    </w:p>
    <w:p w:rsidR="00783272" w:rsidRDefault="00783272" w:rsidP="00783272">
      <w:pPr>
        <w:spacing w:after="0" w:line="240" w:lineRule="auto"/>
        <w:jc w:val="both"/>
        <w:rPr>
          <w:rFonts w:ascii="Arial Narrow" w:hAnsi="Arial Narrow" w:cs="Arial"/>
        </w:rPr>
      </w:pPr>
    </w:p>
    <w:p w:rsidR="00783272" w:rsidRDefault="00783272" w:rsidP="001469F9">
      <w:pPr>
        <w:spacing w:after="0" w:line="240" w:lineRule="auto"/>
        <w:ind w:firstLine="708"/>
        <w:jc w:val="both"/>
        <w:rPr>
          <w:rFonts w:ascii="Arial Narrow" w:hAnsi="Arial Narrow" w:cs="Arial"/>
        </w:rPr>
      </w:pPr>
      <w:r w:rsidRPr="0003275A">
        <w:rPr>
          <w:rFonts w:ascii="Arial Narrow" w:hAnsi="Arial Narrow" w:cs="Arial"/>
        </w:rPr>
        <w:t>EN LA CIUDAD DE SAN LUIS DE LA PAZ, ESTADO</w:t>
      </w:r>
      <w:r>
        <w:rPr>
          <w:rFonts w:ascii="Arial Narrow" w:hAnsi="Arial Narrow" w:cs="Arial"/>
        </w:rPr>
        <w:t xml:space="preserve"> DE GUANAJUATO, SIENDO LAS 20:16 VEINTE HORAS CON DIECISEIS MINUTOS </w:t>
      </w:r>
      <w:r w:rsidRPr="0003275A">
        <w:rPr>
          <w:rFonts w:ascii="Arial Narrow" w:hAnsi="Arial Narrow" w:cs="Arial"/>
        </w:rPr>
        <w:t xml:space="preserve">DEL DÍA </w:t>
      </w:r>
      <w:r>
        <w:rPr>
          <w:rFonts w:ascii="Arial Narrow" w:eastAsiaTheme="minorEastAsia" w:hAnsi="Arial Narrow"/>
          <w:lang w:eastAsia="es-MX"/>
        </w:rPr>
        <w:t xml:space="preserve">20 VEINTE DEL MES DE JUNIO </w:t>
      </w:r>
      <w:r>
        <w:rPr>
          <w:rFonts w:ascii="Arial Narrow" w:hAnsi="Arial Narrow" w:cs="Arial"/>
        </w:rPr>
        <w:t>DEL AÑO 2024 DOS MIL VEINTICUATRO</w:t>
      </w:r>
      <w:r w:rsidRPr="0003275A">
        <w:rPr>
          <w:rFonts w:ascii="Arial Narrow" w:hAnsi="Arial Narrow" w:cs="Arial"/>
        </w:rPr>
        <w:t xml:space="preserve">, EN EL SALÓN DE CABILDOS DE LA PRESIDENCIA MUNICIPAL, CON FUNDAMENTO EN LO DISPUESTO EN LOS ARTÍCULOS </w:t>
      </w:r>
      <w:r w:rsidRPr="00A75573">
        <w:rPr>
          <w:rFonts w:ascii="Arial Narrow" w:hAnsi="Arial Narrow" w:cs="Arial"/>
        </w:rPr>
        <w:t xml:space="preserve">61, 62, Y 74 DE LA LEY ORGÁNICA MUNICIPAL PARA EL ESTADO DE GUANAJUATO, EN RELACIÓN CON EL 55 DEL REGLAMENTO INTERIOR DEL AYUNTAMIENTO DEL MUNICIPIO DE SAN LUIS DE LA PAZ, GUANAJUATO, EL PRESIDENTE MUNICIPAL ABRE LA </w:t>
      </w:r>
      <w:r>
        <w:rPr>
          <w:rFonts w:ascii="Arial Narrow" w:hAnsi="Arial Narrow" w:cs="Arial"/>
          <w:b/>
        </w:rPr>
        <w:t xml:space="preserve">SESIÓN </w:t>
      </w:r>
      <w:r w:rsidRPr="00A75573">
        <w:rPr>
          <w:rFonts w:ascii="Arial Narrow" w:hAnsi="Arial Narrow" w:cs="Arial"/>
          <w:b/>
        </w:rPr>
        <w:t>ORDINARIA DEL H. AYUNTAMIENTO 2021 – 2024</w:t>
      </w:r>
      <w:r w:rsidRPr="00A75573">
        <w:rPr>
          <w:rFonts w:ascii="Arial Narrow" w:hAnsi="Arial Narrow" w:cs="Arial"/>
        </w:rPr>
        <w:t>.</w:t>
      </w:r>
    </w:p>
    <w:p w:rsidR="00783272" w:rsidRDefault="00783272" w:rsidP="001469F9">
      <w:pPr>
        <w:spacing w:after="0" w:line="240" w:lineRule="auto"/>
        <w:ind w:firstLine="708"/>
        <w:jc w:val="both"/>
        <w:rPr>
          <w:rFonts w:ascii="Arial Narrow" w:eastAsiaTheme="minorEastAsia" w:hAnsi="Arial Narrow"/>
          <w:b/>
          <w:lang w:eastAsia="es-MX"/>
        </w:rPr>
      </w:pPr>
      <w:r w:rsidRPr="00F716D4">
        <w:rPr>
          <w:rFonts w:ascii="Arial Narrow" w:eastAsiaTheme="minorEastAsia" w:hAnsi="Arial Narrow"/>
          <w:b/>
          <w:lang w:eastAsia="es-MX"/>
        </w:rPr>
        <w:t>1.- LISTA DE PRESENTES.</w:t>
      </w:r>
    </w:p>
    <w:p w:rsidR="00783272" w:rsidRDefault="00783272" w:rsidP="001469F9">
      <w:pPr>
        <w:spacing w:after="0" w:line="240" w:lineRule="auto"/>
        <w:ind w:firstLine="708"/>
        <w:jc w:val="both"/>
        <w:rPr>
          <w:rFonts w:ascii="Arial Narrow" w:hAnsi="Arial Narrow" w:cs="Arial"/>
        </w:rPr>
      </w:pPr>
      <w:r>
        <w:rPr>
          <w:rFonts w:ascii="Arial Narrow" w:hAnsi="Arial Narrow" w:cs="Arial"/>
        </w:rPr>
        <w:t xml:space="preserve">EL LIC. JAIRO ARMANDO ÁLVAREZ VACA, SECRETARIO DEL H. AYUNTAMIENTO, PROCEDE A PASAR LISTA DE PRESENTES, ENCONTRÁNDOSE DENTRO DEL RECINTO LOS CC. T.S.U. LUIS GERARDO SÁNCHEZ </w:t>
      </w:r>
      <w:proofErr w:type="spellStart"/>
      <w:r>
        <w:rPr>
          <w:rFonts w:ascii="Arial Narrow" w:hAnsi="Arial Narrow" w:cs="Arial"/>
        </w:rPr>
        <w:t>SÁNCHEZ</w:t>
      </w:r>
      <w:proofErr w:type="spellEnd"/>
      <w:r>
        <w:rPr>
          <w:rFonts w:ascii="Arial Narrow" w:hAnsi="Arial Narrow" w:cs="Arial"/>
        </w:rPr>
        <w:t xml:space="preserve">, PRESIDENTE </w:t>
      </w:r>
      <w:r w:rsidRPr="0077068B">
        <w:rPr>
          <w:rFonts w:ascii="Arial Narrow" w:hAnsi="Arial Narrow" w:cs="Arial"/>
        </w:rPr>
        <w:t xml:space="preserve">MUNICIPAL; </w:t>
      </w:r>
      <w:r w:rsidRPr="005C2E97">
        <w:rPr>
          <w:rFonts w:ascii="Arial Narrow" w:hAnsi="Arial Narrow" w:cs="Arial"/>
        </w:rPr>
        <w:t>LIC. MARIA MAGDALENA GONZALEZ OTERO, SINDICA MUNICIPAL; Y</w:t>
      </w:r>
      <w:r w:rsidRPr="0077068B">
        <w:rPr>
          <w:rFonts w:ascii="Arial Narrow" w:hAnsi="Arial Narrow" w:cs="Arial"/>
        </w:rPr>
        <w:t>, LOS</w:t>
      </w:r>
      <w:r>
        <w:rPr>
          <w:rFonts w:ascii="Arial Narrow" w:hAnsi="Arial Narrow" w:cs="Arial"/>
        </w:rPr>
        <w:t xml:space="preserve"> REGIDORES: L.A.E. JAIME MATA PÉREZ, PROFRA. LORENA ZARAZUA RIOS</w:t>
      </w:r>
      <w:r w:rsidR="00CC0696">
        <w:rPr>
          <w:rFonts w:ascii="Arial Narrow" w:hAnsi="Arial Narrow" w:cs="Arial"/>
        </w:rPr>
        <w:t>, C. ÁNGEL PADRÓN RIVERA, L</w:t>
      </w:r>
      <w:r>
        <w:rPr>
          <w:rFonts w:ascii="Arial Narrow" w:hAnsi="Arial Narrow" w:cs="Arial"/>
        </w:rPr>
        <w:t>.</w:t>
      </w:r>
      <w:r w:rsidR="00CC0696">
        <w:rPr>
          <w:rFonts w:ascii="Arial Narrow" w:hAnsi="Arial Narrow" w:cs="Arial"/>
        </w:rPr>
        <w:t>E.P.</w:t>
      </w:r>
      <w:r>
        <w:rPr>
          <w:rFonts w:ascii="Arial Narrow" w:hAnsi="Arial Narrow" w:cs="Arial"/>
        </w:rPr>
        <w:t xml:space="preserve"> KARINA RIVERA SÁNCHEZ, C. JACINTO SALINAS PÉREZ, L.P.C. IRMA SÁNCHEZ CANO,</w:t>
      </w:r>
      <w:r w:rsidR="00A527B0">
        <w:rPr>
          <w:rFonts w:ascii="Arial Narrow" w:hAnsi="Arial Narrow" w:cs="Arial"/>
        </w:rPr>
        <w:t xml:space="preserve"> C. ADOLFO VILLEGAS </w:t>
      </w:r>
      <w:proofErr w:type="spellStart"/>
      <w:r w:rsidR="00A527B0">
        <w:rPr>
          <w:rFonts w:ascii="Arial Narrow" w:hAnsi="Arial Narrow" w:cs="Arial"/>
        </w:rPr>
        <w:t>VILLEGAS</w:t>
      </w:r>
      <w:proofErr w:type="spellEnd"/>
      <w:r w:rsidR="00A527B0">
        <w:rPr>
          <w:rFonts w:ascii="Arial Narrow" w:hAnsi="Arial Narrow" w:cs="Arial"/>
        </w:rPr>
        <w:t>,</w:t>
      </w:r>
      <w:r>
        <w:rPr>
          <w:rFonts w:ascii="Arial Narrow" w:hAnsi="Arial Narrow" w:cs="Arial"/>
        </w:rPr>
        <w:t xml:space="preserve"> PROFRA. AIDAVETH GARCÍA MONJARAS, L.C.C. NORMA YADIRA MARTINEZ SOLANO, PROFR. JUAN ANTONIO TORRES ORTIZ.</w:t>
      </w:r>
    </w:p>
    <w:p w:rsidR="00783272" w:rsidRDefault="00783272" w:rsidP="001469F9">
      <w:pPr>
        <w:spacing w:after="0" w:line="240" w:lineRule="auto"/>
        <w:ind w:firstLine="708"/>
        <w:jc w:val="both"/>
        <w:rPr>
          <w:rFonts w:ascii="Arial Narrow" w:eastAsiaTheme="minorEastAsia" w:hAnsi="Arial Narrow"/>
          <w:b/>
          <w:lang w:eastAsia="es-MX"/>
        </w:rPr>
      </w:pPr>
      <w:r w:rsidRPr="00F716D4">
        <w:rPr>
          <w:rFonts w:ascii="Arial Narrow" w:eastAsiaTheme="minorEastAsia" w:hAnsi="Arial Narrow"/>
          <w:b/>
          <w:lang w:eastAsia="es-MX"/>
        </w:rPr>
        <w:t xml:space="preserve">2.- DECLARATORIA DE QUÓRUM. </w:t>
      </w:r>
    </w:p>
    <w:p w:rsidR="00783272" w:rsidRDefault="00783272" w:rsidP="001469F9">
      <w:pPr>
        <w:spacing w:after="0" w:line="240" w:lineRule="auto"/>
        <w:ind w:firstLine="708"/>
        <w:jc w:val="both"/>
        <w:rPr>
          <w:rFonts w:ascii="Arial Narrow" w:eastAsiaTheme="minorEastAsia" w:hAnsi="Arial Narrow"/>
          <w:b/>
          <w:lang w:eastAsia="es-MX"/>
        </w:rPr>
      </w:pPr>
      <w:r w:rsidRPr="00E558E3">
        <w:rPr>
          <w:rFonts w:ascii="Arial Narrow" w:hAnsi="Arial Narrow" w:cs="Arial"/>
        </w:rPr>
        <w:t>ENSEGUIDA, EL PRESIDENTE MUNICIPAL DECLARA QUE EXISTE QUÓRUM LEGAL POR ENCONTRARSE</w:t>
      </w:r>
      <w:r w:rsidRPr="00E558E3">
        <w:rPr>
          <w:rFonts w:ascii="Arial Narrow" w:hAnsi="Arial Narrow" w:cs="Arial"/>
          <w:lang w:eastAsia="es-MX"/>
        </w:rPr>
        <w:t xml:space="preserve"> PRESENTES LA</w:t>
      </w:r>
      <w:r>
        <w:rPr>
          <w:rFonts w:ascii="Arial Narrow" w:hAnsi="Arial Narrow" w:cs="Arial"/>
          <w:lang w:eastAsia="es-MX"/>
        </w:rPr>
        <w:t xml:space="preserve"> MAYORÍA</w:t>
      </w:r>
      <w:r w:rsidRPr="00E558E3">
        <w:rPr>
          <w:rFonts w:ascii="Arial Narrow" w:hAnsi="Arial Narrow" w:cs="Arial"/>
          <w:lang w:eastAsia="es-MX"/>
        </w:rPr>
        <w:t xml:space="preserve"> DE LOS INTEGRANTES DEL H. AYUNTAMIENTO 2021 – 2024.</w:t>
      </w:r>
    </w:p>
    <w:p w:rsidR="001469F9" w:rsidRDefault="00783272" w:rsidP="001469F9">
      <w:pPr>
        <w:spacing w:after="0" w:line="240" w:lineRule="auto"/>
        <w:ind w:firstLine="708"/>
        <w:jc w:val="both"/>
        <w:rPr>
          <w:rFonts w:ascii="Arial Narrow" w:eastAsiaTheme="minorEastAsia" w:hAnsi="Arial Narrow"/>
          <w:b/>
          <w:lang w:eastAsia="es-MX"/>
        </w:rPr>
      </w:pPr>
      <w:r w:rsidRPr="00F716D4">
        <w:rPr>
          <w:rFonts w:ascii="Arial Narrow" w:eastAsiaTheme="minorEastAsia" w:hAnsi="Arial Narrow"/>
          <w:b/>
          <w:lang w:eastAsia="es-MX"/>
        </w:rPr>
        <w:t>3.- LECTURA Y EN SU CASO APROBACIÓN DEL ORDEN DEL DÍA</w:t>
      </w:r>
      <w:r>
        <w:rPr>
          <w:rFonts w:ascii="Arial Narrow" w:eastAsiaTheme="minorEastAsia" w:hAnsi="Arial Narrow"/>
          <w:b/>
          <w:lang w:eastAsia="es-MX"/>
        </w:rPr>
        <w:t>.</w:t>
      </w:r>
    </w:p>
    <w:p w:rsidR="00783272" w:rsidRPr="005C2E97" w:rsidRDefault="00783272" w:rsidP="001469F9">
      <w:pPr>
        <w:spacing w:after="0" w:line="240" w:lineRule="auto"/>
        <w:ind w:firstLine="708"/>
        <w:jc w:val="both"/>
        <w:rPr>
          <w:rFonts w:ascii="Arial Narrow" w:eastAsiaTheme="minorEastAsia" w:hAnsi="Arial Narrow"/>
          <w:lang w:eastAsia="es-MX"/>
        </w:rPr>
      </w:pPr>
      <w:r w:rsidRPr="005C2E97">
        <w:rPr>
          <w:rFonts w:ascii="Arial Narrow" w:eastAsiaTheme="minorEastAsia" w:hAnsi="Arial Narrow"/>
          <w:lang w:eastAsia="es-MX"/>
        </w:rPr>
        <w:t>EL SECRETARIO DEL H. AYUNTAMIENTO MANIFIESTA QUE PROCEDERÁ A DAR LECTURA AL ORDEN DEL DÍA PROPUESTO PARA LA SESIÓN ORDINARIA DEL H. AYUNTAMIENTO 2021 – 2024.</w:t>
      </w:r>
    </w:p>
    <w:p w:rsidR="00783272" w:rsidRPr="0077068B" w:rsidRDefault="00783272" w:rsidP="001469F9">
      <w:pPr>
        <w:spacing w:after="0" w:line="240" w:lineRule="auto"/>
        <w:ind w:firstLine="709"/>
        <w:jc w:val="both"/>
        <w:rPr>
          <w:rFonts w:ascii="Arial Narrow" w:hAnsi="Arial Narrow" w:cs="Arial"/>
        </w:rPr>
      </w:pPr>
      <w:r w:rsidRPr="005C2E97">
        <w:rPr>
          <w:rFonts w:ascii="Arial Narrow" w:eastAsiaTheme="minorEastAsia" w:hAnsi="Arial Narrow"/>
          <w:lang w:eastAsia="es-MX"/>
        </w:rPr>
        <w:t xml:space="preserve">EL SECRETARIO DEL H. AYUNTAMIENTO INFORMA SOBRE DOS ASUNTOS DE INTERÉS GENERAL REGISTRADOS POR LOS INTEGRANTES DEL H. AYUNTAMIENTO, ATENDIENDO A LO DISPUESTO POR EL ARTÍCULO 43 DEL REGLAMENTO INTERIOR DEL AYUNTAMIENTO DE SAN LUIS DE LA PAZ, GUANAJUATO; SIENDO COMO PRIMER PUNTO, ASUNTO REGISTRADO POR EL </w:t>
      </w:r>
      <w:r w:rsidRPr="005C2E97">
        <w:rPr>
          <w:rFonts w:ascii="Arial Narrow" w:hAnsi="Arial Narrow" w:cs="Arial"/>
        </w:rPr>
        <w:t xml:space="preserve">PRESIDENTE MUNICIPAL </w:t>
      </w:r>
      <w:r w:rsidRPr="005C2E97">
        <w:rPr>
          <w:rFonts w:ascii="Arial Narrow" w:eastAsiaTheme="minorEastAsia" w:hAnsi="Arial Narrow"/>
          <w:lang w:eastAsia="es-MX"/>
        </w:rPr>
        <w:t>EN EL QUE SE SOMETE A CONSIDERACIÓN DEL AYUNTAMIENTO DE SAN LUIS DE LA PAZ GUANAJUATO APROBACIÓN DEL PAGO DE UNA FACTURA FISCAL PARA CUBRIR OCHO SERVICIOS DE TRASLADO</w:t>
      </w:r>
      <w:r w:rsidRPr="005C2E97">
        <w:rPr>
          <w:rFonts w:ascii="Arial" w:hAnsi="Arial" w:cs="Arial"/>
          <w:b/>
          <w:sz w:val="20"/>
          <w:szCs w:val="20"/>
        </w:rPr>
        <w:t xml:space="preserve"> </w:t>
      </w:r>
      <w:r w:rsidRPr="005C2E97">
        <w:rPr>
          <w:rFonts w:ascii="Arial Narrow" w:hAnsi="Arial Narrow" w:cs="Arial"/>
        </w:rPr>
        <w:t xml:space="preserve">DE PACIENTES EN AMBULANCIA QUE SE ACCIDENTARON EN EL ESTADO DE MÉXICO; COMO SEGUNDO PUNTO, ASUNTO REGISTRADO POR EL REGIDOR C. ADOLFO VILLEGAS </w:t>
      </w:r>
      <w:proofErr w:type="spellStart"/>
      <w:r w:rsidRPr="005C2E97">
        <w:rPr>
          <w:rFonts w:ascii="Arial Narrow" w:hAnsi="Arial Narrow" w:cs="Arial"/>
        </w:rPr>
        <w:t>VILLEGAS</w:t>
      </w:r>
      <w:proofErr w:type="spellEnd"/>
      <w:r w:rsidRPr="005C2E97">
        <w:rPr>
          <w:rFonts w:ascii="Arial Narrow" w:hAnsi="Arial Narrow" w:cs="Arial"/>
        </w:rPr>
        <w:t xml:space="preserve"> EN EL QUE SOLICI</w:t>
      </w:r>
      <w:r w:rsidR="00293DAB">
        <w:rPr>
          <w:rFonts w:ascii="Arial Narrow" w:hAnsi="Arial Narrow" w:cs="Arial"/>
        </w:rPr>
        <w:t>TA QUE, A TRAVÉS DE LA SECRETARÍ</w:t>
      </w:r>
      <w:r w:rsidRPr="005C2E97">
        <w:rPr>
          <w:rFonts w:ascii="Arial Narrow" w:hAnsi="Arial Narrow" w:cs="Arial"/>
        </w:rPr>
        <w:t>A DE AYUNTAMIENTO Y DE FORMA INDIVIDUAL DESEA CONOCER EL MOTIVO Y JUSTIFICACIÓN DEL DESPIDO DE CIERTAS PERSONAS EN FECHA 3 DE JUNIO, Y SÍ LA TESORERÍA MUNICIPAL CUENTA CON SOLVENCIA PRESUPUESTAL PARA CUBRIR ESOS FINIQUITOS, ASÍ COMO EL MONTO TOTAL PARA CUBRIRLOS.</w:t>
      </w:r>
    </w:p>
    <w:p w:rsidR="00783272" w:rsidRPr="008F2EEF" w:rsidRDefault="00783272" w:rsidP="00783272">
      <w:pPr>
        <w:spacing w:after="0"/>
        <w:ind w:firstLine="708"/>
        <w:jc w:val="both"/>
        <w:rPr>
          <w:rFonts w:ascii="Arial" w:hAnsi="Arial" w:cs="Arial"/>
          <w:b/>
          <w:sz w:val="20"/>
          <w:szCs w:val="20"/>
        </w:rPr>
      </w:pPr>
      <w:r w:rsidRPr="005C2E97">
        <w:rPr>
          <w:rFonts w:ascii="Arial Narrow" w:hAnsi="Arial Narrow" w:cs="Arial"/>
        </w:rPr>
        <w:t xml:space="preserve">EL PRESIDENTE MUNICIPAL REFIERE QUE, </w:t>
      </w:r>
      <w:r w:rsidRPr="005C2E97">
        <w:rPr>
          <w:rFonts w:ascii="Arial Narrow" w:eastAsiaTheme="minorEastAsia" w:hAnsi="Arial Narrow"/>
          <w:lang w:eastAsia="es-MX"/>
        </w:rPr>
        <w:t xml:space="preserve">DE CONFORMIDAD CON LO DISPUESTO POR EL ARTÍCULO 43 DEL REGLAMENTO INTERIOR DEL AYUNTAMIENTO DE SAN LUIS DE LA PAZ, GUANAJUATO, PROCEDE A REGISTRAR COMO ASUNTOS DE INTERÉS GENERAL, LA SOLICITUD DEL </w:t>
      </w:r>
      <w:r w:rsidRPr="005C2E97">
        <w:rPr>
          <w:rFonts w:ascii="Arial Narrow" w:hAnsi="Arial Narrow" w:cs="Arial"/>
        </w:rPr>
        <w:t xml:space="preserve">REGIDOR JUAN ANTONIO TORRES ORTIZ, RELACIONADA CON UNA MODIFICACIÓN A SUS PARTIDAS; Y A SOLICITUD DE LA SÍNDICA MUNICIPAL: DICTAMEN DE LA COMISIÓN DE HACIENDA PATRIMONIO Y CUENTA PÚBLICA, SOLICITUDES DE APOYOS QUE LE FUERON GIRADOS A LA SINDICATURA Y UN ASUNTO RELACIONADO CON LA COLONIA LA BALEAR. </w:t>
      </w:r>
    </w:p>
    <w:p w:rsidR="00783272" w:rsidRPr="009C0284" w:rsidRDefault="00783272" w:rsidP="00783272">
      <w:pPr>
        <w:spacing w:line="240" w:lineRule="auto"/>
        <w:ind w:firstLine="709"/>
        <w:jc w:val="both"/>
        <w:rPr>
          <w:rFonts w:ascii="Arial" w:hAnsi="Arial" w:cs="Arial"/>
          <w:b/>
          <w:sz w:val="20"/>
          <w:szCs w:val="20"/>
        </w:rPr>
      </w:pPr>
      <w:r w:rsidRPr="00F716D4">
        <w:rPr>
          <w:rFonts w:ascii="Arial Narrow" w:hAnsi="Arial Narrow" w:cs="Arial"/>
        </w:rPr>
        <w:t>ACTO CONTINUO, EL PRESIDENTE MUNICIPAL SOMETE A CONSIDERACIÓN DE LOS PRESEN</w:t>
      </w:r>
      <w:r w:rsidRPr="00D66469">
        <w:rPr>
          <w:rFonts w:ascii="Arial Narrow" w:hAnsi="Arial Narrow" w:cs="Arial"/>
        </w:rPr>
        <w:t xml:space="preserve">TES LA APROBACIÓN DEL ORDEN DEL DÍA PROPUESTO PARA LA </w:t>
      </w:r>
      <w:r w:rsidRPr="005C2E97">
        <w:rPr>
          <w:rFonts w:ascii="Arial Narrow" w:hAnsi="Arial Narrow" w:cs="Arial"/>
        </w:rPr>
        <w:t>SESIÓN ORDINARIA</w:t>
      </w:r>
      <w:r w:rsidRPr="0077068B">
        <w:rPr>
          <w:rFonts w:ascii="Arial Narrow" w:hAnsi="Arial Narrow" w:cs="Arial"/>
        </w:rPr>
        <w:t xml:space="preserve"> CON</w:t>
      </w:r>
      <w:r w:rsidRPr="00D66469">
        <w:rPr>
          <w:rFonts w:ascii="Arial Narrow" w:hAnsi="Arial Narrow" w:cs="Arial"/>
        </w:rPr>
        <w:t xml:space="preserve"> EL REGISTRO DE ASUNTOS DE INTERÉS GENERAL, PARA QUEDAR DE LA SIGUIENTE MANERA:</w:t>
      </w:r>
      <w:r>
        <w:rPr>
          <w:rFonts w:ascii="Arial Narrow" w:hAnsi="Arial Narrow" w:cs="Arial"/>
        </w:rPr>
        <w:t xml:space="preserve"> </w:t>
      </w:r>
      <w:r w:rsidRPr="00F716D4">
        <w:rPr>
          <w:rFonts w:ascii="Arial Narrow" w:hAnsi="Arial Narrow" w:cs="Arial"/>
        </w:rPr>
        <w:t xml:space="preserve">1. LISTA DE PRESENTES, 2. DECLARATORIA DE QUÓRUM, 3. LECTURA Y EN SU CASO APROBACIÓN DEL ORDEN DEL DÍA, 4. LECTURA Y EN SU CASO APROBACIÓN DE LAS ACTAS DE LAS SESIONES </w:t>
      </w:r>
      <w:r>
        <w:rPr>
          <w:rFonts w:ascii="Arial Narrow" w:hAnsi="Arial Narrow" w:cs="Arial"/>
        </w:rPr>
        <w:t xml:space="preserve">ANTERIORES: 4.1 </w:t>
      </w:r>
      <w:r w:rsidRPr="00F979DA">
        <w:rPr>
          <w:rFonts w:ascii="Arial Narrow" w:hAnsi="Arial Narrow" w:cs="Arial"/>
        </w:rPr>
        <w:t xml:space="preserve">CERTIFICACIÓN DE LA SESIÓN EXTRAORDINARIA NO. 25/2024 DE FECHA 04 DE </w:t>
      </w:r>
      <w:r w:rsidRPr="00F979DA">
        <w:rPr>
          <w:rFonts w:ascii="Arial Narrow" w:hAnsi="Arial Narrow" w:cs="Arial"/>
        </w:rPr>
        <w:lastRenderedPageBreak/>
        <w:t>JUNIO DE 2024</w:t>
      </w:r>
      <w:r>
        <w:rPr>
          <w:rFonts w:ascii="Arial Narrow" w:hAnsi="Arial Narrow" w:cs="Arial"/>
        </w:rPr>
        <w:t xml:space="preserve">, </w:t>
      </w:r>
      <w:r w:rsidRPr="00F979DA">
        <w:rPr>
          <w:rFonts w:ascii="Arial Narrow" w:hAnsi="Arial Narrow" w:cs="Arial"/>
        </w:rPr>
        <w:t>4.2.- CERTIFICACIÓN DE LA SESIÓN EXTRAORDINARIA NO. 26/2024 DE FECHA 04 DE JUNIO DE 2024</w:t>
      </w:r>
      <w:r>
        <w:rPr>
          <w:rFonts w:ascii="Arial Narrow" w:hAnsi="Arial Narrow" w:cs="Arial"/>
        </w:rPr>
        <w:t xml:space="preserve">. </w:t>
      </w:r>
      <w:r w:rsidRPr="00F979DA">
        <w:rPr>
          <w:rFonts w:ascii="Arial Narrow" w:hAnsi="Arial Narrow" w:cs="Arial"/>
        </w:rPr>
        <w:t>4.3.- ACTA NO. 27/2024 DE LA SESIÓN EXTRAORDINARIA DE FECHA 04 DE JUNIO DE 2024</w:t>
      </w:r>
      <w:r>
        <w:rPr>
          <w:rFonts w:ascii="Arial Narrow" w:hAnsi="Arial Narrow" w:cs="Arial"/>
        </w:rPr>
        <w:t xml:space="preserve">, </w:t>
      </w:r>
      <w:r w:rsidRPr="00F979DA">
        <w:rPr>
          <w:rFonts w:ascii="Arial Narrow" w:hAnsi="Arial Narrow" w:cs="Arial"/>
        </w:rPr>
        <w:t>4.4.- ACTA NO. 28/2024 DE LA SESIÓN EXTRAORDINAR</w:t>
      </w:r>
      <w:r>
        <w:rPr>
          <w:rFonts w:ascii="Arial Narrow" w:hAnsi="Arial Narrow" w:cs="Arial"/>
        </w:rPr>
        <w:t>IA DE FECHA 04 DE JUNIO DE 2024,</w:t>
      </w:r>
      <w:r w:rsidRPr="00F716D4">
        <w:rPr>
          <w:rFonts w:ascii="Arial Narrow" w:hAnsi="Arial Narrow" w:cs="Arial"/>
        </w:rPr>
        <w:t xml:space="preserve"> 5. OFICIO NO. TESO 779/2024 SUSCRITO POR LA TESORERA MUNICIPAL C.P. SANDRA ALICIA HURTADO PÉREZ</w:t>
      </w:r>
      <w:r>
        <w:rPr>
          <w:rFonts w:ascii="Arial Narrow" w:hAnsi="Arial Narrow" w:cs="Arial"/>
        </w:rPr>
        <w:t>,</w:t>
      </w:r>
      <w:r w:rsidRPr="00F716D4">
        <w:rPr>
          <w:rFonts w:ascii="Arial Narrow" w:hAnsi="Arial Narrow" w:cs="Arial"/>
        </w:rPr>
        <w:t xml:space="preserve"> </w:t>
      </w:r>
      <w:r>
        <w:rPr>
          <w:rFonts w:ascii="Arial Narrow" w:hAnsi="Arial Narrow" w:cs="Arial"/>
        </w:rPr>
        <w:t xml:space="preserve">EN </w:t>
      </w:r>
      <w:r w:rsidRPr="00F716D4">
        <w:rPr>
          <w:rFonts w:ascii="Arial Narrow" w:hAnsi="Arial Narrow" w:cs="Arial"/>
        </w:rPr>
        <w:t>EL QUE SOLICITA AUTORIZACIÓN DE LAS TRANSFERENCIAS PRESUPUESTALES CORRESPONDIENTES A</w:t>
      </w:r>
      <w:r>
        <w:rPr>
          <w:rFonts w:ascii="Arial Narrow" w:hAnsi="Arial Narrow" w:cs="Arial"/>
        </w:rPr>
        <w:t>L</w:t>
      </w:r>
      <w:r w:rsidRPr="00F716D4">
        <w:rPr>
          <w:rFonts w:ascii="Arial Narrow" w:hAnsi="Arial Narrow" w:cs="Arial"/>
        </w:rPr>
        <w:t xml:space="preserve"> GASTO CORRIENTE</w:t>
      </w:r>
      <w:r>
        <w:rPr>
          <w:rFonts w:ascii="Arial Narrow" w:hAnsi="Arial Narrow" w:cs="Arial"/>
        </w:rPr>
        <w:t>,</w:t>
      </w:r>
      <w:r w:rsidRPr="00F716D4">
        <w:rPr>
          <w:rFonts w:ascii="Arial Narrow" w:hAnsi="Arial Narrow" w:cs="Arial"/>
        </w:rPr>
        <w:t xml:space="preserve"> FONDO I Y FONDO II 2024, 6. COMPARECENCIA DE LA C. ALONDRA AILYN MARTÍNEZ JARAMILLO ESTUDIANTE DE LA UNIVERSIDAD DE GUANAJUATO CAMPUS LEÓN PARA SOLICITUD DE APOYO ECONÓMICO CON EL FIN DE REALIZAR UNA PONENCIA EN EL CONGRESO DE NOMBRE ICRAMHS CELEBRADO EN BUDAPEST, HUNGRÍA, 7. COMPARECENCIA DE LA C. DIANA BERENICE CARREÓN JARAMILLO ESTUDIANTE DE LA UNIVERSIDAD DE </w:t>
      </w:r>
      <w:r>
        <w:rPr>
          <w:rFonts w:ascii="Arial Narrow" w:hAnsi="Arial Narrow" w:cs="Arial"/>
        </w:rPr>
        <w:t>GUANAJUATO,</w:t>
      </w:r>
      <w:r w:rsidRPr="00F716D4">
        <w:rPr>
          <w:rFonts w:ascii="Arial Narrow" w:hAnsi="Arial Narrow" w:cs="Arial"/>
        </w:rPr>
        <w:t xml:space="preserve"> PARA SOLICITUD DE APOYO </w:t>
      </w:r>
      <w:r w:rsidRPr="0077068B">
        <w:rPr>
          <w:rFonts w:ascii="Arial Narrow" w:hAnsi="Arial Narrow" w:cs="Arial"/>
        </w:rPr>
        <w:t xml:space="preserve">ECONÓMICO CON EL FIN DE REALIZAR UN INTERCAMBIO ACADÉMICO EN LA UNIVERSIDAD PÚBLICA DE NAVARRA UBICADA EN LA CUIDAD DE PAMPLONA, ESPAÑA, 8. DICTAMEN DE LA COMISIÓN DE GOBIERNO Y REGLAMENTOS REGISTRADO POR EL REGIDOR EL C. ADOLFO VILLEGAS </w:t>
      </w:r>
      <w:proofErr w:type="spellStart"/>
      <w:r w:rsidRPr="0077068B">
        <w:rPr>
          <w:rFonts w:ascii="Arial Narrow" w:hAnsi="Arial Narrow" w:cs="Arial"/>
        </w:rPr>
        <w:t>VILLEGAS</w:t>
      </w:r>
      <w:proofErr w:type="spellEnd"/>
      <w:r w:rsidRPr="0077068B">
        <w:rPr>
          <w:rFonts w:ascii="Arial Narrow" w:hAnsi="Arial Narrow" w:cs="Arial"/>
        </w:rPr>
        <w:t xml:space="preserve">, 9. OFICIO NO. 1502/O.M./2024 SUSCRITO POR EL OFICIAL MAYOR C. SALVADOR ARÉVALO VÁZQUEZ RELACIONADO CON LA SOLICITUD DE INSCRIPCIÓN RETROACTIVA AL IMSS EMITIDA POR LA LIC. </w:t>
      </w:r>
      <w:r w:rsidRPr="009C0284">
        <w:rPr>
          <w:rFonts w:ascii="Arial Narrow" w:hAnsi="Arial Narrow" w:cs="Arial"/>
        </w:rPr>
        <w:t xml:space="preserve">MA DEL ROCÍO VÁZQUEZ ORTEGA, 10. ASUNTO RELACIONADO </w:t>
      </w:r>
      <w:r w:rsidRPr="007C0011">
        <w:rPr>
          <w:rFonts w:ascii="Arial Narrow" w:hAnsi="Arial Narrow" w:cs="Arial"/>
        </w:rPr>
        <w:t xml:space="preserve">CON LA ORGANIZACIÓN DE LA FERIA DEL MUNICIPIO DE SAN LUIS DE LA PAZ, GUANAJUATO EN SU EDICIÓN 2024 REGISTRADO POR EL PRESIDENTE MUNICIPAL, 11. ASUNTOS DE INTERÉS GENERAL: </w:t>
      </w:r>
      <w:r w:rsidRPr="009C0284">
        <w:rPr>
          <w:rFonts w:ascii="Arial Narrow" w:eastAsiaTheme="minorEastAsia" w:hAnsi="Arial Narrow"/>
          <w:lang w:eastAsia="es-MX"/>
        </w:rPr>
        <w:t xml:space="preserve">11.1 ASUNTO REGISTRADO POR EL </w:t>
      </w:r>
      <w:r w:rsidRPr="009C0284">
        <w:rPr>
          <w:rFonts w:ascii="Arial Narrow" w:hAnsi="Arial Narrow" w:cs="Arial"/>
        </w:rPr>
        <w:t xml:space="preserve">PRESIDENTE MUNICIPAL </w:t>
      </w:r>
      <w:r w:rsidRPr="009C0284">
        <w:rPr>
          <w:rFonts w:ascii="Arial Narrow" w:eastAsiaTheme="minorEastAsia" w:hAnsi="Arial Narrow"/>
          <w:lang w:eastAsia="es-MX"/>
        </w:rPr>
        <w:t>EN EL QUE SE SOMETE A CONSIDERACIÓN DEL AYUNTAMIENTO, LA APROBACIÓN DEL PAGO DE UNA FACTURA FISCAL PARA CUBRIR 8 OCHO SERVICIOS DE TRASLADO</w:t>
      </w:r>
      <w:r w:rsidRPr="009C0284">
        <w:rPr>
          <w:rFonts w:ascii="Arial" w:hAnsi="Arial" w:cs="Arial"/>
          <w:b/>
          <w:sz w:val="20"/>
          <w:szCs w:val="20"/>
        </w:rPr>
        <w:t xml:space="preserve"> </w:t>
      </w:r>
      <w:r w:rsidRPr="009C0284">
        <w:rPr>
          <w:rFonts w:ascii="Arial Narrow" w:hAnsi="Arial Narrow" w:cs="Arial"/>
        </w:rPr>
        <w:t xml:space="preserve">DE PACIENTES EN AMBULANCIA QUE SE ACCIDENTARON EN EL ESTADO DE MÉXICO, 11.2 ASUNTO REGISTRADO POR EL REGIDOR C. ADOLFO VILLEGAS </w:t>
      </w:r>
      <w:proofErr w:type="spellStart"/>
      <w:r w:rsidRPr="009C0284">
        <w:rPr>
          <w:rFonts w:ascii="Arial Narrow" w:hAnsi="Arial Narrow" w:cs="Arial"/>
        </w:rPr>
        <w:t>VILLEGAS</w:t>
      </w:r>
      <w:proofErr w:type="spellEnd"/>
      <w:r w:rsidRPr="009C0284">
        <w:rPr>
          <w:rFonts w:ascii="Arial Narrow" w:hAnsi="Arial Narrow" w:cs="Arial"/>
        </w:rPr>
        <w:t xml:space="preserve"> EN EL QUE SOLICITA QUE, A TRAVÉS DE LA SECRETARÍA DE AYUNTAMIENTO Y DE MANERA INDIVIDUAL SE LE HAGA DE CONOCIMIENTO EL MOTIVO Y JUSTIFICACIÓN</w:t>
      </w:r>
      <w:r w:rsidRPr="009C0284">
        <w:rPr>
          <w:rFonts w:ascii="Arial Narrow" w:hAnsi="Arial Narrow" w:cs="Arial"/>
          <w:b/>
        </w:rPr>
        <w:t xml:space="preserve"> </w:t>
      </w:r>
      <w:r w:rsidRPr="00CC0696">
        <w:rPr>
          <w:rFonts w:ascii="Arial Narrow" w:hAnsi="Arial Narrow" w:cs="Arial"/>
        </w:rPr>
        <w:t>DEL DESPIDO DE CIERTAS PERSONAS</w:t>
      </w:r>
      <w:r w:rsidRPr="009C0284">
        <w:rPr>
          <w:rFonts w:ascii="Arial Narrow" w:hAnsi="Arial Narrow" w:cs="Arial"/>
        </w:rPr>
        <w:t xml:space="preserve"> EN FECHA 3 DE JUNIO, Y SÍ LA TESORERÍA MUNICIPAL CUENTA CON SOLVENCIA PRESUPUESTAL PARA CUBRIR ESOS FINIQUITOS, ASÍ COMO EL MONTO TOTAL PARA CUBRIRLOS,</w:t>
      </w:r>
      <w:r w:rsidRPr="009C0284">
        <w:rPr>
          <w:rFonts w:ascii="Arial Narrow" w:eastAsiaTheme="minorEastAsia" w:hAnsi="Arial Narrow"/>
          <w:lang w:eastAsia="es-MX"/>
        </w:rPr>
        <w:t xml:space="preserve"> 11.3 SOLICITUD DEL </w:t>
      </w:r>
      <w:r w:rsidRPr="009C0284">
        <w:rPr>
          <w:rFonts w:ascii="Arial Narrow" w:hAnsi="Arial Narrow" w:cs="Arial"/>
        </w:rPr>
        <w:t xml:space="preserve">REGIDOR JUAN ANTONIO TORRES ORTIZ, RELACIONADA CON UNA MODIFICACIÓN PRESUPUESTAL, 11.4 DICTAMEN DE LA COMISIÓN DE HACIENDA PATRIMONIO Y CUENTA PÚBLICA, </w:t>
      </w:r>
      <w:r w:rsidRPr="0077068B">
        <w:rPr>
          <w:rFonts w:ascii="Arial Narrow" w:hAnsi="Arial Narrow" w:cs="Arial"/>
        </w:rPr>
        <w:t>REGISTRADO POR LA SÍNDICA MUNICIPAL,</w:t>
      </w:r>
      <w:r w:rsidRPr="009C0284">
        <w:rPr>
          <w:rFonts w:ascii="Arial Narrow" w:hAnsi="Arial Narrow" w:cs="Arial"/>
        </w:rPr>
        <w:t xml:space="preserve"> 11.5 SOLICITUDES DE APOYOS GIRADAS A LA SINDICATURA MUNICIPAL. 11.6 ASUNTO RELACIONADO CON LA COLONIA LA BALEAR. </w:t>
      </w:r>
      <w:r w:rsidRPr="0077068B">
        <w:rPr>
          <w:rFonts w:ascii="Arial Narrow" w:hAnsi="Arial Narrow" w:cs="Arial"/>
        </w:rPr>
        <w:t>12. CLAUSURA</w:t>
      </w:r>
      <w:r w:rsidRPr="0077068B">
        <w:rPr>
          <w:rFonts w:ascii="Arial Narrow" w:eastAsiaTheme="minorEastAsia" w:hAnsi="Arial Narrow"/>
          <w:b/>
          <w:sz w:val="18"/>
          <w:szCs w:val="18"/>
          <w:lang w:eastAsia="es-MX"/>
        </w:rPr>
        <w:t xml:space="preserve">. </w:t>
      </w:r>
      <w:r w:rsidRPr="0077068B">
        <w:rPr>
          <w:rFonts w:ascii="Arial Narrow" w:hAnsi="Arial Narrow" w:cs="Arial"/>
        </w:rPr>
        <w:t xml:space="preserve">UNA VEZ ANALIZADO, </w:t>
      </w:r>
      <w:r w:rsidRPr="0077068B">
        <w:rPr>
          <w:rFonts w:ascii="Arial Narrow" w:eastAsiaTheme="minorEastAsia" w:hAnsi="Arial Narrow"/>
          <w:lang w:eastAsia="es-MX"/>
        </w:rPr>
        <w:t xml:space="preserve">CON 12 DOCE VOTOS A FAVOR DE LOS PRESENTES, </w:t>
      </w:r>
      <w:r w:rsidRPr="0077068B">
        <w:rPr>
          <w:rFonts w:ascii="Arial Narrow" w:eastAsiaTheme="minorEastAsia" w:hAnsi="Arial Narrow"/>
          <w:b/>
          <w:lang w:eastAsia="es-MX"/>
        </w:rPr>
        <w:t>SE APRUEBA POR UNANIMIDAD EL ORDEN DEL DÍA.</w:t>
      </w:r>
    </w:p>
    <w:p w:rsidR="00783272" w:rsidRDefault="00783272" w:rsidP="00783272">
      <w:pPr>
        <w:spacing w:after="0" w:line="240" w:lineRule="auto"/>
        <w:ind w:firstLine="708"/>
        <w:jc w:val="both"/>
        <w:rPr>
          <w:rFonts w:ascii="Arial Narrow" w:hAnsi="Arial Narrow"/>
          <w:b/>
        </w:rPr>
      </w:pPr>
      <w:r w:rsidRPr="005C2E97">
        <w:rPr>
          <w:rFonts w:ascii="Arial Narrow" w:hAnsi="Arial Narrow" w:cs="Tahoma"/>
          <w:b/>
        </w:rPr>
        <w:t xml:space="preserve">4.- </w:t>
      </w:r>
      <w:r w:rsidRPr="005C2E97">
        <w:rPr>
          <w:rFonts w:ascii="Arial Narrow" w:hAnsi="Arial Narrow"/>
          <w:b/>
        </w:rPr>
        <w:t xml:space="preserve"> LECTURA Y EN SU CASO APROBACIÓN DE LAS ACTAS DE LAS SESIONES ANTERIORES:</w:t>
      </w:r>
    </w:p>
    <w:p w:rsidR="001469F9" w:rsidRPr="001469F9" w:rsidRDefault="001469F9" w:rsidP="001469F9">
      <w:pPr>
        <w:spacing w:after="0" w:line="240" w:lineRule="auto"/>
        <w:ind w:left="708"/>
        <w:jc w:val="both"/>
        <w:rPr>
          <w:rFonts w:ascii="Arial Narrow" w:hAnsi="Arial Narrow" w:cs="Arial"/>
          <w:b/>
        </w:rPr>
      </w:pPr>
      <w:r w:rsidRPr="001469F9">
        <w:rPr>
          <w:rFonts w:ascii="Arial Narrow" w:hAnsi="Arial Narrow" w:cs="Tahoma"/>
          <w:b/>
        </w:rPr>
        <w:t xml:space="preserve">4.1 </w:t>
      </w:r>
      <w:r w:rsidRPr="001469F9">
        <w:rPr>
          <w:rFonts w:ascii="Arial Narrow" w:hAnsi="Arial Narrow" w:cs="Arial"/>
          <w:b/>
        </w:rPr>
        <w:t>CERTIFICACIÓN DE LA SESIÓN EXTRAORDINARIA NO. 25/2024 DE FECHA 04 DE JUNIO DE 2024.</w:t>
      </w:r>
    </w:p>
    <w:p w:rsidR="001469F9" w:rsidRDefault="001469F9" w:rsidP="001469F9">
      <w:pPr>
        <w:spacing w:after="0" w:line="240" w:lineRule="auto"/>
        <w:ind w:left="708"/>
        <w:jc w:val="both"/>
        <w:rPr>
          <w:rFonts w:ascii="Arial Narrow" w:hAnsi="Arial Narrow" w:cs="Arial"/>
          <w:b/>
        </w:rPr>
      </w:pPr>
      <w:r w:rsidRPr="001469F9">
        <w:rPr>
          <w:rFonts w:ascii="Arial Narrow" w:hAnsi="Arial Narrow" w:cs="Arial"/>
          <w:b/>
        </w:rPr>
        <w:t>4.2.- CERTIFICACIÓN DE LA SESIÓN EXTRAORDINARIA NO. 26/2024 DE FECHA 04 DE JUNIO DE 2024</w:t>
      </w:r>
      <w:r>
        <w:rPr>
          <w:rFonts w:ascii="Arial Narrow" w:hAnsi="Arial Narrow" w:cs="Arial"/>
          <w:b/>
        </w:rPr>
        <w:t>.</w:t>
      </w:r>
    </w:p>
    <w:p w:rsidR="001469F9" w:rsidRDefault="001469F9" w:rsidP="001469F9">
      <w:pPr>
        <w:spacing w:after="0" w:line="240" w:lineRule="auto"/>
        <w:ind w:left="708"/>
        <w:jc w:val="both"/>
        <w:rPr>
          <w:rFonts w:ascii="Arial Narrow" w:hAnsi="Arial Narrow" w:cs="Arial"/>
          <w:b/>
        </w:rPr>
      </w:pPr>
      <w:r w:rsidRPr="001469F9">
        <w:rPr>
          <w:rFonts w:ascii="Arial Narrow" w:hAnsi="Arial Narrow" w:cs="Arial"/>
          <w:b/>
        </w:rPr>
        <w:t>4.3.- ACTA NO. 27/2024 DE LA SESIÓN EXTRAORDINARIA DE FECHA 04 DE JUNIO DE 2024.</w:t>
      </w:r>
    </w:p>
    <w:p w:rsidR="001469F9" w:rsidRPr="001469F9" w:rsidRDefault="001469F9" w:rsidP="001469F9">
      <w:pPr>
        <w:spacing w:after="0" w:line="240" w:lineRule="auto"/>
        <w:ind w:left="708"/>
        <w:jc w:val="both"/>
        <w:rPr>
          <w:rFonts w:ascii="Arial Narrow" w:hAnsi="Arial Narrow"/>
          <w:b/>
        </w:rPr>
      </w:pPr>
      <w:r w:rsidRPr="001469F9">
        <w:rPr>
          <w:rFonts w:ascii="Arial Narrow" w:hAnsi="Arial Narrow" w:cs="Arial"/>
          <w:b/>
        </w:rPr>
        <w:t>4.4.- ACTA NO. 28/2024 DE LA SESIÓN EXTRAORDINARIA DE FECHA 04 DE JUNIO DE 2024.</w:t>
      </w:r>
    </w:p>
    <w:p w:rsidR="003266C6" w:rsidRDefault="00783272" w:rsidP="003266C6">
      <w:pPr>
        <w:spacing w:after="0" w:line="240" w:lineRule="auto"/>
        <w:ind w:firstLine="708"/>
        <w:jc w:val="both"/>
        <w:rPr>
          <w:rFonts w:ascii="Arial Narrow" w:hAnsi="Arial Narrow"/>
        </w:rPr>
      </w:pPr>
      <w:r>
        <w:rPr>
          <w:rFonts w:ascii="Arial Narrow" w:hAnsi="Arial Narrow" w:cs="Tahoma"/>
        </w:rPr>
        <w:t xml:space="preserve">EL PRESIDENTE MUNICIPAL COMENTA QUE, AL NO HABER COMENTARIOS </w:t>
      </w:r>
      <w:r w:rsidR="003266C6">
        <w:rPr>
          <w:rFonts w:ascii="Arial Narrow" w:hAnsi="Arial Narrow" w:cs="Tahoma"/>
        </w:rPr>
        <w:t xml:space="preserve">Y </w:t>
      </w:r>
      <w:r w:rsidR="003266C6">
        <w:rPr>
          <w:rFonts w:ascii="Arial Narrow" w:hAnsi="Arial Narrow"/>
        </w:rPr>
        <w:t>OBSERVACIONES</w:t>
      </w:r>
      <w:r>
        <w:rPr>
          <w:rFonts w:ascii="Arial Narrow" w:hAnsi="Arial Narrow" w:cs="Tahoma"/>
        </w:rPr>
        <w:t xml:space="preserve"> </w:t>
      </w:r>
      <w:r w:rsidR="003266C6">
        <w:rPr>
          <w:rFonts w:ascii="Arial Narrow" w:hAnsi="Arial Narrow"/>
        </w:rPr>
        <w:t xml:space="preserve">EN RELACIÓN CON LA </w:t>
      </w:r>
      <w:r w:rsidR="003266C6" w:rsidRPr="003266C6">
        <w:rPr>
          <w:rFonts w:ascii="Arial Narrow" w:hAnsi="Arial Narrow"/>
        </w:rPr>
        <w:t>CERTIFICACIÓN DE LA SESIÓN EXTRAORDINARIA NO. 25/20</w:t>
      </w:r>
      <w:r w:rsidR="003266C6">
        <w:rPr>
          <w:rFonts w:ascii="Arial Narrow" w:hAnsi="Arial Narrow"/>
        </w:rPr>
        <w:t>24, SOMETE A VOTACIÓN DE LOS PRESENTES LA PROPUESTA DE APROBACIÓN.</w:t>
      </w:r>
    </w:p>
    <w:p w:rsidR="00783272" w:rsidRDefault="00783272" w:rsidP="00783272">
      <w:pPr>
        <w:spacing w:after="0" w:line="240" w:lineRule="auto"/>
        <w:ind w:firstLine="708"/>
        <w:jc w:val="both"/>
        <w:rPr>
          <w:rFonts w:ascii="Arial Narrow" w:hAnsi="Arial Narrow" w:cs="Arial"/>
          <w:b/>
        </w:rPr>
      </w:pPr>
      <w:r w:rsidRPr="009965BB">
        <w:rPr>
          <w:rFonts w:ascii="Arial Narrow" w:eastAsiaTheme="minorEastAsia" w:hAnsi="Arial Narrow"/>
          <w:lang w:eastAsia="es-MX"/>
        </w:rPr>
        <w:t xml:space="preserve">CON 12 DOCE VOTOS A FAVOR DE LOS PRESENTES, </w:t>
      </w:r>
      <w:r w:rsidRPr="00923F3A">
        <w:rPr>
          <w:rFonts w:ascii="Arial Narrow" w:eastAsiaTheme="minorEastAsia" w:hAnsi="Arial Narrow"/>
          <w:b/>
          <w:lang w:eastAsia="es-MX"/>
        </w:rPr>
        <w:t xml:space="preserve">SE APRUEBA POR UNANIMIDAD </w:t>
      </w:r>
      <w:r w:rsidRPr="00923F3A">
        <w:rPr>
          <w:rFonts w:ascii="Arial Narrow" w:hAnsi="Arial Narrow" w:cs="Tahoma"/>
          <w:b/>
        </w:rPr>
        <w:t xml:space="preserve">LA </w:t>
      </w:r>
      <w:r w:rsidRPr="00923F3A">
        <w:rPr>
          <w:rFonts w:ascii="Arial Narrow" w:hAnsi="Arial Narrow" w:cs="Arial"/>
          <w:b/>
        </w:rPr>
        <w:t>CERTIFICACIÓN DE LA SESIÓN EXTRAORDINARIA NO. 25/2024 DE FECHA 04 DE JUNIO DE 2024.</w:t>
      </w:r>
    </w:p>
    <w:p w:rsidR="003266C6" w:rsidRDefault="003266C6" w:rsidP="003266C6">
      <w:pPr>
        <w:spacing w:after="0" w:line="240" w:lineRule="auto"/>
        <w:ind w:firstLine="708"/>
        <w:jc w:val="both"/>
        <w:rPr>
          <w:rFonts w:ascii="Arial Narrow" w:hAnsi="Arial Narrow"/>
        </w:rPr>
      </w:pPr>
      <w:r>
        <w:rPr>
          <w:rFonts w:ascii="Arial Narrow" w:hAnsi="Arial Narrow" w:cs="Tahoma"/>
        </w:rPr>
        <w:t xml:space="preserve">EL PRESIDENTE MUNICIPAL COMENTA QUE, AL NO HABER COMENTARIOS Y </w:t>
      </w:r>
      <w:r>
        <w:rPr>
          <w:rFonts w:ascii="Arial Narrow" w:hAnsi="Arial Narrow"/>
        </w:rPr>
        <w:t>OBSERVACIONES</w:t>
      </w:r>
      <w:r>
        <w:rPr>
          <w:rFonts w:ascii="Arial Narrow" w:hAnsi="Arial Narrow" w:cs="Tahoma"/>
        </w:rPr>
        <w:t xml:space="preserve"> </w:t>
      </w:r>
      <w:r>
        <w:rPr>
          <w:rFonts w:ascii="Arial Narrow" w:hAnsi="Arial Narrow"/>
        </w:rPr>
        <w:t xml:space="preserve">EN RELACIÓN CON LA </w:t>
      </w:r>
      <w:r w:rsidRPr="00F979DA">
        <w:rPr>
          <w:rFonts w:ascii="Arial Narrow" w:hAnsi="Arial Narrow" w:cs="Arial"/>
        </w:rPr>
        <w:t>CERTIFICACIÓN DE LA SESIÓN EXTRAORDINARIA NO. 26/2024</w:t>
      </w:r>
      <w:r>
        <w:rPr>
          <w:rFonts w:ascii="Arial Narrow" w:hAnsi="Arial Narrow" w:cs="Arial"/>
        </w:rPr>
        <w:t>,</w:t>
      </w:r>
      <w:r>
        <w:rPr>
          <w:rFonts w:ascii="Arial Narrow" w:hAnsi="Arial Narrow"/>
        </w:rPr>
        <w:t xml:space="preserve"> SOMETE A VOTACIÓN DE LOS PRESENTES LA PROPUESTA DE APROBACIÓN.</w:t>
      </w:r>
    </w:p>
    <w:p w:rsidR="00783272" w:rsidRDefault="00783272" w:rsidP="00783272">
      <w:pPr>
        <w:spacing w:after="0" w:line="240" w:lineRule="auto"/>
        <w:ind w:firstLine="708"/>
        <w:jc w:val="both"/>
        <w:rPr>
          <w:rFonts w:ascii="Arial Narrow" w:hAnsi="Arial Narrow" w:cs="Arial"/>
          <w:b/>
        </w:rPr>
      </w:pPr>
      <w:r w:rsidRPr="009965BB">
        <w:rPr>
          <w:rFonts w:ascii="Arial Narrow" w:eastAsiaTheme="minorEastAsia" w:hAnsi="Arial Narrow"/>
          <w:lang w:eastAsia="es-MX"/>
        </w:rPr>
        <w:t xml:space="preserve">CON 12 DOCE VOTOS A FAVOR DE LOS PRESENTES, </w:t>
      </w:r>
      <w:r w:rsidRPr="00923F3A">
        <w:rPr>
          <w:rFonts w:ascii="Arial Narrow" w:eastAsiaTheme="minorEastAsia" w:hAnsi="Arial Narrow"/>
          <w:b/>
          <w:lang w:eastAsia="es-MX"/>
        </w:rPr>
        <w:t xml:space="preserve">SE APRUEBA POR UNANIMIDAD </w:t>
      </w:r>
      <w:r w:rsidRPr="00923F3A">
        <w:rPr>
          <w:rFonts w:ascii="Arial Narrow" w:hAnsi="Arial Narrow" w:cs="Tahoma"/>
          <w:b/>
        </w:rPr>
        <w:t xml:space="preserve">LA </w:t>
      </w:r>
      <w:r w:rsidRPr="003B7043">
        <w:rPr>
          <w:rFonts w:ascii="Arial Narrow" w:hAnsi="Arial Narrow" w:cs="Arial"/>
          <w:b/>
        </w:rPr>
        <w:t>CERTIFICACIÓN DE LA SESIÓN EXTRAORDINARIA NO. 26/2024 DE FECHA 04 DE JUNIO DE 2024</w:t>
      </w:r>
      <w:r w:rsidRPr="00923F3A">
        <w:rPr>
          <w:rFonts w:ascii="Arial Narrow" w:hAnsi="Arial Narrow" w:cs="Arial"/>
          <w:b/>
        </w:rPr>
        <w:t>.</w:t>
      </w:r>
    </w:p>
    <w:p w:rsidR="00E26B06" w:rsidRDefault="00E26B06" w:rsidP="00E26B06">
      <w:pPr>
        <w:spacing w:after="0" w:line="240" w:lineRule="auto"/>
        <w:ind w:firstLine="708"/>
        <w:jc w:val="both"/>
        <w:rPr>
          <w:rFonts w:ascii="Arial Narrow" w:hAnsi="Arial Narrow"/>
        </w:rPr>
      </w:pPr>
      <w:r>
        <w:rPr>
          <w:rFonts w:ascii="Arial Narrow" w:hAnsi="Arial Narrow" w:cs="Tahoma"/>
        </w:rPr>
        <w:lastRenderedPageBreak/>
        <w:t xml:space="preserve">EL PRESIDENTE MUNICIPAL COMENTA QUE, AL NO HABER COMENTARIOS Y </w:t>
      </w:r>
      <w:r>
        <w:rPr>
          <w:rFonts w:ascii="Arial Narrow" w:hAnsi="Arial Narrow"/>
        </w:rPr>
        <w:t>OBSERVACIONES</w:t>
      </w:r>
      <w:r>
        <w:rPr>
          <w:rFonts w:ascii="Arial Narrow" w:hAnsi="Arial Narrow" w:cs="Tahoma"/>
        </w:rPr>
        <w:t xml:space="preserve"> </w:t>
      </w:r>
      <w:r>
        <w:rPr>
          <w:rFonts w:ascii="Arial Narrow" w:hAnsi="Arial Narrow"/>
        </w:rPr>
        <w:t xml:space="preserve">EN RELACIÓN CON LA </w:t>
      </w:r>
      <w:r w:rsidRPr="00F979DA">
        <w:rPr>
          <w:rFonts w:ascii="Arial Narrow" w:hAnsi="Arial Narrow" w:cs="Arial"/>
        </w:rPr>
        <w:t>ACTA NO. 27/2024</w:t>
      </w:r>
      <w:r>
        <w:rPr>
          <w:rFonts w:ascii="Arial Narrow" w:hAnsi="Arial Narrow" w:cs="Arial"/>
        </w:rPr>
        <w:t xml:space="preserve">, </w:t>
      </w:r>
      <w:r>
        <w:rPr>
          <w:rFonts w:ascii="Arial Narrow" w:hAnsi="Arial Narrow"/>
        </w:rPr>
        <w:t>SOMETE A VOTACIÓN DE LOS PRESENTES LA PROPUESTA DE APROBACIÓN.</w:t>
      </w:r>
    </w:p>
    <w:p w:rsidR="00783272" w:rsidRDefault="00783272" w:rsidP="00783272">
      <w:pPr>
        <w:spacing w:after="0" w:line="240" w:lineRule="auto"/>
        <w:ind w:firstLine="708"/>
        <w:jc w:val="both"/>
        <w:rPr>
          <w:rFonts w:ascii="Arial Narrow" w:hAnsi="Arial Narrow" w:cs="Arial"/>
          <w:b/>
        </w:rPr>
      </w:pPr>
      <w:r w:rsidRPr="009965BB">
        <w:rPr>
          <w:rFonts w:ascii="Arial Narrow" w:eastAsiaTheme="minorEastAsia" w:hAnsi="Arial Narrow"/>
          <w:lang w:eastAsia="es-MX"/>
        </w:rPr>
        <w:t>CON 1</w:t>
      </w:r>
      <w:r>
        <w:rPr>
          <w:rFonts w:ascii="Arial Narrow" w:eastAsiaTheme="minorEastAsia" w:hAnsi="Arial Narrow"/>
          <w:lang w:eastAsia="es-MX"/>
        </w:rPr>
        <w:t>1</w:t>
      </w:r>
      <w:r w:rsidRPr="009965BB">
        <w:rPr>
          <w:rFonts w:ascii="Arial Narrow" w:eastAsiaTheme="minorEastAsia" w:hAnsi="Arial Narrow"/>
          <w:lang w:eastAsia="es-MX"/>
        </w:rPr>
        <w:t xml:space="preserve"> DOCE VOTOS A FAVOR </w:t>
      </w:r>
      <w:r w:rsidRPr="006E71A3">
        <w:rPr>
          <w:rFonts w:ascii="Arial Narrow" w:eastAsiaTheme="minorEastAsia" w:hAnsi="Arial Narrow"/>
          <w:lang w:eastAsia="es-MX"/>
        </w:rPr>
        <w:t xml:space="preserve">Y UN VOTO EN CONTRA DE LA </w:t>
      </w:r>
      <w:r w:rsidRPr="006E71A3">
        <w:rPr>
          <w:rFonts w:ascii="Arial Narrow" w:hAnsi="Arial Narrow" w:cs="Arial"/>
        </w:rPr>
        <w:t xml:space="preserve">LIC. MARIA MAGDALENA GONZALEZ OTERO, </w:t>
      </w:r>
      <w:r w:rsidR="001C03D7">
        <w:rPr>
          <w:rFonts w:ascii="Arial Narrow" w:hAnsi="Arial Narrow" w:cs="Arial"/>
        </w:rPr>
        <w:t>SÍ</w:t>
      </w:r>
      <w:r w:rsidRPr="006E71A3">
        <w:rPr>
          <w:rFonts w:ascii="Arial Narrow" w:hAnsi="Arial Narrow" w:cs="Arial"/>
        </w:rPr>
        <w:t>NDICA MUNICIPAL</w:t>
      </w:r>
      <w:r w:rsidRPr="006E71A3">
        <w:rPr>
          <w:rFonts w:ascii="Arial Narrow" w:eastAsiaTheme="minorEastAsia" w:hAnsi="Arial Narrow"/>
          <w:lang w:eastAsia="es-MX"/>
        </w:rPr>
        <w:t xml:space="preserve">, </w:t>
      </w:r>
      <w:r>
        <w:rPr>
          <w:rFonts w:ascii="Arial Narrow" w:eastAsiaTheme="minorEastAsia" w:hAnsi="Arial Narrow"/>
          <w:lang w:eastAsia="es-MX"/>
        </w:rPr>
        <w:t xml:space="preserve">RAZONANDO EL VOTO EN CONTRA POR NO ESTAR PRESENTE, </w:t>
      </w:r>
      <w:r w:rsidRPr="00923F3A">
        <w:rPr>
          <w:rFonts w:ascii="Arial Narrow" w:eastAsiaTheme="minorEastAsia" w:hAnsi="Arial Narrow"/>
          <w:b/>
          <w:lang w:eastAsia="es-MX"/>
        </w:rPr>
        <w:t xml:space="preserve">SE APRUEBA POR UNANIMIDAD </w:t>
      </w:r>
      <w:r>
        <w:rPr>
          <w:rFonts w:ascii="Arial Narrow" w:eastAsiaTheme="minorEastAsia" w:hAnsi="Arial Narrow"/>
          <w:b/>
          <w:lang w:eastAsia="es-MX"/>
        </w:rPr>
        <w:t xml:space="preserve">EL </w:t>
      </w:r>
      <w:r w:rsidRPr="00F64FC1">
        <w:rPr>
          <w:rFonts w:ascii="Arial Narrow" w:hAnsi="Arial Narrow" w:cs="Tahoma"/>
          <w:b/>
        </w:rPr>
        <w:t>ACTA NO. 27/2024 DE LA SESIÓN EXTRAORDINARIA DE FECHA 04 DE JUNIO DE 202</w:t>
      </w:r>
      <w:r>
        <w:rPr>
          <w:rFonts w:ascii="Arial Narrow" w:hAnsi="Arial Narrow" w:cs="Tahoma"/>
          <w:b/>
        </w:rPr>
        <w:t>4</w:t>
      </w:r>
      <w:r w:rsidRPr="00923F3A">
        <w:rPr>
          <w:rFonts w:ascii="Arial Narrow" w:hAnsi="Arial Narrow" w:cs="Arial"/>
          <w:b/>
        </w:rPr>
        <w:t>.</w:t>
      </w:r>
    </w:p>
    <w:p w:rsidR="00590BDE" w:rsidRDefault="00590BDE" w:rsidP="00783272">
      <w:pPr>
        <w:spacing w:after="0" w:line="240" w:lineRule="auto"/>
        <w:ind w:firstLine="708"/>
        <w:jc w:val="both"/>
        <w:rPr>
          <w:rFonts w:ascii="Arial Narrow" w:hAnsi="Arial Narrow" w:cs="Arial"/>
        </w:rPr>
      </w:pPr>
      <w:r>
        <w:rPr>
          <w:rFonts w:ascii="Arial Narrow" w:hAnsi="Arial Narrow" w:cs="Tahoma"/>
        </w:rPr>
        <w:t xml:space="preserve">EL PRESIDENTE MUNICIPAL COMENTA QUE, AL NO HABER COMENTARIOS Y </w:t>
      </w:r>
      <w:r>
        <w:rPr>
          <w:rFonts w:ascii="Arial Narrow" w:hAnsi="Arial Narrow"/>
        </w:rPr>
        <w:t>OBSERVACIONES</w:t>
      </w:r>
      <w:r>
        <w:rPr>
          <w:rFonts w:ascii="Arial Narrow" w:hAnsi="Arial Narrow" w:cs="Tahoma"/>
        </w:rPr>
        <w:t xml:space="preserve"> </w:t>
      </w:r>
      <w:r>
        <w:rPr>
          <w:rFonts w:ascii="Arial Narrow" w:hAnsi="Arial Narrow"/>
        </w:rPr>
        <w:t xml:space="preserve">EN RELACIÓN CON LA </w:t>
      </w:r>
      <w:r w:rsidRPr="00F979DA">
        <w:rPr>
          <w:rFonts w:ascii="Arial Narrow" w:hAnsi="Arial Narrow" w:cs="Arial"/>
        </w:rPr>
        <w:t>ACTA NO. 28/2024</w:t>
      </w:r>
      <w:r>
        <w:rPr>
          <w:rFonts w:ascii="Arial Narrow" w:hAnsi="Arial Narrow" w:cs="Arial"/>
        </w:rPr>
        <w:t xml:space="preserve">, </w:t>
      </w:r>
      <w:r>
        <w:rPr>
          <w:rFonts w:ascii="Arial Narrow" w:hAnsi="Arial Narrow"/>
        </w:rPr>
        <w:t>SOMETE A VOTACIÓN DE LOS PRESENTES LA PROPUESTA DE APROBACIÓN.</w:t>
      </w:r>
    </w:p>
    <w:p w:rsidR="00783272" w:rsidRPr="00586BF5" w:rsidRDefault="00783272" w:rsidP="00783272">
      <w:pPr>
        <w:spacing w:after="0" w:line="240" w:lineRule="auto"/>
        <w:ind w:firstLine="708"/>
        <w:jc w:val="both"/>
        <w:rPr>
          <w:rFonts w:ascii="Arial Narrow" w:hAnsi="Arial Narrow"/>
          <w:b/>
        </w:rPr>
      </w:pPr>
      <w:r w:rsidRPr="009965BB">
        <w:rPr>
          <w:rFonts w:ascii="Arial Narrow" w:eastAsiaTheme="minorEastAsia" w:hAnsi="Arial Narrow"/>
          <w:lang w:eastAsia="es-MX"/>
        </w:rPr>
        <w:t>CON 1</w:t>
      </w:r>
      <w:r>
        <w:rPr>
          <w:rFonts w:ascii="Arial Narrow" w:eastAsiaTheme="minorEastAsia" w:hAnsi="Arial Narrow"/>
          <w:lang w:eastAsia="es-MX"/>
        </w:rPr>
        <w:t>1</w:t>
      </w:r>
      <w:r w:rsidRPr="009965BB">
        <w:rPr>
          <w:rFonts w:ascii="Arial Narrow" w:eastAsiaTheme="minorEastAsia" w:hAnsi="Arial Narrow"/>
          <w:lang w:eastAsia="es-MX"/>
        </w:rPr>
        <w:t xml:space="preserve"> DOCE VOTOS A FAVOR </w:t>
      </w:r>
      <w:r w:rsidRPr="006E71A3">
        <w:rPr>
          <w:rFonts w:ascii="Arial Narrow" w:eastAsiaTheme="minorEastAsia" w:hAnsi="Arial Narrow"/>
          <w:lang w:eastAsia="es-MX"/>
        </w:rPr>
        <w:t xml:space="preserve">Y UN VOTO EN CONTRA DE LA </w:t>
      </w:r>
      <w:r w:rsidRPr="006E71A3">
        <w:rPr>
          <w:rFonts w:ascii="Arial Narrow" w:hAnsi="Arial Narrow" w:cs="Arial"/>
        </w:rPr>
        <w:t>LIC. MARIA MAGDALENA GONZALEZ OTERO, SINDICA MUNICIPAL</w:t>
      </w:r>
      <w:r w:rsidRPr="006E71A3">
        <w:rPr>
          <w:rFonts w:ascii="Arial Narrow" w:eastAsiaTheme="minorEastAsia" w:hAnsi="Arial Narrow"/>
          <w:lang w:eastAsia="es-MX"/>
        </w:rPr>
        <w:t xml:space="preserve">, </w:t>
      </w:r>
      <w:r>
        <w:rPr>
          <w:rFonts w:ascii="Arial Narrow" w:eastAsiaTheme="minorEastAsia" w:hAnsi="Arial Narrow"/>
          <w:lang w:eastAsia="es-MX"/>
        </w:rPr>
        <w:t xml:space="preserve">RAZONANDO EL VOTO EN CONTRA POR NO ESTAR PRESENTE, </w:t>
      </w:r>
      <w:r w:rsidRPr="00923F3A">
        <w:rPr>
          <w:rFonts w:ascii="Arial Narrow" w:eastAsiaTheme="minorEastAsia" w:hAnsi="Arial Narrow"/>
          <w:b/>
          <w:lang w:eastAsia="es-MX"/>
        </w:rPr>
        <w:t xml:space="preserve">SE APRUEBA POR UNANIMIDAD </w:t>
      </w:r>
      <w:r>
        <w:rPr>
          <w:rFonts w:ascii="Arial Narrow" w:eastAsiaTheme="minorEastAsia" w:hAnsi="Arial Narrow"/>
          <w:b/>
          <w:lang w:eastAsia="es-MX"/>
        </w:rPr>
        <w:t>EL</w:t>
      </w:r>
      <w:r w:rsidRPr="00586BF5">
        <w:rPr>
          <w:rFonts w:ascii="Arial Narrow" w:hAnsi="Arial Narrow" w:cs="Arial"/>
          <w:b/>
        </w:rPr>
        <w:t xml:space="preserve"> ACTA NO. 28/2024 DE LA SESIÓN EXTRAORDINAR</w:t>
      </w:r>
      <w:r>
        <w:rPr>
          <w:rFonts w:ascii="Arial Narrow" w:hAnsi="Arial Narrow" w:cs="Arial"/>
          <w:b/>
        </w:rPr>
        <w:t>IA DE FECHA 04 DE JUNIO DE 2024.</w:t>
      </w:r>
    </w:p>
    <w:p w:rsidR="00783272" w:rsidRDefault="00783272" w:rsidP="00A76D23">
      <w:pPr>
        <w:spacing w:after="0" w:line="240" w:lineRule="auto"/>
        <w:ind w:firstLine="708"/>
        <w:jc w:val="both"/>
        <w:rPr>
          <w:rFonts w:ascii="Arial Narrow" w:hAnsi="Arial Narrow"/>
          <w:b/>
        </w:rPr>
      </w:pPr>
      <w:r w:rsidRPr="001A320D">
        <w:rPr>
          <w:rFonts w:ascii="Arial Narrow" w:hAnsi="Arial Narrow"/>
          <w:b/>
        </w:rPr>
        <w:t>5.-OFICIO NO. TESO 779/2024 SUSCRITO POR LA TESORERA MUNICIPAL C.P. SANDRA ALICIA HURTADO PÉREZ POR EL QUE SOLICITA LA AUTORIZACIÓN DE LAS TRANSFERENCIAS PRESUPUESTALES CORRESPONDIENTES A GASTO CORRIENTE FONDO I Y FONDO II 2024</w:t>
      </w:r>
      <w:r>
        <w:rPr>
          <w:rFonts w:ascii="Arial Narrow" w:hAnsi="Arial Narrow"/>
          <w:b/>
        </w:rPr>
        <w:t>.</w:t>
      </w:r>
    </w:p>
    <w:p w:rsidR="00783272" w:rsidRDefault="00783272" w:rsidP="00A76D23">
      <w:pPr>
        <w:spacing w:after="0" w:line="240" w:lineRule="auto"/>
        <w:ind w:firstLine="708"/>
        <w:jc w:val="both"/>
        <w:rPr>
          <w:rFonts w:ascii="Arial Narrow" w:eastAsiaTheme="minorEastAsia" w:hAnsi="Arial Narrow"/>
          <w:lang w:eastAsia="es-MX"/>
        </w:rPr>
      </w:pPr>
      <w:r>
        <w:rPr>
          <w:rFonts w:ascii="Arial Narrow" w:eastAsiaTheme="minorEastAsia" w:hAnsi="Arial Narrow"/>
          <w:lang w:eastAsia="es-MX"/>
        </w:rPr>
        <w:t xml:space="preserve">EL PRESIDENTE MUNICIPAL SEÑALA QUE, PARA EL DESARROLLO DEL PUNTO SE ENCUENTRA PRESENTE LA C.P. </w:t>
      </w:r>
      <w:r w:rsidRPr="00E84E0C">
        <w:rPr>
          <w:rFonts w:ascii="Arial Narrow" w:hAnsi="Arial Narrow"/>
        </w:rPr>
        <w:t>SANDRA ALICIA HURTADO PÉREZ</w:t>
      </w:r>
      <w:r w:rsidRPr="00E84E0C">
        <w:rPr>
          <w:rFonts w:ascii="Arial Narrow" w:eastAsiaTheme="minorEastAsia" w:hAnsi="Arial Narrow"/>
          <w:lang w:eastAsia="es-MX"/>
        </w:rPr>
        <w:t>,</w:t>
      </w:r>
      <w:r>
        <w:rPr>
          <w:rFonts w:ascii="Arial Narrow" w:eastAsiaTheme="minorEastAsia" w:hAnsi="Arial Narrow"/>
          <w:lang w:eastAsia="es-MX"/>
        </w:rPr>
        <w:t xml:space="preserve"> TESORERA MUNICIPAL, A QUIEN LE CONCE</w:t>
      </w:r>
      <w:r w:rsidR="00B14852">
        <w:rPr>
          <w:rFonts w:ascii="Arial Narrow" w:eastAsiaTheme="minorEastAsia" w:hAnsi="Arial Narrow"/>
          <w:lang w:eastAsia="es-MX"/>
        </w:rPr>
        <w:t>DE</w:t>
      </w:r>
      <w:r>
        <w:rPr>
          <w:rFonts w:ascii="Arial Narrow" w:eastAsiaTheme="minorEastAsia" w:hAnsi="Arial Narrow"/>
          <w:lang w:eastAsia="es-MX"/>
        </w:rPr>
        <w:t xml:space="preserve"> EL USO DE LA VOZ.</w:t>
      </w:r>
    </w:p>
    <w:p w:rsidR="00783272" w:rsidRDefault="00783272" w:rsidP="00A76D23">
      <w:pPr>
        <w:spacing w:after="0" w:line="240" w:lineRule="auto"/>
        <w:ind w:firstLine="708"/>
        <w:jc w:val="both"/>
        <w:rPr>
          <w:rFonts w:ascii="Arial Narrow" w:eastAsiaTheme="minorEastAsia" w:hAnsi="Arial Narrow"/>
          <w:lang w:eastAsia="es-MX"/>
        </w:rPr>
      </w:pPr>
      <w:r>
        <w:rPr>
          <w:rFonts w:ascii="Arial Narrow" w:hAnsi="Arial Narrow"/>
        </w:rPr>
        <w:t xml:space="preserve">LA TESORERA MUNICIPAL </w:t>
      </w:r>
      <w:r>
        <w:rPr>
          <w:rFonts w:ascii="Arial Narrow" w:eastAsiaTheme="minorEastAsia" w:hAnsi="Arial Narrow"/>
          <w:lang w:eastAsia="es-MX"/>
        </w:rPr>
        <w:t xml:space="preserve">PROCEDE A REALIZAR LA EXPOSICIÓN CORRESPONDIENTE E INFORMA QUE SE TRATA DE </w:t>
      </w:r>
      <w:r w:rsidRPr="00204593">
        <w:rPr>
          <w:rFonts w:ascii="Arial Narrow" w:eastAsiaTheme="minorEastAsia" w:hAnsi="Arial Narrow"/>
          <w:lang w:eastAsia="es-MX"/>
        </w:rPr>
        <w:t>TRANSFERENCIAS PRESUPUESTALES CORRESPONDIENTES A GASTO CORRIENTE FONDO I Y FONDO II 2024.</w:t>
      </w:r>
    </w:p>
    <w:p w:rsidR="001C03D7" w:rsidRDefault="00783272" w:rsidP="00783272">
      <w:pPr>
        <w:spacing w:after="0" w:line="240" w:lineRule="auto"/>
        <w:ind w:firstLine="708"/>
        <w:jc w:val="both"/>
        <w:rPr>
          <w:rFonts w:ascii="Arial Narrow" w:hAnsi="Arial Narrow"/>
        </w:rPr>
      </w:pPr>
      <w:r>
        <w:rPr>
          <w:rFonts w:ascii="Arial Narrow" w:hAnsi="Arial Narrow"/>
        </w:rPr>
        <w:t>LA REGIDORA L.P.C. IRMA SÁNCHEZ CANO MANIFIESTA DUDA CON RESPECTO A LA CANTIDAD QUE TIENE LA PARTIDA GASTOS AL EXTRANJERO Y EL SUPLEMENTO DE 19 DIECINUEVE MIL EN LA PART</w:t>
      </w:r>
      <w:r w:rsidR="001C03D7">
        <w:rPr>
          <w:rFonts w:ascii="Arial Narrow" w:hAnsi="Arial Narrow"/>
        </w:rPr>
        <w:t>IDA GASTOS POR RESPONSABILIDAD.</w:t>
      </w:r>
    </w:p>
    <w:p w:rsidR="00783272" w:rsidRDefault="00783272" w:rsidP="00783272">
      <w:pPr>
        <w:spacing w:after="0" w:line="240" w:lineRule="auto"/>
        <w:ind w:firstLine="708"/>
        <w:jc w:val="both"/>
        <w:rPr>
          <w:rFonts w:ascii="Arial Narrow" w:hAnsi="Arial Narrow"/>
        </w:rPr>
      </w:pPr>
      <w:r>
        <w:rPr>
          <w:rFonts w:ascii="Arial Narrow" w:hAnsi="Arial Narrow"/>
        </w:rPr>
        <w:t>LA TESORERA MUNICIPAL MANIFIESTA QUE LA CANTIDAD QUE TIENE LA PARTIDA OTROS GASTOS POR RESPONS</w:t>
      </w:r>
      <w:r w:rsidR="001C03D7">
        <w:rPr>
          <w:rFonts w:ascii="Arial Narrow" w:hAnsi="Arial Narrow"/>
        </w:rPr>
        <w:t>ABILIDAD ES PARA UTILIZARLO DE</w:t>
      </w:r>
      <w:r>
        <w:rPr>
          <w:rFonts w:ascii="Arial Narrow" w:hAnsi="Arial Narrow"/>
        </w:rPr>
        <w:t xml:space="preserve"> COLCHÓN, POR LO QUE LOS 19</w:t>
      </w:r>
      <w:r w:rsidR="00D0248B">
        <w:rPr>
          <w:rFonts w:ascii="Arial Narrow" w:hAnsi="Arial Narrow"/>
        </w:rPr>
        <w:t>,000.00</w:t>
      </w:r>
      <w:r>
        <w:rPr>
          <w:rFonts w:ascii="Arial Narrow" w:hAnsi="Arial Narrow"/>
        </w:rPr>
        <w:t xml:space="preserve"> </w:t>
      </w:r>
      <w:r w:rsidR="00D0248B">
        <w:rPr>
          <w:rFonts w:ascii="Arial Narrow" w:hAnsi="Arial Narrow"/>
        </w:rPr>
        <w:t>(</w:t>
      </w:r>
      <w:r>
        <w:rPr>
          <w:rFonts w:ascii="Arial Narrow" w:hAnsi="Arial Narrow"/>
        </w:rPr>
        <w:t>DIECINUEVE MIL</w:t>
      </w:r>
      <w:r w:rsidR="00D0248B">
        <w:rPr>
          <w:rFonts w:ascii="Arial Narrow" w:hAnsi="Arial Narrow"/>
        </w:rPr>
        <w:t xml:space="preserve"> PESOS M.N.) SE TRANSFIEREN</w:t>
      </w:r>
      <w:r>
        <w:rPr>
          <w:rFonts w:ascii="Arial Narrow" w:hAnsi="Arial Narrow"/>
        </w:rPr>
        <w:t xml:space="preserve"> A LA PARTIDA GASTOS AL EXTRANJERO, YA QUE LAS REGIDORAS IRÁN A SAN ANTONIO LA SIGUIENTE SEMANA CON MOTIVO DEL TIANGUIS TURÍSTICO DE PUEBLOS MÁGICOS. </w:t>
      </w:r>
    </w:p>
    <w:p w:rsidR="00D0248B" w:rsidRDefault="00783272" w:rsidP="00783272">
      <w:pPr>
        <w:spacing w:after="0" w:line="240" w:lineRule="auto"/>
        <w:ind w:firstLine="708"/>
        <w:jc w:val="both"/>
        <w:rPr>
          <w:rFonts w:ascii="Arial Narrow" w:hAnsi="Arial Narrow"/>
        </w:rPr>
      </w:pPr>
      <w:r>
        <w:rPr>
          <w:rFonts w:ascii="Arial Narrow" w:hAnsi="Arial Narrow"/>
        </w:rPr>
        <w:t>LA REGIDORA L.P.C. IRMA SÁNCHEZ CANO PREGUNTA SOBRE LA PARTE DE CONSTRUCCIÓN DE PLAZA Y ÁREA RECREATIVA DEL PARQUE DE LA COLONIA MAGISTERIAL SEGUNDA ETAPA.</w:t>
      </w:r>
    </w:p>
    <w:p w:rsidR="00783272" w:rsidRDefault="00783272" w:rsidP="00783272">
      <w:pPr>
        <w:spacing w:after="0" w:line="240" w:lineRule="auto"/>
        <w:ind w:firstLine="708"/>
        <w:jc w:val="both"/>
        <w:rPr>
          <w:rFonts w:ascii="Arial Narrow" w:hAnsi="Arial Narrow"/>
        </w:rPr>
      </w:pPr>
      <w:r>
        <w:rPr>
          <w:rFonts w:ascii="Arial Narrow" w:hAnsi="Arial Narrow"/>
        </w:rPr>
        <w:t xml:space="preserve"> EL PRESIDENTE MUNICIPAL COMENTA QUE ESA CONSTRUCCIÓN SE DERIVA DE UN CONVENIO CELEBRADO CON LA SEDESHU 202</w:t>
      </w:r>
      <w:r w:rsidR="00D0248B">
        <w:rPr>
          <w:rFonts w:ascii="Arial Narrow" w:hAnsi="Arial Narrow"/>
        </w:rPr>
        <w:t>4 Y CONCLUYE</w:t>
      </w:r>
      <w:r>
        <w:rPr>
          <w:rFonts w:ascii="Arial Narrow" w:hAnsi="Arial Narrow"/>
        </w:rPr>
        <w:t xml:space="preserve"> LA SEGUNDA PARTE CON ESE CONVENIO.</w:t>
      </w:r>
    </w:p>
    <w:p w:rsidR="00783272" w:rsidRDefault="00783272" w:rsidP="00783272">
      <w:pPr>
        <w:spacing w:after="0" w:line="240" w:lineRule="auto"/>
        <w:ind w:firstLine="708"/>
        <w:jc w:val="both"/>
        <w:rPr>
          <w:rFonts w:ascii="Arial Narrow" w:hAnsi="Arial Narrow"/>
        </w:rPr>
      </w:pPr>
      <w:r>
        <w:rPr>
          <w:rFonts w:ascii="Arial Narrow" w:hAnsi="Arial Narrow"/>
        </w:rPr>
        <w:t xml:space="preserve">EL REGIDOR C. ADOLFO VILLEGAS </w:t>
      </w:r>
      <w:proofErr w:type="spellStart"/>
      <w:r>
        <w:rPr>
          <w:rFonts w:ascii="Arial Narrow" w:hAnsi="Arial Narrow"/>
        </w:rPr>
        <w:t>VILLEGAS</w:t>
      </w:r>
      <w:proofErr w:type="spellEnd"/>
      <w:r>
        <w:rPr>
          <w:rFonts w:ascii="Arial Narrow" w:hAnsi="Arial Narrow"/>
        </w:rPr>
        <w:t xml:space="preserve"> MENCIONA QUE REFERENTE A SU OFICIO QUE SOLICITO INGRESAR AL ORDEN DEL DÍA Y NO SE INCLUYÓ, AGRADECE QUE SE AGREGUE EN ASUNTOS GENERALES; MANIFIESTA A LA TESORERA MUNICIPAL QUE LE GUSTARÍA QUE SE LE INFORMARA ACERCA DE LA PARTIDA Y LA SUFICIENCIA PRESUPUESTAL PARA EL TEMA DE LIQUIDACIONES. </w:t>
      </w:r>
    </w:p>
    <w:p w:rsidR="00783272" w:rsidRDefault="00783272" w:rsidP="00783272">
      <w:pPr>
        <w:spacing w:after="0" w:line="240" w:lineRule="auto"/>
        <w:ind w:firstLine="708"/>
        <w:jc w:val="both"/>
        <w:rPr>
          <w:rFonts w:ascii="Arial Narrow" w:hAnsi="Arial Narrow"/>
        </w:rPr>
      </w:pPr>
      <w:r>
        <w:rPr>
          <w:rFonts w:ascii="Arial Narrow" w:hAnsi="Arial Narrow"/>
        </w:rPr>
        <w:t>EL PRESIDENTE MUNICIPAL PUNTUALIZA QUE SE CUENTA CON</w:t>
      </w:r>
      <w:r w:rsidR="00B14852">
        <w:rPr>
          <w:rFonts w:ascii="Arial Narrow" w:hAnsi="Arial Narrow"/>
        </w:rPr>
        <w:t xml:space="preserve"> UNA PARTIDA PARA ESE RUBRO </w:t>
      </w:r>
      <w:r w:rsidR="00CC0696">
        <w:rPr>
          <w:rFonts w:ascii="Arial Narrow" w:hAnsi="Arial Narrow"/>
        </w:rPr>
        <w:t>Y FUE</w:t>
      </w:r>
      <w:r>
        <w:rPr>
          <w:rFonts w:ascii="Arial Narrow" w:hAnsi="Arial Narrow"/>
        </w:rPr>
        <w:t xml:space="preserve"> GENERADA DESDE INICIO DE AÑO. </w:t>
      </w:r>
    </w:p>
    <w:p w:rsidR="00783272" w:rsidRDefault="00783272" w:rsidP="00783272">
      <w:pPr>
        <w:spacing w:after="0" w:line="240" w:lineRule="auto"/>
        <w:ind w:firstLine="708"/>
        <w:jc w:val="both"/>
        <w:rPr>
          <w:rFonts w:ascii="Arial Narrow" w:hAnsi="Arial Narrow"/>
        </w:rPr>
      </w:pPr>
      <w:r>
        <w:rPr>
          <w:rFonts w:ascii="Arial Narrow" w:hAnsi="Arial Narrow"/>
        </w:rPr>
        <w:t xml:space="preserve">EL REGIDOR C. ADOLFO VILLEGAS </w:t>
      </w:r>
      <w:proofErr w:type="spellStart"/>
      <w:r>
        <w:rPr>
          <w:rFonts w:ascii="Arial Narrow" w:hAnsi="Arial Narrow"/>
        </w:rPr>
        <w:t>VILLEGAS</w:t>
      </w:r>
      <w:proofErr w:type="spellEnd"/>
      <w:r>
        <w:rPr>
          <w:rFonts w:ascii="Arial Narrow" w:hAnsi="Arial Narrow"/>
        </w:rPr>
        <w:t xml:space="preserve"> PREGUNTA EL MONTO DE LA PARTIDA LIQUIDACIONES; LA TESORERA MUNICIPAL MENCIONA QUE LA PARTIDA SE APERTURA CON 6 SEIS MILLONES DIVIDIÉNDOSE EN LOS CUATRO TRIMESTRES DEL AÑO. EL REGIDOR C. ADOLFO VILLEGAS </w:t>
      </w:r>
      <w:proofErr w:type="spellStart"/>
      <w:r>
        <w:rPr>
          <w:rFonts w:ascii="Arial Narrow" w:hAnsi="Arial Narrow"/>
        </w:rPr>
        <w:t>VILLEGAS</w:t>
      </w:r>
      <w:proofErr w:type="spellEnd"/>
      <w:r>
        <w:rPr>
          <w:rFonts w:ascii="Arial Narrow" w:hAnsi="Arial Narrow"/>
        </w:rPr>
        <w:t xml:space="preserve"> PREGUNTA QUE TANTO DE LOS 6 SEIS MILLONES A LA FECHA NO SE HA EJERCIDO. LA TESORERA MUNICIPAL MANIFIESTA </w:t>
      </w:r>
      <w:proofErr w:type="gramStart"/>
      <w:r>
        <w:rPr>
          <w:rFonts w:ascii="Arial Narrow" w:hAnsi="Arial Narrow"/>
        </w:rPr>
        <w:t xml:space="preserve">QUE </w:t>
      </w:r>
      <w:r w:rsidR="00A10B1D">
        <w:rPr>
          <w:rFonts w:ascii="Arial Narrow" w:hAnsi="Arial Narrow"/>
        </w:rPr>
        <w:t xml:space="preserve"> </w:t>
      </w:r>
      <w:r>
        <w:rPr>
          <w:rFonts w:ascii="Arial Narrow" w:hAnsi="Arial Narrow"/>
        </w:rPr>
        <w:t>SÍ</w:t>
      </w:r>
      <w:proofErr w:type="gramEnd"/>
      <w:r>
        <w:rPr>
          <w:rFonts w:ascii="Arial Narrow" w:hAnsi="Arial Narrow"/>
        </w:rPr>
        <w:t xml:space="preserve">. EL PRESIDENTE MUNICIPAL COMENTA QUE TODOS LOS MESES HAY LIQUIDACIONES. EL REGIDOR C. ADOLFO VILLEGAS </w:t>
      </w:r>
      <w:proofErr w:type="spellStart"/>
      <w:r>
        <w:rPr>
          <w:rFonts w:ascii="Arial Narrow" w:hAnsi="Arial Narrow"/>
        </w:rPr>
        <w:t>VILLEGAS</w:t>
      </w:r>
      <w:proofErr w:type="spellEnd"/>
      <w:r>
        <w:rPr>
          <w:rFonts w:ascii="Arial Narrow" w:hAnsi="Arial Narrow"/>
        </w:rPr>
        <w:t xml:space="preserve"> PREGUNTA QUE CANTIDAD EJECUTADA DE LA PARTIDA VA AL MOMENTO. LA TESORERA MUNICIPAL MANIFIESTA QUE POR LA MAÑANA SE HIZO LLEGAR UN OFICIO CON ESA INFORMACIÓN. </w:t>
      </w:r>
    </w:p>
    <w:p w:rsidR="00783272" w:rsidRDefault="00783272" w:rsidP="00FB4FB1">
      <w:pPr>
        <w:spacing w:after="0" w:line="240" w:lineRule="auto"/>
        <w:ind w:firstLine="708"/>
        <w:jc w:val="both"/>
        <w:rPr>
          <w:rFonts w:ascii="Arial Narrow" w:hAnsi="Arial Narrow"/>
        </w:rPr>
      </w:pPr>
      <w:r>
        <w:rPr>
          <w:rFonts w:ascii="Arial Narrow" w:hAnsi="Arial Narrow"/>
        </w:rPr>
        <w:lastRenderedPageBreak/>
        <w:t>LA REGIDORA L.P.C. IRMA SÁNCHEZ CANO PREGUNTA QUE SI</w:t>
      </w:r>
      <w:r w:rsidR="00A9301C">
        <w:rPr>
          <w:rFonts w:ascii="Arial Narrow" w:hAnsi="Arial Narrow"/>
        </w:rPr>
        <w:t xml:space="preserve"> QUE</w:t>
      </w:r>
      <w:r>
        <w:rPr>
          <w:rFonts w:ascii="Arial Narrow" w:hAnsi="Arial Narrow"/>
        </w:rPr>
        <w:t xml:space="preserve"> SE ES</w:t>
      </w:r>
      <w:r w:rsidR="00A9301C">
        <w:rPr>
          <w:rFonts w:ascii="Arial Narrow" w:hAnsi="Arial Narrow"/>
        </w:rPr>
        <w:t xml:space="preserve">TÁ POR </w:t>
      </w:r>
      <w:r w:rsidR="00985CF3">
        <w:rPr>
          <w:rFonts w:ascii="Arial Narrow" w:hAnsi="Arial Narrow"/>
        </w:rPr>
        <w:t xml:space="preserve">EJERCER $ </w:t>
      </w:r>
      <w:r w:rsidR="00A9301C">
        <w:rPr>
          <w:rFonts w:ascii="Arial Narrow" w:hAnsi="Arial Narrow"/>
        </w:rPr>
        <w:t>2,166,154.00 (DOS MILLONES CIENTO SESENTA Y SEIS MIL CIENTO CINCUENTA Y CUATRO PESOS M.N</w:t>
      </w:r>
      <w:r w:rsidR="00EC13A6">
        <w:rPr>
          <w:rFonts w:ascii="Arial Narrow" w:hAnsi="Arial Narrow"/>
        </w:rPr>
        <w:t>.</w:t>
      </w:r>
      <w:r w:rsidR="00A9301C">
        <w:rPr>
          <w:rFonts w:ascii="Arial Narrow" w:hAnsi="Arial Narrow"/>
        </w:rPr>
        <w:t>);</w:t>
      </w:r>
      <w:r>
        <w:rPr>
          <w:rFonts w:ascii="Arial Narrow" w:hAnsi="Arial Narrow"/>
        </w:rPr>
        <w:t xml:space="preserve"> LA TESORERA MUNICIPAL RESPONDE QUE SÍ. EL REGIDOR C. ADOLFO VILLEGAS </w:t>
      </w:r>
      <w:proofErr w:type="spellStart"/>
      <w:r>
        <w:rPr>
          <w:rFonts w:ascii="Arial Narrow" w:hAnsi="Arial Narrow"/>
        </w:rPr>
        <w:t>VILLEGAS</w:t>
      </w:r>
      <w:proofErr w:type="spellEnd"/>
      <w:r>
        <w:rPr>
          <w:rFonts w:ascii="Arial Narrow" w:hAnsi="Arial Narrow"/>
        </w:rPr>
        <w:t>, MANIFIESTA QUE PARA FINALIZAR SU PARTICIPACIÓN Y CON AUTORIZACIÓN DEL PRESIDENTE MUNICIPAL, LE GUSTARÍA CONOCER SI SE TIENE CUANTIFICADO EL CÁLCULO DE LAS LIQUIDACIONES DEL PERSONAL DE PRESIDENCIA QUE FUE SEPARADO DEL CARGO.</w:t>
      </w:r>
      <w:r w:rsidR="008D4775">
        <w:rPr>
          <w:rFonts w:ascii="Arial Narrow" w:hAnsi="Arial Narrow"/>
        </w:rPr>
        <w:t xml:space="preserve"> </w:t>
      </w:r>
      <w:r>
        <w:rPr>
          <w:rFonts w:ascii="Arial Narrow" w:hAnsi="Arial Narrow"/>
        </w:rPr>
        <w:t xml:space="preserve">EL PRESIDENTE MUNICIPAL MENCIONA QUE SÍ. </w:t>
      </w:r>
      <w:r w:rsidR="008D4775">
        <w:rPr>
          <w:rFonts w:ascii="Arial Narrow" w:hAnsi="Arial Narrow"/>
        </w:rPr>
        <w:t xml:space="preserve"> </w:t>
      </w:r>
    </w:p>
    <w:p w:rsidR="00783272" w:rsidRDefault="00783272" w:rsidP="00FB4FB1">
      <w:pPr>
        <w:spacing w:after="0" w:line="240" w:lineRule="auto"/>
        <w:ind w:firstLine="708"/>
        <w:jc w:val="both"/>
        <w:rPr>
          <w:rFonts w:ascii="Arial Narrow" w:hAnsi="Arial Narrow"/>
        </w:rPr>
      </w:pPr>
      <w:r>
        <w:rPr>
          <w:rFonts w:ascii="Arial Narrow" w:hAnsi="Arial Narrow"/>
        </w:rPr>
        <w:t>LA REGIDORA</w:t>
      </w:r>
      <w:r w:rsidR="005D2E7D">
        <w:rPr>
          <w:rFonts w:ascii="Arial Narrow" w:hAnsi="Arial Narrow"/>
        </w:rPr>
        <w:t xml:space="preserve"> L.P.C. IRMA SÁ</w:t>
      </w:r>
      <w:r>
        <w:rPr>
          <w:rFonts w:ascii="Arial Narrow" w:hAnsi="Arial Narrow"/>
        </w:rPr>
        <w:t xml:space="preserve">NCHEZ CANO PREGUNTA A LA TESORERA MUNICIPAL ACERCA DE CÓMO SE REALIZAN LAS MODIFICACIONES PRESUPUESTALES DE CADA ÁREA. LA TESORERA MUNICIPAL MANIFIESTA QUE, CADA DIRECTOR MANEJA SU PRESUPUESTO DEPENDIENDO SU OPERATIVIDAD, ELLOS ENVÍAN A LA TESORERÍA MUNICIPAL EL OFICIO DE SOLICITUD DE TRANSFERENCIA, UNA VEZ RECIBIDO ANALIZAMOS QUE EL TECHO FINANCIERO SEA SUFICIENTE, POSTERIORMENTE SE AUTORIZA Y SE ENVÍA AL PLENO PARA APROBACIÓN EN SESIÓN DE AYUNTAMIENTO. </w:t>
      </w:r>
    </w:p>
    <w:p w:rsidR="00783272" w:rsidRDefault="00783272" w:rsidP="00783272">
      <w:pPr>
        <w:spacing w:after="0" w:line="240" w:lineRule="auto"/>
        <w:ind w:firstLine="708"/>
        <w:jc w:val="both"/>
        <w:rPr>
          <w:rFonts w:ascii="Arial Narrow" w:hAnsi="Arial Narrow"/>
        </w:rPr>
      </w:pPr>
      <w:r>
        <w:rPr>
          <w:rFonts w:ascii="Arial Narrow" w:hAnsi="Arial Narrow"/>
        </w:rPr>
        <w:t>LA REGIDORA L.P.C. IRMA</w:t>
      </w:r>
      <w:r w:rsidR="005D2E7D">
        <w:rPr>
          <w:rFonts w:ascii="Arial Narrow" w:hAnsi="Arial Narrow"/>
        </w:rPr>
        <w:t xml:space="preserve"> SÁ</w:t>
      </w:r>
      <w:r>
        <w:rPr>
          <w:rFonts w:ascii="Arial Narrow" w:hAnsi="Arial Narrow"/>
        </w:rPr>
        <w:t xml:space="preserve">NCHEZ CANO MANIFIESTA QUE EN LA SESIÓN ANTERIOR ANALIZARON ALGUNAS MODIFICACIONES PRESUPUESTALES Y UNA DE ELLAS LE LLAMO LA ATENCIÓN YA </w:t>
      </w:r>
      <w:r w:rsidRPr="0077068B">
        <w:rPr>
          <w:rFonts w:ascii="Arial Narrow" w:hAnsi="Arial Narrow"/>
        </w:rPr>
        <w:t>QUE ERA DE $500,000.00 (QUINIENTOS MIL PESOS M.N.) PARA LA DIRECCIÓN DE DEPORTES; ASIMISMO MANIFIESTA QUE POSTERIORMENTE SE ACERCÓ A DICHA DIRECCIÓN PARA SOLICITAR APOYO DE TEMAS DE LUZ Y DRENAJE PARA NIÑOS, PARA LO CUAL EL DIRECTOR MANIFESTÓ DESCONOCER DICHO MOVIMIENTO DE TRANSFERENCIA; EN ESE SENTIDO COMENTA QUE DE AHÍ SURGE SU DUDA DE CÓMO SE ESTÁN LLEVANDO A CABO</w:t>
      </w:r>
      <w:r>
        <w:rPr>
          <w:rFonts w:ascii="Arial Narrow" w:hAnsi="Arial Narrow"/>
        </w:rPr>
        <w:t xml:space="preserve"> LOS MOVIMIENTOS DE TRANSFERENCIAS. LA TESORERA MUNICIPAL MANIFIESTA QUE DURANTE LA VEDA ELECTORAL NO HUBO TRANSFERENCIAS PARA APOYOS. </w:t>
      </w:r>
    </w:p>
    <w:p w:rsidR="00783272" w:rsidRDefault="00783272" w:rsidP="00783272">
      <w:pPr>
        <w:spacing w:after="0" w:line="240" w:lineRule="auto"/>
        <w:ind w:firstLine="708"/>
        <w:jc w:val="both"/>
        <w:rPr>
          <w:rFonts w:ascii="Arial Narrow" w:hAnsi="Arial Narrow"/>
        </w:rPr>
      </w:pPr>
      <w:r>
        <w:rPr>
          <w:rFonts w:ascii="Arial Narrow" w:hAnsi="Arial Narrow"/>
        </w:rPr>
        <w:t xml:space="preserve">EL PRESIDENTE MUNICIPAL LE COMENTA AL REGIDOR C. ADOLFO VILLEGAS </w:t>
      </w:r>
      <w:proofErr w:type="spellStart"/>
      <w:r>
        <w:rPr>
          <w:rFonts w:ascii="Arial Narrow" w:hAnsi="Arial Narrow"/>
        </w:rPr>
        <w:t>VILLEGAS</w:t>
      </w:r>
      <w:proofErr w:type="spellEnd"/>
      <w:r>
        <w:rPr>
          <w:rFonts w:ascii="Arial Narrow" w:hAnsi="Arial Narrow"/>
        </w:rPr>
        <w:t xml:space="preserve"> QUE L</w:t>
      </w:r>
      <w:r w:rsidR="005D2E7D">
        <w:rPr>
          <w:rFonts w:ascii="Arial Narrow" w:hAnsi="Arial Narrow"/>
        </w:rPr>
        <w:t>A INFORMACIÓN QUE SOLICITA SE</w:t>
      </w:r>
      <w:r>
        <w:rPr>
          <w:rFonts w:ascii="Arial Narrow" w:hAnsi="Arial Narrow"/>
        </w:rPr>
        <w:t xml:space="preserve"> HARÁ LLEGAR, Y QUE CON LA ANTERIOR INTERVENCIÓN DA POR AGOTADA SU PARTICIPACIÓN; ENSEGUIDA EL PRESIDENTE MUNICIPAL CEDE EL USO DE LA VOZ</w:t>
      </w:r>
      <w:r w:rsidR="005D2E7D">
        <w:rPr>
          <w:rFonts w:ascii="Arial Narrow" w:hAnsi="Arial Narrow"/>
        </w:rPr>
        <w:t xml:space="preserve"> A</w:t>
      </w:r>
      <w:r>
        <w:rPr>
          <w:rFonts w:ascii="Arial Narrow" w:hAnsi="Arial Narrow"/>
        </w:rPr>
        <w:t xml:space="preserve"> LA SÍNDICA MUNICIPAL LA LIC. MARÍA MAGDALENA GONZÁLEZ OTERO, QUIEN MANIFIESTA QUE TIENE UNA DUDA EN REFERENCIA AL PERSONAL NOTIFICADO CON NOMBRAMIENTO</w:t>
      </w:r>
      <w:r w:rsidR="005D2E7D">
        <w:rPr>
          <w:rFonts w:ascii="Arial Narrow" w:hAnsi="Arial Narrow"/>
        </w:rPr>
        <w:t>S</w:t>
      </w:r>
      <w:r>
        <w:rPr>
          <w:rFonts w:ascii="Arial Narrow" w:hAnsi="Arial Narrow"/>
        </w:rPr>
        <w:t xml:space="preserve"> DE BASE, LISTA DE RAYA Y POR CONTRATO, L</w:t>
      </w:r>
      <w:r w:rsidR="005D2E7D">
        <w:rPr>
          <w:rFonts w:ascii="Arial Narrow" w:hAnsi="Arial Narrow"/>
        </w:rPr>
        <w:t>E GUSTARÍA SABER QUE PASÓ CON LAS LIQUIDACIO</w:t>
      </w:r>
      <w:r>
        <w:rPr>
          <w:rFonts w:ascii="Arial Narrow" w:hAnsi="Arial Narrow"/>
        </w:rPr>
        <w:t>N</w:t>
      </w:r>
      <w:r w:rsidR="005D2E7D">
        <w:rPr>
          <w:rFonts w:ascii="Arial Narrow" w:hAnsi="Arial Narrow"/>
        </w:rPr>
        <w:t>ES</w:t>
      </w:r>
      <w:r>
        <w:rPr>
          <w:rFonts w:ascii="Arial Narrow" w:hAnsi="Arial Narrow"/>
        </w:rPr>
        <w:t>, YA QUE LA NOTIFICACIÓN INDICA QUE SURTE EFECTOS A PARTIR DEL DÍA 5 CINCO DE JUNIO Y A LA FECHA NO SE LES HABÍA ENTREGADO EL CHEQUE, POR LO QUE SOLICIT</w:t>
      </w:r>
      <w:r w:rsidR="005D2E7D">
        <w:rPr>
          <w:rFonts w:ascii="Arial Narrow" w:hAnsi="Arial Narrow"/>
        </w:rPr>
        <w:t>A UN INFORME SOBRE ESE</w:t>
      </w:r>
      <w:r>
        <w:rPr>
          <w:rFonts w:ascii="Arial Narrow" w:hAnsi="Arial Narrow"/>
        </w:rPr>
        <w:t xml:space="preserve"> PERSONAL, HACIENDO ÉNFASIS POR EL TEMA DEL SEGURO. EL PRESIDENTE MUNICIPAL INDICA QUE SE ASIENTE EN ACTA, SOLI</w:t>
      </w:r>
      <w:r w:rsidR="005D2E7D">
        <w:rPr>
          <w:rFonts w:ascii="Arial Narrow" w:hAnsi="Arial Narrow"/>
        </w:rPr>
        <w:t>CITAR A OFICIALÍA MAYOR REALICE</w:t>
      </w:r>
      <w:r>
        <w:rPr>
          <w:rFonts w:ascii="Arial Narrow" w:hAnsi="Arial Narrow"/>
        </w:rPr>
        <w:t xml:space="preserve"> DE UN INFORME. </w:t>
      </w:r>
    </w:p>
    <w:p w:rsidR="00783272" w:rsidRDefault="00783272" w:rsidP="00783272">
      <w:pPr>
        <w:spacing w:after="0" w:line="240" w:lineRule="auto"/>
        <w:ind w:firstLine="708"/>
        <w:jc w:val="both"/>
        <w:rPr>
          <w:rFonts w:ascii="Arial Narrow" w:eastAsiaTheme="minorEastAsia" w:hAnsi="Arial Narrow"/>
          <w:lang w:eastAsia="es-MX"/>
        </w:rPr>
      </w:pPr>
      <w:r w:rsidRPr="007D447A">
        <w:rPr>
          <w:rFonts w:ascii="Arial Narrow" w:eastAsiaTheme="minorEastAsia" w:hAnsi="Arial Narrow"/>
          <w:lang w:eastAsia="es-MX"/>
        </w:rPr>
        <w:t xml:space="preserve">EL PRESIDENTE MUNICIPAL MANIFIESTA QUE, </w:t>
      </w:r>
      <w:r>
        <w:rPr>
          <w:rFonts w:ascii="Arial Narrow" w:eastAsiaTheme="minorEastAsia" w:hAnsi="Arial Narrow"/>
          <w:lang w:eastAsia="es-MX"/>
        </w:rPr>
        <w:t xml:space="preserve">AL NO HABER MÁS COMENTARIOS REGISTRADOS, SOMETE A VOTACIÓN DE LOS PRESENTES LAS TRANSFERENCIAS </w:t>
      </w:r>
      <w:r w:rsidRPr="007D447A">
        <w:rPr>
          <w:rFonts w:ascii="Arial Narrow" w:eastAsiaTheme="minorEastAsia" w:hAnsi="Arial Narrow"/>
          <w:lang w:eastAsia="es-MX"/>
        </w:rPr>
        <w:t xml:space="preserve">PRESUPUESTALES </w:t>
      </w:r>
      <w:r w:rsidRPr="00B61FD6">
        <w:rPr>
          <w:rFonts w:ascii="Arial Narrow" w:eastAsiaTheme="minorEastAsia" w:hAnsi="Arial Narrow"/>
          <w:lang w:eastAsia="es-MX"/>
        </w:rPr>
        <w:t xml:space="preserve">CORRESPONDIENTES A GASTO CORRIENTE FONDO I Y FONDO II 2024, </w:t>
      </w:r>
      <w:r>
        <w:rPr>
          <w:rFonts w:ascii="Arial Narrow" w:eastAsiaTheme="minorEastAsia" w:hAnsi="Arial Narrow"/>
          <w:lang w:eastAsia="es-MX"/>
        </w:rPr>
        <w:t>DE ACUERDO CON LA PROPUESTA PRESENTADA POR LA TESORERA MUNICIPAL.</w:t>
      </w:r>
    </w:p>
    <w:p w:rsidR="00783272" w:rsidRDefault="00783272" w:rsidP="00783272">
      <w:pPr>
        <w:ind w:firstLine="708"/>
        <w:jc w:val="both"/>
        <w:rPr>
          <w:rFonts w:ascii="Arial Narrow" w:eastAsiaTheme="minorEastAsia" w:hAnsi="Arial Narrow"/>
          <w:b/>
          <w:lang w:eastAsia="es-MX"/>
        </w:rPr>
      </w:pPr>
      <w:r w:rsidRPr="00B61FD6">
        <w:rPr>
          <w:rFonts w:ascii="Arial Narrow" w:eastAsiaTheme="minorEastAsia" w:hAnsi="Arial Narrow"/>
          <w:lang w:eastAsia="es-MX"/>
        </w:rPr>
        <w:t xml:space="preserve">CON 11 ONCE VOTOS A FAVOR Y UNO EN CONTRA DE LA REGIDORA L.P.C. IRMA SANCHEZ CANO, </w:t>
      </w:r>
      <w:r w:rsidRPr="00B61FD6">
        <w:rPr>
          <w:rFonts w:ascii="Arial Narrow" w:eastAsiaTheme="minorEastAsia" w:hAnsi="Arial Narrow"/>
          <w:b/>
          <w:lang w:eastAsia="es-MX"/>
        </w:rPr>
        <w:t>SE APRUEBA POR UNANIMIDAD LAS TRANSFERENCIAS PRESUPUESTALES CORRESPONDIENTES A GASTO CORRIENTE FONDO I Y FONDO II 2024, DE CONFORMIDAD CON LOS MOVIMIENTOS SIGUIENTES:</w:t>
      </w:r>
    </w:p>
    <w:tbl>
      <w:tblPr>
        <w:tblW w:w="11381" w:type="dxa"/>
        <w:jc w:val="center"/>
        <w:tblCellMar>
          <w:left w:w="70" w:type="dxa"/>
          <w:right w:w="70" w:type="dxa"/>
        </w:tblCellMar>
        <w:tblLook w:val="04A0" w:firstRow="1" w:lastRow="0" w:firstColumn="1" w:lastColumn="0" w:noHBand="0" w:noVBand="1"/>
      </w:tblPr>
      <w:tblGrid>
        <w:gridCol w:w="211"/>
        <w:gridCol w:w="211"/>
        <w:gridCol w:w="211"/>
        <w:gridCol w:w="211"/>
        <w:gridCol w:w="211"/>
        <w:gridCol w:w="424"/>
        <w:gridCol w:w="282"/>
        <w:gridCol w:w="353"/>
        <w:gridCol w:w="282"/>
        <w:gridCol w:w="380"/>
        <w:gridCol w:w="425"/>
        <w:gridCol w:w="282"/>
        <w:gridCol w:w="2435"/>
        <w:gridCol w:w="1384"/>
        <w:gridCol w:w="1408"/>
        <w:gridCol w:w="1371"/>
        <w:gridCol w:w="1300"/>
      </w:tblGrid>
      <w:tr w:rsidR="00783272" w:rsidRPr="00B74F25" w:rsidTr="00A10B1D">
        <w:trPr>
          <w:trHeight w:val="300"/>
          <w:jc w:val="center"/>
        </w:trPr>
        <w:tc>
          <w:tcPr>
            <w:tcW w:w="3201" w:type="dxa"/>
            <w:gridSpan w:val="11"/>
            <w:tcBorders>
              <w:top w:val="single" w:sz="4" w:space="0" w:color="auto"/>
              <w:left w:val="single" w:sz="4" w:space="0" w:color="auto"/>
              <w:bottom w:val="single" w:sz="4" w:space="0" w:color="auto"/>
              <w:right w:val="single" w:sz="4" w:space="0" w:color="000000"/>
            </w:tcBorders>
            <w:shd w:val="clear" w:color="000000" w:fill="D9D9D9"/>
            <w:noWrap/>
            <w:vAlign w:val="center"/>
            <w:hideMark/>
          </w:tcPr>
          <w:p w:rsidR="00783272" w:rsidRPr="00B74F25" w:rsidRDefault="00783272" w:rsidP="00A10B1D">
            <w:pPr>
              <w:spacing w:after="0" w:line="240" w:lineRule="auto"/>
              <w:jc w:val="center"/>
              <w:rPr>
                <w:rFonts w:ascii="Calibri" w:eastAsia="Times New Roman" w:hAnsi="Calibri" w:cs="Calibri"/>
                <w:b/>
                <w:bCs/>
                <w:lang w:eastAsia="es-MX"/>
              </w:rPr>
            </w:pPr>
            <w:r w:rsidRPr="00B74F25">
              <w:rPr>
                <w:rFonts w:ascii="Calibri" w:eastAsia="Times New Roman" w:hAnsi="Calibri" w:cs="Calibri"/>
                <w:b/>
                <w:bCs/>
                <w:lang w:eastAsia="es-MX"/>
              </w:rPr>
              <w:t>REGIDORES</w:t>
            </w:r>
          </w:p>
        </w:tc>
        <w:tc>
          <w:tcPr>
            <w:tcW w:w="282" w:type="dxa"/>
            <w:tcBorders>
              <w:top w:val="single" w:sz="4" w:space="0" w:color="auto"/>
              <w:left w:val="nil"/>
              <w:bottom w:val="single" w:sz="4" w:space="0" w:color="auto"/>
              <w:right w:val="nil"/>
            </w:tcBorders>
            <w:shd w:val="clear" w:color="000000" w:fill="D9D9D9"/>
            <w:noWrap/>
            <w:vAlign w:val="center"/>
            <w:hideMark/>
          </w:tcPr>
          <w:p w:rsidR="00783272" w:rsidRPr="00B74F25" w:rsidRDefault="00783272" w:rsidP="00A10B1D">
            <w:pPr>
              <w:spacing w:after="0" w:line="240" w:lineRule="auto"/>
              <w:jc w:val="center"/>
              <w:rPr>
                <w:rFonts w:ascii="Calibri" w:eastAsia="Times New Roman" w:hAnsi="Calibri" w:cs="Calibri"/>
                <w:b/>
                <w:bCs/>
                <w:lang w:eastAsia="es-MX"/>
              </w:rPr>
            </w:pPr>
            <w:r w:rsidRPr="00B74F25">
              <w:rPr>
                <w:rFonts w:ascii="Calibri" w:eastAsia="Times New Roman" w:hAnsi="Calibri" w:cs="Calibri"/>
                <w:b/>
                <w:bCs/>
                <w:lang w:eastAsia="es-MX"/>
              </w:rPr>
              <w:t> </w:t>
            </w:r>
          </w:p>
        </w:tc>
        <w:tc>
          <w:tcPr>
            <w:tcW w:w="2435" w:type="dxa"/>
            <w:tcBorders>
              <w:top w:val="single" w:sz="4" w:space="0" w:color="auto"/>
              <w:left w:val="single" w:sz="4" w:space="0" w:color="auto"/>
              <w:bottom w:val="single" w:sz="4" w:space="0" w:color="auto"/>
              <w:right w:val="nil"/>
            </w:tcBorders>
            <w:shd w:val="clear" w:color="000000" w:fill="D9D9D9"/>
            <w:vAlign w:val="center"/>
            <w:hideMark/>
          </w:tcPr>
          <w:p w:rsidR="00783272" w:rsidRPr="00B74F25" w:rsidRDefault="00783272" w:rsidP="00A10B1D">
            <w:pPr>
              <w:spacing w:after="0" w:line="240" w:lineRule="auto"/>
              <w:jc w:val="center"/>
              <w:rPr>
                <w:rFonts w:ascii="Calibri" w:eastAsia="Times New Roman" w:hAnsi="Calibri" w:cs="Calibri"/>
                <w:b/>
                <w:bCs/>
                <w:lang w:eastAsia="es-MX"/>
              </w:rPr>
            </w:pPr>
            <w:r w:rsidRPr="00B74F25">
              <w:rPr>
                <w:rFonts w:ascii="Calibri" w:eastAsia="Times New Roman" w:hAnsi="Calibri" w:cs="Calibri"/>
                <w:b/>
                <w:bCs/>
                <w:lang w:eastAsia="es-MX"/>
              </w:rPr>
              <w:t> </w:t>
            </w:r>
          </w:p>
        </w:tc>
        <w:tc>
          <w:tcPr>
            <w:tcW w:w="1384"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783272" w:rsidRPr="00B74F25" w:rsidRDefault="00783272" w:rsidP="00A10B1D">
            <w:pPr>
              <w:spacing w:after="0" w:line="240" w:lineRule="auto"/>
              <w:jc w:val="center"/>
              <w:rPr>
                <w:rFonts w:ascii="Calibri" w:eastAsia="Times New Roman" w:hAnsi="Calibri" w:cs="Calibri"/>
                <w:b/>
                <w:bCs/>
                <w:lang w:eastAsia="es-MX"/>
              </w:rPr>
            </w:pPr>
            <w:r w:rsidRPr="00B74F25">
              <w:rPr>
                <w:rFonts w:ascii="Calibri" w:eastAsia="Times New Roman" w:hAnsi="Calibri" w:cs="Calibri"/>
                <w:b/>
                <w:bCs/>
                <w:lang w:eastAsia="es-MX"/>
              </w:rPr>
              <w:t>AUTORIZADO</w:t>
            </w:r>
          </w:p>
        </w:tc>
        <w:tc>
          <w:tcPr>
            <w:tcW w:w="1408" w:type="dxa"/>
            <w:tcBorders>
              <w:top w:val="single" w:sz="4" w:space="0" w:color="auto"/>
              <w:left w:val="nil"/>
              <w:bottom w:val="single" w:sz="4" w:space="0" w:color="auto"/>
              <w:right w:val="single" w:sz="4" w:space="0" w:color="auto"/>
            </w:tcBorders>
            <w:shd w:val="clear" w:color="000000" w:fill="D9D9D9"/>
            <w:vAlign w:val="center"/>
            <w:hideMark/>
          </w:tcPr>
          <w:p w:rsidR="00783272" w:rsidRPr="00B74F25" w:rsidRDefault="00783272" w:rsidP="00A10B1D">
            <w:pPr>
              <w:spacing w:after="0" w:line="240" w:lineRule="auto"/>
              <w:jc w:val="center"/>
              <w:rPr>
                <w:rFonts w:ascii="Calibri" w:eastAsia="Times New Roman" w:hAnsi="Calibri" w:cs="Calibri"/>
                <w:b/>
                <w:bCs/>
                <w:lang w:eastAsia="es-MX"/>
              </w:rPr>
            </w:pPr>
            <w:r w:rsidRPr="00B74F25">
              <w:rPr>
                <w:rFonts w:ascii="Calibri" w:eastAsia="Times New Roman" w:hAnsi="Calibri" w:cs="Calibri"/>
                <w:b/>
                <w:bCs/>
                <w:lang w:eastAsia="es-MX"/>
              </w:rPr>
              <w:t>SUPLEMENTO</w:t>
            </w:r>
          </w:p>
        </w:tc>
        <w:tc>
          <w:tcPr>
            <w:tcW w:w="1371" w:type="dxa"/>
            <w:tcBorders>
              <w:top w:val="single" w:sz="4" w:space="0" w:color="auto"/>
              <w:left w:val="nil"/>
              <w:bottom w:val="single" w:sz="4" w:space="0" w:color="auto"/>
              <w:right w:val="single" w:sz="4" w:space="0" w:color="auto"/>
            </w:tcBorders>
            <w:shd w:val="clear" w:color="000000" w:fill="D9D9D9"/>
            <w:vAlign w:val="center"/>
            <w:hideMark/>
          </w:tcPr>
          <w:p w:rsidR="00783272" w:rsidRPr="00B74F25" w:rsidRDefault="00783272" w:rsidP="00A10B1D">
            <w:pPr>
              <w:spacing w:after="0" w:line="240" w:lineRule="auto"/>
              <w:jc w:val="center"/>
              <w:rPr>
                <w:rFonts w:ascii="Calibri" w:eastAsia="Times New Roman" w:hAnsi="Calibri" w:cs="Calibri"/>
                <w:b/>
                <w:bCs/>
                <w:lang w:eastAsia="es-MX"/>
              </w:rPr>
            </w:pPr>
            <w:r w:rsidRPr="00B74F25">
              <w:rPr>
                <w:rFonts w:ascii="Calibri" w:eastAsia="Times New Roman" w:hAnsi="Calibri" w:cs="Calibri"/>
                <w:b/>
                <w:bCs/>
                <w:lang w:eastAsia="es-MX"/>
              </w:rPr>
              <w:t>DEVOLUCION</w:t>
            </w:r>
          </w:p>
        </w:tc>
        <w:tc>
          <w:tcPr>
            <w:tcW w:w="1300" w:type="dxa"/>
            <w:tcBorders>
              <w:top w:val="single" w:sz="4" w:space="0" w:color="auto"/>
              <w:left w:val="nil"/>
              <w:bottom w:val="single" w:sz="4" w:space="0" w:color="auto"/>
              <w:right w:val="single" w:sz="4" w:space="0" w:color="auto"/>
            </w:tcBorders>
            <w:shd w:val="clear" w:color="000000" w:fill="D9D9D9"/>
            <w:vAlign w:val="center"/>
            <w:hideMark/>
          </w:tcPr>
          <w:p w:rsidR="00783272" w:rsidRPr="00B74F25" w:rsidRDefault="00783272" w:rsidP="00A10B1D">
            <w:pPr>
              <w:spacing w:after="0" w:line="240" w:lineRule="auto"/>
              <w:jc w:val="center"/>
              <w:rPr>
                <w:rFonts w:ascii="Calibri" w:eastAsia="Times New Roman" w:hAnsi="Calibri" w:cs="Calibri"/>
                <w:b/>
                <w:bCs/>
                <w:lang w:eastAsia="es-MX"/>
              </w:rPr>
            </w:pPr>
            <w:r w:rsidRPr="00B74F25">
              <w:rPr>
                <w:rFonts w:ascii="Calibri" w:eastAsia="Times New Roman" w:hAnsi="Calibri" w:cs="Calibri"/>
                <w:b/>
                <w:bCs/>
                <w:lang w:eastAsia="es-MX"/>
              </w:rPr>
              <w:t>PROPUESTA</w:t>
            </w:r>
          </w:p>
        </w:tc>
      </w:tr>
      <w:tr w:rsidR="00783272" w:rsidRPr="00B74F25" w:rsidTr="00A10B1D">
        <w:trPr>
          <w:trHeight w:val="300"/>
          <w:jc w:val="center"/>
        </w:trPr>
        <w:tc>
          <w:tcPr>
            <w:tcW w:w="211" w:type="dxa"/>
            <w:tcBorders>
              <w:top w:val="nil"/>
              <w:left w:val="single" w:sz="4" w:space="0" w:color="auto"/>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8</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424"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1001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10</w:t>
            </w:r>
          </w:p>
        </w:tc>
        <w:tc>
          <w:tcPr>
            <w:tcW w:w="353"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020</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13</w:t>
            </w:r>
          </w:p>
        </w:tc>
        <w:tc>
          <w:tcPr>
            <w:tcW w:w="380"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131</w:t>
            </w:r>
          </w:p>
        </w:tc>
        <w:tc>
          <w:tcPr>
            <w:tcW w:w="425"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1562</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 </w:t>
            </w:r>
          </w:p>
        </w:tc>
        <w:tc>
          <w:tcPr>
            <w:tcW w:w="2435"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jc w:val="both"/>
              <w:rPr>
                <w:rFonts w:ascii="Calibri" w:eastAsia="Times New Roman" w:hAnsi="Calibri" w:cs="Calibri"/>
                <w:sz w:val="16"/>
                <w:szCs w:val="16"/>
                <w:lang w:eastAsia="es-MX"/>
              </w:rPr>
            </w:pPr>
            <w:r w:rsidRPr="00B74F25">
              <w:rPr>
                <w:rFonts w:ascii="Calibri" w:eastAsia="Times New Roman" w:hAnsi="Calibri" w:cs="Calibri"/>
                <w:sz w:val="16"/>
                <w:szCs w:val="16"/>
                <w:lang w:eastAsia="es-MX"/>
              </w:rPr>
              <w:t xml:space="preserve"> OTRAS PRESTACIONES </w:t>
            </w:r>
          </w:p>
        </w:tc>
        <w:tc>
          <w:tcPr>
            <w:tcW w:w="1384"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$ 202,400.00 </w:t>
            </w:r>
          </w:p>
        </w:tc>
        <w:tc>
          <w:tcPr>
            <w:tcW w:w="1408"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$ 6,000.00 </w:t>
            </w:r>
          </w:p>
        </w:tc>
        <w:tc>
          <w:tcPr>
            <w:tcW w:w="1371"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w:t>
            </w:r>
            <w:r>
              <w:rPr>
                <w:rFonts w:ascii="Calibri" w:eastAsia="Times New Roman" w:hAnsi="Calibri" w:cs="Calibri"/>
                <w:color w:val="333F4F"/>
                <w:sz w:val="16"/>
                <w:szCs w:val="16"/>
                <w:lang w:eastAsia="es-MX"/>
              </w:rPr>
              <w:t>15,000.00</w:t>
            </w:r>
          </w:p>
        </w:tc>
        <w:tc>
          <w:tcPr>
            <w:tcW w:w="1300"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$ 193,400.00 </w:t>
            </w:r>
          </w:p>
        </w:tc>
      </w:tr>
      <w:tr w:rsidR="00783272" w:rsidRPr="00B74F25" w:rsidTr="00A10B1D">
        <w:trPr>
          <w:trHeight w:val="300"/>
          <w:jc w:val="center"/>
        </w:trPr>
        <w:tc>
          <w:tcPr>
            <w:tcW w:w="211" w:type="dxa"/>
            <w:tcBorders>
              <w:top w:val="nil"/>
              <w:left w:val="single" w:sz="4" w:space="0" w:color="auto"/>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8</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424"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1001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10</w:t>
            </w:r>
          </w:p>
        </w:tc>
        <w:tc>
          <w:tcPr>
            <w:tcW w:w="353"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020</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13</w:t>
            </w:r>
          </w:p>
        </w:tc>
        <w:tc>
          <w:tcPr>
            <w:tcW w:w="380"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131</w:t>
            </w:r>
          </w:p>
        </w:tc>
        <w:tc>
          <w:tcPr>
            <w:tcW w:w="425"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color w:val="000000"/>
                <w:sz w:val="14"/>
                <w:szCs w:val="14"/>
                <w:lang w:eastAsia="es-MX"/>
              </w:rPr>
            </w:pPr>
            <w:r w:rsidRPr="00B74F25">
              <w:rPr>
                <w:rFonts w:ascii="Calibri" w:eastAsia="Times New Roman" w:hAnsi="Calibri" w:cs="Calibri"/>
                <w:color w:val="000000"/>
                <w:sz w:val="14"/>
                <w:szCs w:val="14"/>
                <w:lang w:eastAsia="es-MX"/>
              </w:rPr>
              <w:t>2111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color w:val="000000"/>
                <w:sz w:val="14"/>
                <w:szCs w:val="14"/>
                <w:lang w:eastAsia="es-MX"/>
              </w:rPr>
            </w:pPr>
            <w:r w:rsidRPr="00B74F25">
              <w:rPr>
                <w:rFonts w:ascii="Calibri" w:eastAsia="Times New Roman" w:hAnsi="Calibri" w:cs="Calibri"/>
                <w:color w:val="000000"/>
                <w:sz w:val="14"/>
                <w:szCs w:val="14"/>
                <w:lang w:eastAsia="es-MX"/>
              </w:rPr>
              <w:t> </w:t>
            </w:r>
          </w:p>
        </w:tc>
        <w:tc>
          <w:tcPr>
            <w:tcW w:w="2435"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jc w:val="both"/>
              <w:rPr>
                <w:rFonts w:ascii="Calibri" w:eastAsia="Times New Roman" w:hAnsi="Calibri" w:cs="Calibri"/>
                <w:sz w:val="16"/>
                <w:szCs w:val="16"/>
                <w:lang w:eastAsia="es-MX"/>
              </w:rPr>
            </w:pPr>
            <w:r w:rsidRPr="00B74F25">
              <w:rPr>
                <w:rFonts w:ascii="Calibri" w:eastAsia="Times New Roman" w:hAnsi="Calibri" w:cs="Calibri"/>
                <w:sz w:val="16"/>
                <w:szCs w:val="16"/>
                <w:lang w:eastAsia="es-MX"/>
              </w:rPr>
              <w:t>MATERIALES Y UTILES DE OFICINA</w:t>
            </w:r>
          </w:p>
        </w:tc>
        <w:tc>
          <w:tcPr>
            <w:tcW w:w="1384"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$ 18,500.00 </w:t>
            </w:r>
          </w:p>
        </w:tc>
        <w:tc>
          <w:tcPr>
            <w:tcW w:w="1408"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w:t>
            </w:r>
          </w:p>
        </w:tc>
        <w:tc>
          <w:tcPr>
            <w:tcW w:w="1371"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$ 2,336.00 </w:t>
            </w:r>
          </w:p>
        </w:tc>
        <w:tc>
          <w:tcPr>
            <w:tcW w:w="1300"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$ 16,164.00 </w:t>
            </w:r>
          </w:p>
        </w:tc>
      </w:tr>
      <w:tr w:rsidR="00783272" w:rsidRPr="00B74F25" w:rsidTr="00A10B1D">
        <w:trPr>
          <w:trHeight w:val="300"/>
          <w:jc w:val="center"/>
        </w:trPr>
        <w:tc>
          <w:tcPr>
            <w:tcW w:w="211" w:type="dxa"/>
            <w:tcBorders>
              <w:top w:val="nil"/>
              <w:left w:val="single" w:sz="4" w:space="0" w:color="auto"/>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8</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424"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1001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10</w:t>
            </w:r>
          </w:p>
        </w:tc>
        <w:tc>
          <w:tcPr>
            <w:tcW w:w="353"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020</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13</w:t>
            </w:r>
          </w:p>
        </w:tc>
        <w:tc>
          <w:tcPr>
            <w:tcW w:w="380"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131</w:t>
            </w:r>
          </w:p>
        </w:tc>
        <w:tc>
          <w:tcPr>
            <w:tcW w:w="425"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2161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 </w:t>
            </w:r>
          </w:p>
        </w:tc>
        <w:tc>
          <w:tcPr>
            <w:tcW w:w="2435"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jc w:val="both"/>
              <w:rPr>
                <w:rFonts w:ascii="Calibri" w:eastAsia="Times New Roman" w:hAnsi="Calibri" w:cs="Calibri"/>
                <w:sz w:val="16"/>
                <w:szCs w:val="16"/>
                <w:lang w:eastAsia="es-MX"/>
              </w:rPr>
            </w:pPr>
            <w:r w:rsidRPr="00B74F25">
              <w:rPr>
                <w:rFonts w:ascii="Calibri" w:eastAsia="Times New Roman" w:hAnsi="Calibri" w:cs="Calibri"/>
                <w:sz w:val="16"/>
                <w:szCs w:val="16"/>
                <w:lang w:eastAsia="es-MX"/>
              </w:rPr>
              <w:t>MATERIALES DE LIMPIEZA</w:t>
            </w:r>
          </w:p>
        </w:tc>
        <w:tc>
          <w:tcPr>
            <w:tcW w:w="1384"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$ 1,850.00 </w:t>
            </w:r>
          </w:p>
        </w:tc>
        <w:tc>
          <w:tcPr>
            <w:tcW w:w="1408"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w:t>
            </w:r>
          </w:p>
        </w:tc>
        <w:tc>
          <w:tcPr>
            <w:tcW w:w="1371"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$ 231.00 </w:t>
            </w:r>
          </w:p>
        </w:tc>
        <w:tc>
          <w:tcPr>
            <w:tcW w:w="1300"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w:t>
            </w:r>
            <w:r>
              <w:rPr>
                <w:rFonts w:ascii="Calibri" w:eastAsia="Times New Roman" w:hAnsi="Calibri" w:cs="Calibri"/>
                <w:color w:val="333F4F"/>
                <w:sz w:val="16"/>
                <w:szCs w:val="16"/>
                <w:lang w:eastAsia="es-MX"/>
              </w:rPr>
              <w:t xml:space="preserve"> </w:t>
            </w:r>
            <w:r w:rsidRPr="00B74F25">
              <w:rPr>
                <w:rFonts w:ascii="Calibri" w:eastAsia="Times New Roman" w:hAnsi="Calibri" w:cs="Calibri"/>
                <w:color w:val="333F4F"/>
                <w:sz w:val="16"/>
                <w:szCs w:val="16"/>
                <w:lang w:eastAsia="es-MX"/>
              </w:rPr>
              <w:t xml:space="preserve">1,619.00 </w:t>
            </w:r>
          </w:p>
        </w:tc>
      </w:tr>
      <w:tr w:rsidR="00783272" w:rsidRPr="00B74F25" w:rsidTr="00A10B1D">
        <w:trPr>
          <w:trHeight w:val="450"/>
          <w:jc w:val="center"/>
        </w:trPr>
        <w:tc>
          <w:tcPr>
            <w:tcW w:w="211" w:type="dxa"/>
            <w:tcBorders>
              <w:top w:val="nil"/>
              <w:left w:val="single" w:sz="4" w:space="0" w:color="auto"/>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8</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424"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1001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10</w:t>
            </w:r>
          </w:p>
        </w:tc>
        <w:tc>
          <w:tcPr>
            <w:tcW w:w="353"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020</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13</w:t>
            </w:r>
          </w:p>
        </w:tc>
        <w:tc>
          <w:tcPr>
            <w:tcW w:w="380"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131</w:t>
            </w:r>
          </w:p>
        </w:tc>
        <w:tc>
          <w:tcPr>
            <w:tcW w:w="425"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color w:val="000000"/>
                <w:sz w:val="14"/>
                <w:szCs w:val="14"/>
                <w:lang w:eastAsia="es-MX"/>
              </w:rPr>
            </w:pPr>
            <w:r w:rsidRPr="00B74F25">
              <w:rPr>
                <w:rFonts w:ascii="Calibri" w:eastAsia="Times New Roman" w:hAnsi="Calibri" w:cs="Calibri"/>
                <w:color w:val="000000"/>
                <w:sz w:val="14"/>
                <w:szCs w:val="14"/>
                <w:lang w:eastAsia="es-MX"/>
              </w:rPr>
              <w:t>2212</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color w:val="000000"/>
                <w:sz w:val="14"/>
                <w:szCs w:val="14"/>
                <w:lang w:eastAsia="es-MX"/>
              </w:rPr>
            </w:pPr>
            <w:r w:rsidRPr="00B74F25">
              <w:rPr>
                <w:rFonts w:ascii="Calibri" w:eastAsia="Times New Roman" w:hAnsi="Calibri" w:cs="Calibri"/>
                <w:color w:val="000000"/>
                <w:sz w:val="14"/>
                <w:szCs w:val="14"/>
                <w:lang w:eastAsia="es-MX"/>
              </w:rPr>
              <w:t> </w:t>
            </w:r>
          </w:p>
        </w:tc>
        <w:tc>
          <w:tcPr>
            <w:tcW w:w="2435"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jc w:val="both"/>
              <w:rPr>
                <w:rFonts w:ascii="Calibri" w:eastAsia="Times New Roman" w:hAnsi="Calibri" w:cs="Calibri"/>
                <w:sz w:val="16"/>
                <w:szCs w:val="16"/>
                <w:lang w:eastAsia="es-MX"/>
              </w:rPr>
            </w:pPr>
            <w:r w:rsidRPr="00B74F25">
              <w:rPr>
                <w:rFonts w:ascii="Calibri" w:eastAsia="Times New Roman" w:hAnsi="Calibri" w:cs="Calibri"/>
                <w:sz w:val="16"/>
                <w:szCs w:val="16"/>
                <w:lang w:eastAsia="es-MX"/>
              </w:rPr>
              <w:t xml:space="preserve">PRODUCTOS ALIMENTICIOS PARA EL PERSONAL </w:t>
            </w:r>
          </w:p>
        </w:tc>
        <w:tc>
          <w:tcPr>
            <w:tcW w:w="1384"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$ 60,000.00 </w:t>
            </w:r>
          </w:p>
        </w:tc>
        <w:tc>
          <w:tcPr>
            <w:tcW w:w="1408"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w:t>
            </w:r>
          </w:p>
        </w:tc>
        <w:tc>
          <w:tcPr>
            <w:tcW w:w="1371"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$ 16,528.95 </w:t>
            </w:r>
          </w:p>
        </w:tc>
        <w:tc>
          <w:tcPr>
            <w:tcW w:w="1300"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$ 43,471.05 </w:t>
            </w:r>
          </w:p>
        </w:tc>
      </w:tr>
      <w:tr w:rsidR="00783272" w:rsidRPr="00B74F25" w:rsidTr="00A10B1D">
        <w:trPr>
          <w:trHeight w:val="900"/>
          <w:jc w:val="center"/>
        </w:trPr>
        <w:tc>
          <w:tcPr>
            <w:tcW w:w="211" w:type="dxa"/>
            <w:tcBorders>
              <w:top w:val="nil"/>
              <w:left w:val="single" w:sz="4" w:space="0" w:color="auto"/>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lastRenderedPageBreak/>
              <w:t>8</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424"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1001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10</w:t>
            </w:r>
          </w:p>
        </w:tc>
        <w:tc>
          <w:tcPr>
            <w:tcW w:w="353"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020</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13</w:t>
            </w:r>
          </w:p>
        </w:tc>
        <w:tc>
          <w:tcPr>
            <w:tcW w:w="380"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131</w:t>
            </w:r>
          </w:p>
        </w:tc>
        <w:tc>
          <w:tcPr>
            <w:tcW w:w="425"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2613</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 </w:t>
            </w:r>
          </w:p>
        </w:tc>
        <w:tc>
          <w:tcPr>
            <w:tcW w:w="2435"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jc w:val="both"/>
              <w:rPr>
                <w:rFonts w:ascii="Calibri" w:eastAsia="Times New Roman" w:hAnsi="Calibri" w:cs="Calibri"/>
                <w:sz w:val="16"/>
                <w:szCs w:val="16"/>
                <w:lang w:eastAsia="es-MX"/>
              </w:rPr>
            </w:pPr>
            <w:r w:rsidRPr="00B74F25">
              <w:rPr>
                <w:rFonts w:ascii="Calibri" w:eastAsia="Times New Roman" w:hAnsi="Calibri" w:cs="Calibri"/>
                <w:sz w:val="16"/>
                <w:szCs w:val="16"/>
                <w:lang w:eastAsia="es-MX"/>
              </w:rPr>
              <w:t>COMBUSTIBLES, LUBRICANTES Y ADITIVOS PARA MAQUINARIA, EQUIPO DE PRODUCCIÓN Y SERVICIOS ADMINISTRATIVOS</w:t>
            </w:r>
          </w:p>
        </w:tc>
        <w:tc>
          <w:tcPr>
            <w:tcW w:w="1384"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$ 1,355,000.00 </w:t>
            </w:r>
          </w:p>
        </w:tc>
        <w:tc>
          <w:tcPr>
            <w:tcW w:w="1408"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$ 26,000.00 </w:t>
            </w:r>
          </w:p>
        </w:tc>
        <w:tc>
          <w:tcPr>
            <w:tcW w:w="1371"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w:t>
            </w:r>
          </w:p>
        </w:tc>
        <w:tc>
          <w:tcPr>
            <w:tcW w:w="1300"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$ 1,381,000.00 </w:t>
            </w:r>
          </w:p>
        </w:tc>
      </w:tr>
      <w:tr w:rsidR="00783272" w:rsidRPr="00B74F25" w:rsidTr="00A10B1D">
        <w:trPr>
          <w:trHeight w:val="450"/>
          <w:jc w:val="center"/>
        </w:trPr>
        <w:tc>
          <w:tcPr>
            <w:tcW w:w="211" w:type="dxa"/>
            <w:tcBorders>
              <w:top w:val="nil"/>
              <w:left w:val="single" w:sz="4" w:space="0" w:color="auto"/>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8</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424"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1001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10</w:t>
            </w:r>
          </w:p>
        </w:tc>
        <w:tc>
          <w:tcPr>
            <w:tcW w:w="353"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020</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13</w:t>
            </w:r>
          </w:p>
        </w:tc>
        <w:tc>
          <w:tcPr>
            <w:tcW w:w="380"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131</w:t>
            </w:r>
          </w:p>
        </w:tc>
        <w:tc>
          <w:tcPr>
            <w:tcW w:w="425"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3852</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 </w:t>
            </w:r>
          </w:p>
        </w:tc>
        <w:tc>
          <w:tcPr>
            <w:tcW w:w="2435"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jc w:val="both"/>
              <w:rPr>
                <w:rFonts w:ascii="Calibri" w:eastAsia="Times New Roman" w:hAnsi="Calibri" w:cs="Calibri"/>
                <w:sz w:val="16"/>
                <w:szCs w:val="16"/>
                <w:lang w:eastAsia="es-MX"/>
              </w:rPr>
            </w:pPr>
            <w:r w:rsidRPr="00B74F25">
              <w:rPr>
                <w:rFonts w:ascii="Calibri" w:eastAsia="Times New Roman" w:hAnsi="Calibri" w:cs="Calibri"/>
                <w:sz w:val="16"/>
                <w:szCs w:val="16"/>
                <w:lang w:eastAsia="es-MX"/>
              </w:rPr>
              <w:t>GASTOS DE LA OFICINAS DE LOS SERVIDORES PUBLICOS</w:t>
            </w:r>
          </w:p>
        </w:tc>
        <w:tc>
          <w:tcPr>
            <w:tcW w:w="1384"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$ 9,250.00 </w:t>
            </w:r>
          </w:p>
        </w:tc>
        <w:tc>
          <w:tcPr>
            <w:tcW w:w="1408"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w:t>
            </w:r>
          </w:p>
        </w:tc>
        <w:tc>
          <w:tcPr>
            <w:tcW w:w="1371"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$ 1,385.00 </w:t>
            </w:r>
          </w:p>
        </w:tc>
        <w:tc>
          <w:tcPr>
            <w:tcW w:w="1300"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$ 7,865.00 </w:t>
            </w:r>
          </w:p>
        </w:tc>
      </w:tr>
      <w:tr w:rsidR="00783272" w:rsidRPr="00B74F25" w:rsidTr="00A10B1D">
        <w:trPr>
          <w:trHeight w:val="300"/>
          <w:jc w:val="center"/>
        </w:trPr>
        <w:tc>
          <w:tcPr>
            <w:tcW w:w="211" w:type="dxa"/>
            <w:tcBorders>
              <w:top w:val="nil"/>
              <w:left w:val="single" w:sz="4" w:space="0" w:color="auto"/>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8</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424"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1001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10</w:t>
            </w:r>
          </w:p>
        </w:tc>
        <w:tc>
          <w:tcPr>
            <w:tcW w:w="353"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020</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13</w:t>
            </w:r>
          </w:p>
        </w:tc>
        <w:tc>
          <w:tcPr>
            <w:tcW w:w="380"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131</w:t>
            </w:r>
          </w:p>
        </w:tc>
        <w:tc>
          <w:tcPr>
            <w:tcW w:w="425"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3853</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 </w:t>
            </w:r>
          </w:p>
        </w:tc>
        <w:tc>
          <w:tcPr>
            <w:tcW w:w="2435"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jc w:val="both"/>
              <w:rPr>
                <w:rFonts w:ascii="Calibri" w:eastAsia="Times New Roman" w:hAnsi="Calibri" w:cs="Calibri"/>
                <w:sz w:val="16"/>
                <w:szCs w:val="16"/>
                <w:lang w:eastAsia="es-MX"/>
              </w:rPr>
            </w:pPr>
            <w:r w:rsidRPr="00B74F25">
              <w:rPr>
                <w:rFonts w:ascii="Calibri" w:eastAsia="Times New Roman" w:hAnsi="Calibri" w:cs="Calibri"/>
                <w:sz w:val="16"/>
                <w:szCs w:val="16"/>
                <w:lang w:eastAsia="es-MX"/>
              </w:rPr>
              <w:t>GASTOS DE REPRESENTACION</w:t>
            </w:r>
          </w:p>
        </w:tc>
        <w:tc>
          <w:tcPr>
            <w:tcW w:w="1384"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$ 15,500.00 </w:t>
            </w:r>
          </w:p>
        </w:tc>
        <w:tc>
          <w:tcPr>
            <w:tcW w:w="1408"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w:t>
            </w:r>
          </w:p>
        </w:tc>
        <w:tc>
          <w:tcPr>
            <w:tcW w:w="1371"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$ 4,500.00 </w:t>
            </w:r>
          </w:p>
        </w:tc>
        <w:tc>
          <w:tcPr>
            <w:tcW w:w="1300"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$ 11,000.00 </w:t>
            </w:r>
          </w:p>
        </w:tc>
      </w:tr>
      <w:tr w:rsidR="00783272" w:rsidRPr="00B74F25" w:rsidTr="00A10B1D">
        <w:trPr>
          <w:trHeight w:val="675"/>
          <w:jc w:val="center"/>
        </w:trPr>
        <w:tc>
          <w:tcPr>
            <w:tcW w:w="211" w:type="dxa"/>
            <w:tcBorders>
              <w:top w:val="nil"/>
              <w:left w:val="single" w:sz="4" w:space="0" w:color="auto"/>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8</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424"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1001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10</w:t>
            </w:r>
          </w:p>
        </w:tc>
        <w:tc>
          <w:tcPr>
            <w:tcW w:w="353"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020</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13</w:t>
            </w:r>
          </w:p>
        </w:tc>
        <w:tc>
          <w:tcPr>
            <w:tcW w:w="380"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131</w:t>
            </w:r>
          </w:p>
        </w:tc>
        <w:tc>
          <w:tcPr>
            <w:tcW w:w="425"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4411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 </w:t>
            </w:r>
          </w:p>
        </w:tc>
        <w:tc>
          <w:tcPr>
            <w:tcW w:w="2435"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jc w:val="both"/>
              <w:rPr>
                <w:rFonts w:ascii="Calibri" w:eastAsia="Times New Roman" w:hAnsi="Calibri" w:cs="Calibri"/>
                <w:sz w:val="16"/>
                <w:szCs w:val="16"/>
                <w:lang w:eastAsia="es-MX"/>
              </w:rPr>
            </w:pPr>
            <w:r w:rsidRPr="00B74F25">
              <w:rPr>
                <w:rFonts w:ascii="Calibri" w:eastAsia="Times New Roman" w:hAnsi="Calibri" w:cs="Calibri"/>
                <w:sz w:val="16"/>
                <w:szCs w:val="16"/>
                <w:lang w:eastAsia="es-MX"/>
              </w:rPr>
              <w:t>GTOS. RELACIONADOS CON ACTIVIDADES CULTURALES, DEPORTIVAS Y DE AYUDA EXTRAORDINARIA(APOYOS  GENERALES)</w:t>
            </w:r>
          </w:p>
        </w:tc>
        <w:tc>
          <w:tcPr>
            <w:tcW w:w="1384"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$ 1,433,295.00 </w:t>
            </w:r>
          </w:p>
        </w:tc>
        <w:tc>
          <w:tcPr>
            <w:tcW w:w="1408"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$ 66,280.95 </w:t>
            </w:r>
          </w:p>
        </w:tc>
        <w:tc>
          <w:tcPr>
            <w:tcW w:w="1371"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$ 16,000.00 </w:t>
            </w:r>
          </w:p>
        </w:tc>
        <w:tc>
          <w:tcPr>
            <w:tcW w:w="1300"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$ 1,483,575.95 </w:t>
            </w:r>
          </w:p>
        </w:tc>
      </w:tr>
      <w:tr w:rsidR="00783272" w:rsidRPr="00B74F25" w:rsidTr="00A10B1D">
        <w:trPr>
          <w:trHeight w:val="300"/>
          <w:jc w:val="center"/>
        </w:trPr>
        <w:tc>
          <w:tcPr>
            <w:tcW w:w="211" w:type="dxa"/>
            <w:tcBorders>
              <w:top w:val="nil"/>
              <w:left w:val="single" w:sz="4" w:space="0" w:color="auto"/>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8</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424"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1001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10</w:t>
            </w:r>
          </w:p>
        </w:tc>
        <w:tc>
          <w:tcPr>
            <w:tcW w:w="353"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020</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13</w:t>
            </w:r>
          </w:p>
        </w:tc>
        <w:tc>
          <w:tcPr>
            <w:tcW w:w="380"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131</w:t>
            </w:r>
          </w:p>
        </w:tc>
        <w:tc>
          <w:tcPr>
            <w:tcW w:w="425"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4412</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 </w:t>
            </w:r>
          </w:p>
        </w:tc>
        <w:tc>
          <w:tcPr>
            <w:tcW w:w="2435"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jc w:val="both"/>
              <w:rPr>
                <w:rFonts w:ascii="Calibri" w:eastAsia="Times New Roman" w:hAnsi="Calibri" w:cs="Calibri"/>
                <w:sz w:val="16"/>
                <w:szCs w:val="16"/>
                <w:lang w:eastAsia="es-MX"/>
              </w:rPr>
            </w:pPr>
            <w:r w:rsidRPr="00B74F25">
              <w:rPr>
                <w:rFonts w:ascii="Calibri" w:eastAsia="Times New Roman" w:hAnsi="Calibri" w:cs="Calibri"/>
                <w:sz w:val="16"/>
                <w:szCs w:val="16"/>
                <w:lang w:eastAsia="es-MX"/>
              </w:rPr>
              <w:t>FUNERALES Y PAGOS DE DEFUNCION</w:t>
            </w:r>
          </w:p>
        </w:tc>
        <w:tc>
          <w:tcPr>
            <w:tcW w:w="1384"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$ 82,500.00 </w:t>
            </w:r>
          </w:p>
        </w:tc>
        <w:tc>
          <w:tcPr>
            <w:tcW w:w="1408"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w:t>
            </w:r>
          </w:p>
        </w:tc>
        <w:tc>
          <w:tcPr>
            <w:tcW w:w="1371"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$ 6,800.00 </w:t>
            </w:r>
          </w:p>
        </w:tc>
        <w:tc>
          <w:tcPr>
            <w:tcW w:w="1300"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$ 75,700.00 </w:t>
            </w:r>
          </w:p>
        </w:tc>
      </w:tr>
      <w:tr w:rsidR="00783272" w:rsidRPr="00B74F25" w:rsidTr="00A10B1D">
        <w:trPr>
          <w:trHeight w:val="675"/>
          <w:jc w:val="center"/>
        </w:trPr>
        <w:tc>
          <w:tcPr>
            <w:tcW w:w="211" w:type="dxa"/>
            <w:tcBorders>
              <w:top w:val="nil"/>
              <w:left w:val="single" w:sz="4" w:space="0" w:color="auto"/>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8</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424"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1001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10</w:t>
            </w:r>
          </w:p>
        </w:tc>
        <w:tc>
          <w:tcPr>
            <w:tcW w:w="353"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020</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13</w:t>
            </w:r>
          </w:p>
        </w:tc>
        <w:tc>
          <w:tcPr>
            <w:tcW w:w="380"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131</w:t>
            </w:r>
          </w:p>
        </w:tc>
        <w:tc>
          <w:tcPr>
            <w:tcW w:w="425"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4413</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 </w:t>
            </w:r>
          </w:p>
        </w:tc>
        <w:tc>
          <w:tcPr>
            <w:tcW w:w="2435"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jc w:val="both"/>
              <w:rPr>
                <w:rFonts w:ascii="Calibri" w:eastAsia="Times New Roman" w:hAnsi="Calibri" w:cs="Calibri"/>
                <w:sz w:val="16"/>
                <w:szCs w:val="16"/>
                <w:lang w:eastAsia="es-MX"/>
              </w:rPr>
            </w:pPr>
            <w:r w:rsidRPr="00B74F25">
              <w:rPr>
                <w:rFonts w:ascii="Calibri" w:eastAsia="Times New Roman" w:hAnsi="Calibri" w:cs="Calibri"/>
                <w:sz w:val="16"/>
                <w:szCs w:val="16"/>
                <w:lang w:eastAsia="es-MX"/>
              </w:rPr>
              <w:t>PREMIOS, RECOMPENSAS, PENSIONES DE GRACIA Y PENSION RECREATIVA ESTUDIANTIL</w:t>
            </w:r>
          </w:p>
        </w:tc>
        <w:tc>
          <w:tcPr>
            <w:tcW w:w="1384"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$ 90,000.00 </w:t>
            </w:r>
          </w:p>
        </w:tc>
        <w:tc>
          <w:tcPr>
            <w:tcW w:w="1408"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w:t>
            </w:r>
          </w:p>
        </w:tc>
        <w:tc>
          <w:tcPr>
            <w:tcW w:w="1371"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$ 20,500.00 </w:t>
            </w:r>
          </w:p>
        </w:tc>
        <w:tc>
          <w:tcPr>
            <w:tcW w:w="1300"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$ 69,500.00 </w:t>
            </w:r>
          </w:p>
        </w:tc>
      </w:tr>
      <w:tr w:rsidR="00783272" w:rsidRPr="00B74F25" w:rsidTr="00A10B1D">
        <w:trPr>
          <w:trHeight w:val="450"/>
          <w:jc w:val="center"/>
        </w:trPr>
        <w:tc>
          <w:tcPr>
            <w:tcW w:w="211" w:type="dxa"/>
            <w:tcBorders>
              <w:top w:val="nil"/>
              <w:left w:val="single" w:sz="4" w:space="0" w:color="auto"/>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8</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424"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1001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10</w:t>
            </w:r>
          </w:p>
        </w:tc>
        <w:tc>
          <w:tcPr>
            <w:tcW w:w="353"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020</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13</w:t>
            </w:r>
          </w:p>
        </w:tc>
        <w:tc>
          <w:tcPr>
            <w:tcW w:w="380"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131</w:t>
            </w:r>
          </w:p>
        </w:tc>
        <w:tc>
          <w:tcPr>
            <w:tcW w:w="425"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4414</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 </w:t>
            </w:r>
          </w:p>
        </w:tc>
        <w:tc>
          <w:tcPr>
            <w:tcW w:w="2435"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jc w:val="both"/>
              <w:rPr>
                <w:rFonts w:ascii="Calibri" w:eastAsia="Times New Roman" w:hAnsi="Calibri" w:cs="Calibri"/>
                <w:sz w:val="16"/>
                <w:szCs w:val="16"/>
                <w:lang w:eastAsia="es-MX"/>
              </w:rPr>
            </w:pPr>
            <w:r w:rsidRPr="00B74F25">
              <w:rPr>
                <w:rFonts w:ascii="Calibri" w:eastAsia="Times New Roman" w:hAnsi="Calibri" w:cs="Calibri"/>
                <w:sz w:val="16"/>
                <w:szCs w:val="16"/>
                <w:lang w:eastAsia="es-MX"/>
              </w:rPr>
              <w:t>PREMIOS, ESTIMULOS, RECOMPENSAS Y SEGUROS A DEPORTISTAS</w:t>
            </w:r>
          </w:p>
        </w:tc>
        <w:tc>
          <w:tcPr>
            <w:tcW w:w="1384"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$ 87,205.00 </w:t>
            </w:r>
          </w:p>
        </w:tc>
        <w:tc>
          <w:tcPr>
            <w:tcW w:w="1408"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w:t>
            </w:r>
          </w:p>
        </w:tc>
        <w:tc>
          <w:tcPr>
            <w:tcW w:w="1371"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$ 15,000.00 </w:t>
            </w:r>
          </w:p>
        </w:tc>
        <w:tc>
          <w:tcPr>
            <w:tcW w:w="1300"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$ 72,205.00 </w:t>
            </w:r>
          </w:p>
        </w:tc>
      </w:tr>
      <w:tr w:rsidR="00783272" w:rsidRPr="00B74F25" w:rsidTr="00A10B1D">
        <w:trPr>
          <w:trHeight w:val="300"/>
          <w:jc w:val="center"/>
        </w:trPr>
        <w:tc>
          <w:tcPr>
            <w:tcW w:w="211" w:type="dxa"/>
            <w:tcBorders>
              <w:top w:val="nil"/>
              <w:left w:val="single" w:sz="4" w:space="0" w:color="auto"/>
              <w:bottom w:val="single" w:sz="4" w:space="0" w:color="auto"/>
              <w:right w:val="single" w:sz="4" w:space="0" w:color="auto"/>
            </w:tcBorders>
            <w:shd w:val="clear" w:color="000000" w:fill="A9D08E"/>
            <w:vAlign w:val="bottom"/>
            <w:hideMark/>
          </w:tcPr>
          <w:p w:rsidR="00783272" w:rsidRPr="00B74F25" w:rsidRDefault="00783272" w:rsidP="00A10B1D">
            <w:pPr>
              <w:spacing w:after="0" w:line="240" w:lineRule="auto"/>
              <w:rPr>
                <w:rFonts w:ascii="Calibri" w:eastAsia="Times New Roman" w:hAnsi="Calibri" w:cs="Calibri"/>
                <w:color w:val="000000"/>
                <w:sz w:val="14"/>
                <w:szCs w:val="14"/>
                <w:lang w:eastAsia="es-MX"/>
              </w:rPr>
            </w:pPr>
            <w:r w:rsidRPr="00B74F25">
              <w:rPr>
                <w:rFonts w:ascii="Calibri" w:eastAsia="Times New Roman" w:hAnsi="Calibri" w:cs="Calibri"/>
                <w:color w:val="000000"/>
                <w:sz w:val="14"/>
                <w:szCs w:val="14"/>
                <w:lang w:eastAsia="es-MX"/>
              </w:rPr>
              <w:t> </w:t>
            </w:r>
          </w:p>
        </w:tc>
        <w:tc>
          <w:tcPr>
            <w:tcW w:w="211" w:type="dxa"/>
            <w:tcBorders>
              <w:top w:val="nil"/>
              <w:left w:val="nil"/>
              <w:bottom w:val="single" w:sz="4" w:space="0" w:color="auto"/>
              <w:right w:val="single" w:sz="4" w:space="0" w:color="auto"/>
            </w:tcBorders>
            <w:shd w:val="clear" w:color="000000" w:fill="A9D08E"/>
            <w:vAlign w:val="bottom"/>
            <w:hideMark/>
          </w:tcPr>
          <w:p w:rsidR="00783272" w:rsidRPr="00B74F25" w:rsidRDefault="00783272" w:rsidP="00A10B1D">
            <w:pPr>
              <w:spacing w:after="0" w:line="240" w:lineRule="auto"/>
              <w:jc w:val="center"/>
              <w:rPr>
                <w:rFonts w:ascii="Calibri" w:eastAsia="Times New Roman" w:hAnsi="Calibri" w:cs="Calibri"/>
                <w:color w:val="000000"/>
                <w:sz w:val="14"/>
                <w:szCs w:val="14"/>
                <w:lang w:eastAsia="es-MX"/>
              </w:rPr>
            </w:pPr>
            <w:r w:rsidRPr="00B74F25">
              <w:rPr>
                <w:rFonts w:ascii="Calibri" w:eastAsia="Times New Roman" w:hAnsi="Calibri" w:cs="Calibri"/>
                <w:color w:val="000000"/>
                <w:sz w:val="14"/>
                <w:szCs w:val="14"/>
                <w:lang w:eastAsia="es-MX"/>
              </w:rPr>
              <w:t> </w:t>
            </w:r>
          </w:p>
        </w:tc>
        <w:tc>
          <w:tcPr>
            <w:tcW w:w="211" w:type="dxa"/>
            <w:tcBorders>
              <w:top w:val="nil"/>
              <w:left w:val="nil"/>
              <w:bottom w:val="single" w:sz="4" w:space="0" w:color="auto"/>
              <w:right w:val="single" w:sz="4" w:space="0" w:color="auto"/>
            </w:tcBorders>
            <w:shd w:val="clear" w:color="000000" w:fill="A9D08E"/>
            <w:vAlign w:val="bottom"/>
            <w:hideMark/>
          </w:tcPr>
          <w:p w:rsidR="00783272" w:rsidRPr="00B74F25" w:rsidRDefault="00783272" w:rsidP="00A10B1D">
            <w:pPr>
              <w:spacing w:after="0" w:line="240" w:lineRule="auto"/>
              <w:jc w:val="center"/>
              <w:rPr>
                <w:rFonts w:ascii="Calibri" w:eastAsia="Times New Roman" w:hAnsi="Calibri" w:cs="Calibri"/>
                <w:color w:val="000000"/>
                <w:sz w:val="14"/>
                <w:szCs w:val="14"/>
                <w:lang w:eastAsia="es-MX"/>
              </w:rPr>
            </w:pPr>
            <w:r w:rsidRPr="00B74F25">
              <w:rPr>
                <w:rFonts w:ascii="Calibri" w:eastAsia="Times New Roman" w:hAnsi="Calibri" w:cs="Calibri"/>
                <w:color w:val="000000"/>
                <w:sz w:val="14"/>
                <w:szCs w:val="14"/>
                <w:lang w:eastAsia="es-MX"/>
              </w:rPr>
              <w:t> </w:t>
            </w:r>
          </w:p>
        </w:tc>
        <w:tc>
          <w:tcPr>
            <w:tcW w:w="211" w:type="dxa"/>
            <w:tcBorders>
              <w:top w:val="nil"/>
              <w:left w:val="nil"/>
              <w:bottom w:val="single" w:sz="4" w:space="0" w:color="auto"/>
              <w:right w:val="single" w:sz="4" w:space="0" w:color="auto"/>
            </w:tcBorders>
            <w:shd w:val="clear" w:color="000000" w:fill="A9D08E"/>
            <w:vAlign w:val="bottom"/>
            <w:hideMark/>
          </w:tcPr>
          <w:p w:rsidR="00783272" w:rsidRPr="00B74F25" w:rsidRDefault="00783272" w:rsidP="00A10B1D">
            <w:pPr>
              <w:spacing w:after="0" w:line="240" w:lineRule="auto"/>
              <w:jc w:val="center"/>
              <w:rPr>
                <w:rFonts w:ascii="Calibri" w:eastAsia="Times New Roman" w:hAnsi="Calibri" w:cs="Calibri"/>
                <w:color w:val="000000"/>
                <w:sz w:val="14"/>
                <w:szCs w:val="14"/>
                <w:lang w:eastAsia="es-MX"/>
              </w:rPr>
            </w:pPr>
            <w:r w:rsidRPr="00B74F25">
              <w:rPr>
                <w:rFonts w:ascii="Calibri" w:eastAsia="Times New Roman" w:hAnsi="Calibri" w:cs="Calibri"/>
                <w:color w:val="000000"/>
                <w:sz w:val="14"/>
                <w:szCs w:val="14"/>
                <w:lang w:eastAsia="es-MX"/>
              </w:rPr>
              <w:t> </w:t>
            </w:r>
          </w:p>
        </w:tc>
        <w:tc>
          <w:tcPr>
            <w:tcW w:w="211" w:type="dxa"/>
            <w:tcBorders>
              <w:top w:val="nil"/>
              <w:left w:val="nil"/>
              <w:bottom w:val="single" w:sz="4" w:space="0" w:color="auto"/>
              <w:right w:val="single" w:sz="4" w:space="0" w:color="auto"/>
            </w:tcBorders>
            <w:shd w:val="clear" w:color="000000" w:fill="A9D08E"/>
            <w:vAlign w:val="bottom"/>
            <w:hideMark/>
          </w:tcPr>
          <w:p w:rsidR="00783272" w:rsidRPr="00B74F25" w:rsidRDefault="00783272" w:rsidP="00A10B1D">
            <w:pPr>
              <w:spacing w:after="0" w:line="240" w:lineRule="auto"/>
              <w:jc w:val="center"/>
              <w:rPr>
                <w:rFonts w:ascii="Calibri" w:eastAsia="Times New Roman" w:hAnsi="Calibri" w:cs="Calibri"/>
                <w:color w:val="000000"/>
                <w:sz w:val="14"/>
                <w:szCs w:val="14"/>
                <w:lang w:eastAsia="es-MX"/>
              </w:rPr>
            </w:pPr>
            <w:r w:rsidRPr="00B74F25">
              <w:rPr>
                <w:rFonts w:ascii="Calibri" w:eastAsia="Times New Roman" w:hAnsi="Calibri" w:cs="Calibri"/>
                <w:color w:val="000000"/>
                <w:sz w:val="14"/>
                <w:szCs w:val="14"/>
                <w:lang w:eastAsia="es-MX"/>
              </w:rPr>
              <w:t> </w:t>
            </w:r>
          </w:p>
        </w:tc>
        <w:tc>
          <w:tcPr>
            <w:tcW w:w="424" w:type="dxa"/>
            <w:tcBorders>
              <w:top w:val="nil"/>
              <w:left w:val="nil"/>
              <w:bottom w:val="single" w:sz="4" w:space="0" w:color="auto"/>
              <w:right w:val="single" w:sz="4" w:space="0" w:color="auto"/>
            </w:tcBorders>
            <w:shd w:val="clear" w:color="000000" w:fill="A9D08E"/>
            <w:vAlign w:val="bottom"/>
            <w:hideMark/>
          </w:tcPr>
          <w:p w:rsidR="00783272" w:rsidRPr="00B74F25" w:rsidRDefault="00783272" w:rsidP="00A10B1D">
            <w:pPr>
              <w:spacing w:after="0" w:line="240" w:lineRule="auto"/>
              <w:jc w:val="center"/>
              <w:rPr>
                <w:rFonts w:ascii="Calibri" w:eastAsia="Times New Roman" w:hAnsi="Calibri" w:cs="Calibri"/>
                <w:b/>
                <w:bCs/>
                <w:sz w:val="14"/>
                <w:szCs w:val="14"/>
                <w:lang w:eastAsia="es-MX"/>
              </w:rPr>
            </w:pPr>
            <w:r w:rsidRPr="00B74F25">
              <w:rPr>
                <w:rFonts w:ascii="Calibri" w:eastAsia="Times New Roman" w:hAnsi="Calibri" w:cs="Calibri"/>
                <w:b/>
                <w:bCs/>
                <w:sz w:val="14"/>
                <w:szCs w:val="14"/>
                <w:lang w:eastAsia="es-MX"/>
              </w:rPr>
              <w:t> </w:t>
            </w:r>
          </w:p>
        </w:tc>
        <w:tc>
          <w:tcPr>
            <w:tcW w:w="282" w:type="dxa"/>
            <w:tcBorders>
              <w:top w:val="nil"/>
              <w:left w:val="nil"/>
              <w:bottom w:val="single" w:sz="4" w:space="0" w:color="auto"/>
              <w:right w:val="single" w:sz="4" w:space="0" w:color="auto"/>
            </w:tcBorders>
            <w:shd w:val="clear" w:color="000000" w:fill="A9D08E"/>
            <w:vAlign w:val="bottom"/>
            <w:hideMark/>
          </w:tcPr>
          <w:p w:rsidR="00783272" w:rsidRPr="00B74F25" w:rsidRDefault="00783272" w:rsidP="00A10B1D">
            <w:pPr>
              <w:spacing w:after="0" w:line="240" w:lineRule="auto"/>
              <w:jc w:val="center"/>
              <w:rPr>
                <w:rFonts w:ascii="Calibri" w:eastAsia="Times New Roman" w:hAnsi="Calibri" w:cs="Calibri"/>
                <w:b/>
                <w:bCs/>
                <w:sz w:val="14"/>
                <w:szCs w:val="14"/>
                <w:lang w:eastAsia="es-MX"/>
              </w:rPr>
            </w:pPr>
            <w:r w:rsidRPr="00B74F25">
              <w:rPr>
                <w:rFonts w:ascii="Calibri" w:eastAsia="Times New Roman" w:hAnsi="Calibri" w:cs="Calibri"/>
                <w:b/>
                <w:bCs/>
                <w:sz w:val="14"/>
                <w:szCs w:val="14"/>
                <w:lang w:eastAsia="es-MX"/>
              </w:rPr>
              <w:t> </w:t>
            </w:r>
          </w:p>
        </w:tc>
        <w:tc>
          <w:tcPr>
            <w:tcW w:w="353" w:type="dxa"/>
            <w:tcBorders>
              <w:top w:val="nil"/>
              <w:left w:val="nil"/>
              <w:bottom w:val="single" w:sz="4" w:space="0" w:color="auto"/>
              <w:right w:val="single" w:sz="4" w:space="0" w:color="auto"/>
            </w:tcBorders>
            <w:shd w:val="clear" w:color="000000" w:fill="A9D08E"/>
            <w:vAlign w:val="bottom"/>
            <w:hideMark/>
          </w:tcPr>
          <w:p w:rsidR="00783272" w:rsidRPr="00B74F25" w:rsidRDefault="00783272" w:rsidP="00A10B1D">
            <w:pPr>
              <w:spacing w:after="0" w:line="240" w:lineRule="auto"/>
              <w:jc w:val="center"/>
              <w:rPr>
                <w:rFonts w:ascii="Calibri" w:eastAsia="Times New Roman" w:hAnsi="Calibri" w:cs="Calibri"/>
                <w:b/>
                <w:bCs/>
                <w:sz w:val="14"/>
                <w:szCs w:val="14"/>
                <w:lang w:eastAsia="es-MX"/>
              </w:rPr>
            </w:pPr>
            <w:r w:rsidRPr="00B74F25">
              <w:rPr>
                <w:rFonts w:ascii="Calibri" w:eastAsia="Times New Roman" w:hAnsi="Calibri" w:cs="Calibri"/>
                <w:b/>
                <w:bCs/>
                <w:sz w:val="14"/>
                <w:szCs w:val="14"/>
                <w:lang w:eastAsia="es-MX"/>
              </w:rPr>
              <w:t> </w:t>
            </w:r>
          </w:p>
        </w:tc>
        <w:tc>
          <w:tcPr>
            <w:tcW w:w="282" w:type="dxa"/>
            <w:tcBorders>
              <w:top w:val="nil"/>
              <w:left w:val="nil"/>
              <w:bottom w:val="single" w:sz="4" w:space="0" w:color="auto"/>
              <w:right w:val="single" w:sz="4" w:space="0" w:color="auto"/>
            </w:tcBorders>
            <w:shd w:val="clear" w:color="000000" w:fill="A9D08E"/>
            <w:vAlign w:val="bottom"/>
            <w:hideMark/>
          </w:tcPr>
          <w:p w:rsidR="00783272" w:rsidRPr="00B74F25" w:rsidRDefault="00783272" w:rsidP="00A10B1D">
            <w:pPr>
              <w:spacing w:after="0" w:line="240" w:lineRule="auto"/>
              <w:jc w:val="center"/>
              <w:rPr>
                <w:rFonts w:ascii="Calibri" w:eastAsia="Times New Roman" w:hAnsi="Calibri" w:cs="Calibri"/>
                <w:b/>
                <w:bCs/>
                <w:sz w:val="14"/>
                <w:szCs w:val="14"/>
                <w:lang w:eastAsia="es-MX"/>
              </w:rPr>
            </w:pPr>
            <w:r w:rsidRPr="00B74F25">
              <w:rPr>
                <w:rFonts w:ascii="Calibri" w:eastAsia="Times New Roman" w:hAnsi="Calibri" w:cs="Calibri"/>
                <w:b/>
                <w:bCs/>
                <w:sz w:val="14"/>
                <w:szCs w:val="14"/>
                <w:lang w:eastAsia="es-MX"/>
              </w:rPr>
              <w:t> </w:t>
            </w:r>
          </w:p>
        </w:tc>
        <w:tc>
          <w:tcPr>
            <w:tcW w:w="380" w:type="dxa"/>
            <w:tcBorders>
              <w:top w:val="nil"/>
              <w:left w:val="nil"/>
              <w:bottom w:val="single" w:sz="4" w:space="0" w:color="auto"/>
              <w:right w:val="single" w:sz="4" w:space="0" w:color="auto"/>
            </w:tcBorders>
            <w:shd w:val="clear" w:color="000000" w:fill="A9D08E"/>
            <w:vAlign w:val="bottom"/>
            <w:hideMark/>
          </w:tcPr>
          <w:p w:rsidR="00783272" w:rsidRPr="00B74F25" w:rsidRDefault="00783272" w:rsidP="00A10B1D">
            <w:pPr>
              <w:spacing w:after="0" w:line="240" w:lineRule="auto"/>
              <w:jc w:val="center"/>
              <w:rPr>
                <w:rFonts w:ascii="Calibri" w:eastAsia="Times New Roman" w:hAnsi="Calibri" w:cs="Calibri"/>
                <w:b/>
                <w:bCs/>
                <w:sz w:val="14"/>
                <w:szCs w:val="14"/>
                <w:lang w:eastAsia="es-MX"/>
              </w:rPr>
            </w:pPr>
            <w:r w:rsidRPr="00B74F25">
              <w:rPr>
                <w:rFonts w:ascii="Calibri" w:eastAsia="Times New Roman" w:hAnsi="Calibri" w:cs="Calibri"/>
                <w:b/>
                <w:bCs/>
                <w:sz w:val="14"/>
                <w:szCs w:val="14"/>
                <w:lang w:eastAsia="es-MX"/>
              </w:rPr>
              <w:t> </w:t>
            </w:r>
          </w:p>
        </w:tc>
        <w:tc>
          <w:tcPr>
            <w:tcW w:w="425" w:type="dxa"/>
            <w:tcBorders>
              <w:top w:val="nil"/>
              <w:left w:val="nil"/>
              <w:bottom w:val="single" w:sz="4" w:space="0" w:color="auto"/>
              <w:right w:val="single" w:sz="4" w:space="0" w:color="auto"/>
            </w:tcBorders>
            <w:shd w:val="clear" w:color="000000" w:fill="A9D08E"/>
            <w:vAlign w:val="bottom"/>
            <w:hideMark/>
          </w:tcPr>
          <w:p w:rsidR="00783272" w:rsidRPr="00B74F25" w:rsidRDefault="00783272" w:rsidP="00A10B1D">
            <w:pPr>
              <w:spacing w:after="0" w:line="240" w:lineRule="auto"/>
              <w:jc w:val="center"/>
              <w:rPr>
                <w:rFonts w:ascii="Calibri" w:eastAsia="Times New Roman" w:hAnsi="Calibri" w:cs="Calibri"/>
                <w:b/>
                <w:bCs/>
                <w:sz w:val="14"/>
                <w:szCs w:val="14"/>
                <w:lang w:eastAsia="es-MX"/>
              </w:rPr>
            </w:pPr>
            <w:r w:rsidRPr="00B74F25">
              <w:rPr>
                <w:rFonts w:ascii="Calibri" w:eastAsia="Times New Roman" w:hAnsi="Calibri" w:cs="Calibri"/>
                <w:b/>
                <w:bCs/>
                <w:sz w:val="14"/>
                <w:szCs w:val="14"/>
                <w:lang w:eastAsia="es-MX"/>
              </w:rPr>
              <w:t> </w:t>
            </w:r>
          </w:p>
        </w:tc>
        <w:tc>
          <w:tcPr>
            <w:tcW w:w="282" w:type="dxa"/>
            <w:tcBorders>
              <w:top w:val="nil"/>
              <w:left w:val="nil"/>
              <w:bottom w:val="single" w:sz="4" w:space="0" w:color="auto"/>
              <w:right w:val="single" w:sz="4" w:space="0" w:color="auto"/>
            </w:tcBorders>
            <w:shd w:val="clear" w:color="000000" w:fill="A9D08E"/>
            <w:vAlign w:val="bottom"/>
            <w:hideMark/>
          </w:tcPr>
          <w:p w:rsidR="00783272" w:rsidRPr="00B74F25" w:rsidRDefault="00783272" w:rsidP="00A10B1D">
            <w:pPr>
              <w:spacing w:after="0" w:line="240" w:lineRule="auto"/>
              <w:rPr>
                <w:rFonts w:ascii="Calibri" w:eastAsia="Times New Roman" w:hAnsi="Calibri" w:cs="Calibri"/>
                <w:b/>
                <w:bCs/>
                <w:sz w:val="14"/>
                <w:szCs w:val="14"/>
                <w:lang w:eastAsia="es-MX"/>
              </w:rPr>
            </w:pPr>
            <w:r w:rsidRPr="00B74F25">
              <w:rPr>
                <w:rFonts w:ascii="Calibri" w:eastAsia="Times New Roman" w:hAnsi="Calibri" w:cs="Calibri"/>
                <w:b/>
                <w:bCs/>
                <w:sz w:val="14"/>
                <w:szCs w:val="14"/>
                <w:lang w:eastAsia="es-MX"/>
              </w:rPr>
              <w:t> </w:t>
            </w:r>
          </w:p>
        </w:tc>
        <w:tc>
          <w:tcPr>
            <w:tcW w:w="2435" w:type="dxa"/>
            <w:tcBorders>
              <w:top w:val="nil"/>
              <w:left w:val="nil"/>
              <w:bottom w:val="single" w:sz="4" w:space="0" w:color="auto"/>
              <w:right w:val="single" w:sz="4" w:space="0" w:color="auto"/>
            </w:tcBorders>
            <w:shd w:val="clear" w:color="000000" w:fill="A9D08E"/>
            <w:vAlign w:val="center"/>
            <w:hideMark/>
          </w:tcPr>
          <w:p w:rsidR="00783272" w:rsidRPr="00B74F25" w:rsidRDefault="00783272" w:rsidP="00A10B1D">
            <w:pPr>
              <w:spacing w:after="0" w:line="240" w:lineRule="auto"/>
              <w:rPr>
                <w:rFonts w:ascii="Calibri" w:eastAsia="Times New Roman" w:hAnsi="Calibri" w:cs="Calibri"/>
                <w:b/>
                <w:bCs/>
                <w:sz w:val="16"/>
                <w:szCs w:val="16"/>
                <w:lang w:eastAsia="es-MX"/>
              </w:rPr>
            </w:pPr>
            <w:r w:rsidRPr="00B74F25">
              <w:rPr>
                <w:rFonts w:ascii="Calibri" w:eastAsia="Times New Roman" w:hAnsi="Calibri" w:cs="Calibri"/>
                <w:b/>
                <w:bCs/>
                <w:sz w:val="16"/>
                <w:szCs w:val="16"/>
                <w:lang w:eastAsia="es-MX"/>
              </w:rPr>
              <w:t>TOTAL</w:t>
            </w:r>
          </w:p>
        </w:tc>
        <w:tc>
          <w:tcPr>
            <w:tcW w:w="1384" w:type="dxa"/>
            <w:tcBorders>
              <w:top w:val="nil"/>
              <w:left w:val="nil"/>
              <w:bottom w:val="single" w:sz="4" w:space="0" w:color="auto"/>
              <w:right w:val="single" w:sz="4" w:space="0" w:color="auto"/>
            </w:tcBorders>
            <w:shd w:val="clear" w:color="000000" w:fill="A9D08E"/>
            <w:vAlign w:val="center"/>
            <w:hideMark/>
          </w:tcPr>
          <w:p w:rsidR="00783272" w:rsidRPr="00B74F25" w:rsidRDefault="00783272" w:rsidP="00A10B1D">
            <w:pPr>
              <w:spacing w:after="0" w:line="240" w:lineRule="auto"/>
              <w:jc w:val="right"/>
              <w:rPr>
                <w:rFonts w:ascii="Calibri" w:eastAsia="Times New Roman" w:hAnsi="Calibri" w:cs="Calibri"/>
                <w:b/>
                <w:bCs/>
                <w:sz w:val="16"/>
                <w:szCs w:val="16"/>
                <w:lang w:eastAsia="es-MX"/>
              </w:rPr>
            </w:pPr>
            <w:r w:rsidRPr="00B74F25">
              <w:rPr>
                <w:rFonts w:ascii="Calibri" w:eastAsia="Times New Roman" w:hAnsi="Calibri" w:cs="Calibri"/>
                <w:b/>
                <w:bCs/>
                <w:sz w:val="16"/>
                <w:szCs w:val="16"/>
                <w:lang w:eastAsia="es-MX"/>
              </w:rPr>
              <w:t xml:space="preserve"> $3,355,500.00 </w:t>
            </w:r>
          </w:p>
        </w:tc>
        <w:tc>
          <w:tcPr>
            <w:tcW w:w="1408" w:type="dxa"/>
            <w:tcBorders>
              <w:top w:val="nil"/>
              <w:left w:val="nil"/>
              <w:bottom w:val="single" w:sz="4" w:space="0" w:color="auto"/>
              <w:right w:val="single" w:sz="4" w:space="0" w:color="auto"/>
            </w:tcBorders>
            <w:shd w:val="clear" w:color="000000" w:fill="A9D08E"/>
            <w:vAlign w:val="center"/>
            <w:hideMark/>
          </w:tcPr>
          <w:p w:rsidR="00783272" w:rsidRPr="00B74F25" w:rsidRDefault="00783272" w:rsidP="00A10B1D">
            <w:pPr>
              <w:spacing w:after="0" w:line="240" w:lineRule="auto"/>
              <w:jc w:val="right"/>
              <w:rPr>
                <w:rFonts w:ascii="Calibri" w:eastAsia="Times New Roman" w:hAnsi="Calibri" w:cs="Calibri"/>
                <w:b/>
                <w:bCs/>
                <w:sz w:val="16"/>
                <w:szCs w:val="16"/>
                <w:lang w:eastAsia="es-MX"/>
              </w:rPr>
            </w:pPr>
            <w:r w:rsidRPr="00B74F25">
              <w:rPr>
                <w:rFonts w:ascii="Calibri" w:eastAsia="Times New Roman" w:hAnsi="Calibri" w:cs="Calibri"/>
                <w:b/>
                <w:bCs/>
                <w:sz w:val="16"/>
                <w:szCs w:val="16"/>
                <w:lang w:eastAsia="es-MX"/>
              </w:rPr>
              <w:t xml:space="preserve"> $98,280.95 </w:t>
            </w:r>
          </w:p>
        </w:tc>
        <w:tc>
          <w:tcPr>
            <w:tcW w:w="1371" w:type="dxa"/>
            <w:tcBorders>
              <w:top w:val="nil"/>
              <w:left w:val="nil"/>
              <w:bottom w:val="single" w:sz="4" w:space="0" w:color="auto"/>
              <w:right w:val="single" w:sz="4" w:space="0" w:color="auto"/>
            </w:tcBorders>
            <w:shd w:val="clear" w:color="000000" w:fill="A9D08E"/>
            <w:vAlign w:val="center"/>
            <w:hideMark/>
          </w:tcPr>
          <w:p w:rsidR="00783272" w:rsidRPr="00B74F25" w:rsidRDefault="00783272" w:rsidP="00A10B1D">
            <w:pPr>
              <w:spacing w:after="0" w:line="240" w:lineRule="auto"/>
              <w:jc w:val="right"/>
              <w:rPr>
                <w:rFonts w:ascii="Calibri" w:eastAsia="Times New Roman" w:hAnsi="Calibri" w:cs="Calibri"/>
                <w:b/>
                <w:bCs/>
                <w:sz w:val="16"/>
                <w:szCs w:val="16"/>
                <w:lang w:eastAsia="es-MX"/>
              </w:rPr>
            </w:pPr>
            <w:r w:rsidRPr="00B74F25">
              <w:rPr>
                <w:rFonts w:ascii="Calibri" w:eastAsia="Times New Roman" w:hAnsi="Calibri" w:cs="Calibri"/>
                <w:b/>
                <w:bCs/>
                <w:sz w:val="16"/>
                <w:szCs w:val="16"/>
                <w:lang w:eastAsia="es-MX"/>
              </w:rPr>
              <w:t xml:space="preserve"> $98,280.95 </w:t>
            </w:r>
          </w:p>
        </w:tc>
        <w:tc>
          <w:tcPr>
            <w:tcW w:w="1300" w:type="dxa"/>
            <w:tcBorders>
              <w:top w:val="nil"/>
              <w:left w:val="nil"/>
              <w:bottom w:val="single" w:sz="4" w:space="0" w:color="auto"/>
              <w:right w:val="single" w:sz="4" w:space="0" w:color="auto"/>
            </w:tcBorders>
            <w:shd w:val="clear" w:color="000000" w:fill="A9D08E"/>
            <w:vAlign w:val="center"/>
            <w:hideMark/>
          </w:tcPr>
          <w:p w:rsidR="00783272" w:rsidRPr="00B74F25" w:rsidRDefault="00783272" w:rsidP="00A10B1D">
            <w:pPr>
              <w:spacing w:after="0" w:line="240" w:lineRule="auto"/>
              <w:jc w:val="right"/>
              <w:rPr>
                <w:rFonts w:ascii="Calibri" w:eastAsia="Times New Roman" w:hAnsi="Calibri" w:cs="Calibri"/>
                <w:b/>
                <w:bCs/>
                <w:sz w:val="16"/>
                <w:szCs w:val="16"/>
                <w:lang w:eastAsia="es-MX"/>
              </w:rPr>
            </w:pPr>
            <w:r w:rsidRPr="00B74F25">
              <w:rPr>
                <w:rFonts w:ascii="Calibri" w:eastAsia="Times New Roman" w:hAnsi="Calibri" w:cs="Calibri"/>
                <w:b/>
                <w:bCs/>
                <w:sz w:val="16"/>
                <w:szCs w:val="16"/>
                <w:lang w:eastAsia="es-MX"/>
              </w:rPr>
              <w:t xml:space="preserve"> $3,355,500.00 </w:t>
            </w:r>
          </w:p>
        </w:tc>
      </w:tr>
      <w:tr w:rsidR="00783272" w:rsidRPr="00B74F25" w:rsidTr="00A10B1D">
        <w:trPr>
          <w:trHeight w:val="300"/>
          <w:jc w:val="center"/>
        </w:trPr>
        <w:tc>
          <w:tcPr>
            <w:tcW w:w="211"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jc w:val="right"/>
              <w:rPr>
                <w:rFonts w:ascii="Calibri" w:eastAsia="Times New Roman" w:hAnsi="Calibri" w:cs="Calibri"/>
                <w:b/>
                <w:bCs/>
                <w:sz w:val="16"/>
                <w:szCs w:val="16"/>
                <w:lang w:eastAsia="es-MX"/>
              </w:rPr>
            </w:pPr>
          </w:p>
        </w:tc>
        <w:tc>
          <w:tcPr>
            <w:tcW w:w="211"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211"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211"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211"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424"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282"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353"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282"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380"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425"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282"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2435" w:type="dxa"/>
            <w:tcBorders>
              <w:top w:val="nil"/>
              <w:left w:val="nil"/>
              <w:bottom w:val="nil"/>
              <w:right w:val="nil"/>
            </w:tcBorders>
            <w:shd w:val="clear" w:color="auto" w:fill="auto"/>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1384"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1408"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1371"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1300"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r>
      <w:tr w:rsidR="00783272" w:rsidRPr="00B74F25" w:rsidTr="00A10B1D">
        <w:trPr>
          <w:trHeight w:val="300"/>
          <w:jc w:val="center"/>
        </w:trPr>
        <w:tc>
          <w:tcPr>
            <w:tcW w:w="3201" w:type="dxa"/>
            <w:gridSpan w:val="11"/>
            <w:tcBorders>
              <w:top w:val="single" w:sz="4" w:space="0" w:color="auto"/>
              <w:left w:val="single" w:sz="4" w:space="0" w:color="auto"/>
              <w:bottom w:val="single" w:sz="4" w:space="0" w:color="auto"/>
              <w:right w:val="single" w:sz="4" w:space="0" w:color="000000"/>
            </w:tcBorders>
            <w:shd w:val="clear" w:color="000000" w:fill="D9D9D9"/>
            <w:noWrap/>
            <w:vAlign w:val="bottom"/>
            <w:hideMark/>
          </w:tcPr>
          <w:p w:rsidR="00783272" w:rsidRPr="00B74F25" w:rsidRDefault="00783272" w:rsidP="00A10B1D">
            <w:pPr>
              <w:spacing w:after="0" w:line="240" w:lineRule="auto"/>
              <w:jc w:val="center"/>
              <w:rPr>
                <w:rFonts w:ascii="Calibri" w:eastAsia="Times New Roman" w:hAnsi="Calibri" w:cs="Calibri"/>
                <w:b/>
                <w:bCs/>
                <w:lang w:eastAsia="es-MX"/>
              </w:rPr>
            </w:pPr>
            <w:r w:rsidRPr="00B74F25">
              <w:rPr>
                <w:rFonts w:ascii="Calibri" w:eastAsia="Times New Roman" w:hAnsi="Calibri" w:cs="Calibri"/>
                <w:b/>
                <w:bCs/>
                <w:lang w:eastAsia="es-MX"/>
              </w:rPr>
              <w:t xml:space="preserve">SINDICATURA </w:t>
            </w:r>
          </w:p>
        </w:tc>
        <w:tc>
          <w:tcPr>
            <w:tcW w:w="282" w:type="dxa"/>
            <w:tcBorders>
              <w:top w:val="single" w:sz="4" w:space="0" w:color="auto"/>
              <w:left w:val="nil"/>
              <w:bottom w:val="single" w:sz="4" w:space="0" w:color="auto"/>
              <w:right w:val="nil"/>
            </w:tcBorders>
            <w:shd w:val="clear" w:color="000000" w:fill="D9D9D9"/>
            <w:noWrap/>
            <w:vAlign w:val="bottom"/>
            <w:hideMark/>
          </w:tcPr>
          <w:p w:rsidR="00783272" w:rsidRPr="00B74F25" w:rsidRDefault="00783272" w:rsidP="00A10B1D">
            <w:pPr>
              <w:spacing w:after="0" w:line="240" w:lineRule="auto"/>
              <w:rPr>
                <w:rFonts w:ascii="Calibri" w:eastAsia="Times New Roman" w:hAnsi="Calibri" w:cs="Calibri"/>
                <w:b/>
                <w:bCs/>
                <w:lang w:eastAsia="es-MX"/>
              </w:rPr>
            </w:pPr>
            <w:r w:rsidRPr="00B74F25">
              <w:rPr>
                <w:rFonts w:ascii="Calibri" w:eastAsia="Times New Roman" w:hAnsi="Calibri" w:cs="Calibri"/>
                <w:b/>
                <w:bCs/>
                <w:lang w:eastAsia="es-MX"/>
              </w:rPr>
              <w:t> </w:t>
            </w:r>
          </w:p>
        </w:tc>
        <w:tc>
          <w:tcPr>
            <w:tcW w:w="2435" w:type="dxa"/>
            <w:tcBorders>
              <w:top w:val="single" w:sz="4" w:space="0" w:color="auto"/>
              <w:left w:val="single" w:sz="4" w:space="0" w:color="auto"/>
              <w:bottom w:val="single" w:sz="4" w:space="0" w:color="auto"/>
              <w:right w:val="nil"/>
            </w:tcBorders>
            <w:shd w:val="clear" w:color="000000" w:fill="D9D9D9"/>
            <w:vAlign w:val="bottom"/>
            <w:hideMark/>
          </w:tcPr>
          <w:p w:rsidR="00783272" w:rsidRPr="00B74F25" w:rsidRDefault="00783272" w:rsidP="00A10B1D">
            <w:pPr>
              <w:spacing w:after="0" w:line="240" w:lineRule="auto"/>
              <w:rPr>
                <w:rFonts w:ascii="Calibri" w:eastAsia="Times New Roman" w:hAnsi="Calibri" w:cs="Calibri"/>
                <w:b/>
                <w:bCs/>
                <w:lang w:eastAsia="es-MX"/>
              </w:rPr>
            </w:pPr>
            <w:r w:rsidRPr="00B74F25">
              <w:rPr>
                <w:rFonts w:ascii="Calibri" w:eastAsia="Times New Roman" w:hAnsi="Calibri" w:cs="Calibri"/>
                <w:b/>
                <w:bCs/>
                <w:lang w:eastAsia="es-MX"/>
              </w:rPr>
              <w:t> </w:t>
            </w:r>
          </w:p>
        </w:tc>
        <w:tc>
          <w:tcPr>
            <w:tcW w:w="1384" w:type="dxa"/>
            <w:tcBorders>
              <w:top w:val="single" w:sz="4" w:space="0" w:color="auto"/>
              <w:left w:val="single" w:sz="4" w:space="0" w:color="auto"/>
              <w:bottom w:val="single" w:sz="4" w:space="0" w:color="auto"/>
              <w:right w:val="single" w:sz="4" w:space="0" w:color="auto"/>
            </w:tcBorders>
            <w:shd w:val="clear" w:color="000000" w:fill="D9D9D9"/>
            <w:vAlign w:val="bottom"/>
            <w:hideMark/>
          </w:tcPr>
          <w:p w:rsidR="00783272" w:rsidRPr="00B74F25" w:rsidRDefault="00783272" w:rsidP="00A10B1D">
            <w:pPr>
              <w:spacing w:after="0" w:line="240" w:lineRule="auto"/>
              <w:rPr>
                <w:rFonts w:ascii="Calibri" w:eastAsia="Times New Roman" w:hAnsi="Calibri" w:cs="Calibri"/>
                <w:b/>
                <w:bCs/>
                <w:lang w:eastAsia="es-MX"/>
              </w:rPr>
            </w:pPr>
            <w:r w:rsidRPr="00B74F25">
              <w:rPr>
                <w:rFonts w:ascii="Calibri" w:eastAsia="Times New Roman" w:hAnsi="Calibri" w:cs="Calibri"/>
                <w:b/>
                <w:bCs/>
                <w:lang w:eastAsia="es-MX"/>
              </w:rPr>
              <w:t>AUTORIZADO</w:t>
            </w:r>
          </w:p>
        </w:tc>
        <w:tc>
          <w:tcPr>
            <w:tcW w:w="1408" w:type="dxa"/>
            <w:tcBorders>
              <w:top w:val="single" w:sz="4" w:space="0" w:color="auto"/>
              <w:left w:val="nil"/>
              <w:bottom w:val="single" w:sz="4" w:space="0" w:color="auto"/>
              <w:right w:val="single" w:sz="4" w:space="0" w:color="auto"/>
            </w:tcBorders>
            <w:shd w:val="clear" w:color="000000" w:fill="D9D9D9"/>
            <w:vAlign w:val="bottom"/>
            <w:hideMark/>
          </w:tcPr>
          <w:p w:rsidR="00783272" w:rsidRPr="00B74F25" w:rsidRDefault="00783272" w:rsidP="00A10B1D">
            <w:pPr>
              <w:spacing w:after="0" w:line="240" w:lineRule="auto"/>
              <w:rPr>
                <w:rFonts w:ascii="Calibri" w:eastAsia="Times New Roman" w:hAnsi="Calibri" w:cs="Calibri"/>
                <w:b/>
                <w:bCs/>
                <w:lang w:eastAsia="es-MX"/>
              </w:rPr>
            </w:pPr>
            <w:r w:rsidRPr="00B74F25">
              <w:rPr>
                <w:rFonts w:ascii="Calibri" w:eastAsia="Times New Roman" w:hAnsi="Calibri" w:cs="Calibri"/>
                <w:b/>
                <w:bCs/>
                <w:lang w:eastAsia="es-MX"/>
              </w:rPr>
              <w:t>SUPLEMENTO</w:t>
            </w:r>
          </w:p>
        </w:tc>
        <w:tc>
          <w:tcPr>
            <w:tcW w:w="1371" w:type="dxa"/>
            <w:tcBorders>
              <w:top w:val="single" w:sz="4" w:space="0" w:color="auto"/>
              <w:left w:val="nil"/>
              <w:bottom w:val="single" w:sz="4" w:space="0" w:color="auto"/>
              <w:right w:val="single" w:sz="4" w:space="0" w:color="auto"/>
            </w:tcBorders>
            <w:shd w:val="clear" w:color="000000" w:fill="D9D9D9"/>
            <w:vAlign w:val="bottom"/>
            <w:hideMark/>
          </w:tcPr>
          <w:p w:rsidR="00783272" w:rsidRPr="00B74F25" w:rsidRDefault="00783272" w:rsidP="00A10B1D">
            <w:pPr>
              <w:spacing w:after="0" w:line="240" w:lineRule="auto"/>
              <w:rPr>
                <w:rFonts w:ascii="Calibri" w:eastAsia="Times New Roman" w:hAnsi="Calibri" w:cs="Calibri"/>
                <w:b/>
                <w:bCs/>
                <w:lang w:eastAsia="es-MX"/>
              </w:rPr>
            </w:pPr>
            <w:r w:rsidRPr="00B74F25">
              <w:rPr>
                <w:rFonts w:ascii="Calibri" w:eastAsia="Times New Roman" w:hAnsi="Calibri" w:cs="Calibri"/>
                <w:b/>
                <w:bCs/>
                <w:lang w:eastAsia="es-MX"/>
              </w:rPr>
              <w:t>DEVOLUCION</w:t>
            </w:r>
          </w:p>
        </w:tc>
        <w:tc>
          <w:tcPr>
            <w:tcW w:w="1300" w:type="dxa"/>
            <w:tcBorders>
              <w:top w:val="single" w:sz="4" w:space="0" w:color="auto"/>
              <w:left w:val="nil"/>
              <w:bottom w:val="single" w:sz="4" w:space="0" w:color="auto"/>
              <w:right w:val="single" w:sz="4" w:space="0" w:color="auto"/>
            </w:tcBorders>
            <w:shd w:val="clear" w:color="000000" w:fill="D9D9D9"/>
            <w:vAlign w:val="bottom"/>
            <w:hideMark/>
          </w:tcPr>
          <w:p w:rsidR="00783272" w:rsidRPr="00B74F25" w:rsidRDefault="00783272" w:rsidP="00A10B1D">
            <w:pPr>
              <w:spacing w:after="0" w:line="240" w:lineRule="auto"/>
              <w:rPr>
                <w:rFonts w:ascii="Calibri" w:eastAsia="Times New Roman" w:hAnsi="Calibri" w:cs="Calibri"/>
                <w:b/>
                <w:bCs/>
                <w:lang w:eastAsia="es-MX"/>
              </w:rPr>
            </w:pPr>
            <w:r w:rsidRPr="00B74F25">
              <w:rPr>
                <w:rFonts w:ascii="Calibri" w:eastAsia="Times New Roman" w:hAnsi="Calibri" w:cs="Calibri"/>
                <w:b/>
                <w:bCs/>
                <w:lang w:eastAsia="es-MX"/>
              </w:rPr>
              <w:t>PROPUESTA</w:t>
            </w:r>
          </w:p>
        </w:tc>
      </w:tr>
      <w:tr w:rsidR="00783272" w:rsidRPr="00B74F25" w:rsidTr="00A10B1D">
        <w:trPr>
          <w:trHeight w:val="675"/>
          <w:jc w:val="center"/>
        </w:trPr>
        <w:tc>
          <w:tcPr>
            <w:tcW w:w="211" w:type="dxa"/>
            <w:tcBorders>
              <w:top w:val="nil"/>
              <w:left w:val="single" w:sz="4" w:space="0" w:color="auto"/>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8</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424"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1001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10</w:t>
            </w:r>
          </w:p>
        </w:tc>
        <w:tc>
          <w:tcPr>
            <w:tcW w:w="353"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021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15</w:t>
            </w:r>
          </w:p>
        </w:tc>
        <w:tc>
          <w:tcPr>
            <w:tcW w:w="380"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151</w:t>
            </w:r>
          </w:p>
        </w:tc>
        <w:tc>
          <w:tcPr>
            <w:tcW w:w="425"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4411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 </w:t>
            </w:r>
          </w:p>
        </w:tc>
        <w:tc>
          <w:tcPr>
            <w:tcW w:w="2435"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jc w:val="both"/>
              <w:rPr>
                <w:rFonts w:ascii="Calibri" w:eastAsia="Times New Roman" w:hAnsi="Calibri" w:cs="Calibri"/>
                <w:sz w:val="16"/>
                <w:szCs w:val="16"/>
                <w:lang w:eastAsia="es-MX"/>
              </w:rPr>
            </w:pPr>
            <w:r w:rsidRPr="00B74F25">
              <w:rPr>
                <w:rFonts w:ascii="Calibri" w:eastAsia="Times New Roman" w:hAnsi="Calibri" w:cs="Calibri"/>
                <w:sz w:val="16"/>
                <w:szCs w:val="16"/>
                <w:lang w:eastAsia="es-MX"/>
              </w:rPr>
              <w:t>GTOS. RELACIONADOS CON ACTIVIDADES CULTURALES, DEPORTIVAS Y DE AYUDA EXTRAORDINARIA(APOYOS  GENERALES)</w:t>
            </w:r>
          </w:p>
        </w:tc>
        <w:tc>
          <w:tcPr>
            <w:tcW w:w="1384"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$ 145,000.00 </w:t>
            </w:r>
          </w:p>
        </w:tc>
        <w:tc>
          <w:tcPr>
            <w:tcW w:w="1408"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w:t>
            </w:r>
          </w:p>
        </w:tc>
        <w:tc>
          <w:tcPr>
            <w:tcW w:w="1371"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$ 20,000.00 </w:t>
            </w:r>
          </w:p>
        </w:tc>
        <w:tc>
          <w:tcPr>
            <w:tcW w:w="1300"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$ 125,000.00 </w:t>
            </w:r>
          </w:p>
        </w:tc>
      </w:tr>
      <w:tr w:rsidR="00783272" w:rsidRPr="00B74F25" w:rsidTr="00A10B1D">
        <w:trPr>
          <w:trHeight w:val="300"/>
          <w:jc w:val="center"/>
        </w:trPr>
        <w:tc>
          <w:tcPr>
            <w:tcW w:w="211" w:type="dxa"/>
            <w:tcBorders>
              <w:top w:val="nil"/>
              <w:left w:val="single" w:sz="4" w:space="0" w:color="auto"/>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8</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424"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1001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10</w:t>
            </w:r>
          </w:p>
        </w:tc>
        <w:tc>
          <w:tcPr>
            <w:tcW w:w="353"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021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15</w:t>
            </w:r>
          </w:p>
        </w:tc>
        <w:tc>
          <w:tcPr>
            <w:tcW w:w="380"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151</w:t>
            </w:r>
          </w:p>
        </w:tc>
        <w:tc>
          <w:tcPr>
            <w:tcW w:w="425"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5151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 </w:t>
            </w:r>
          </w:p>
        </w:tc>
        <w:tc>
          <w:tcPr>
            <w:tcW w:w="2435"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jc w:val="both"/>
              <w:rPr>
                <w:rFonts w:ascii="Calibri" w:eastAsia="Times New Roman" w:hAnsi="Calibri" w:cs="Calibri"/>
                <w:sz w:val="16"/>
                <w:szCs w:val="16"/>
                <w:lang w:eastAsia="es-MX"/>
              </w:rPr>
            </w:pPr>
            <w:r w:rsidRPr="00B74F25">
              <w:rPr>
                <w:rFonts w:ascii="Calibri" w:eastAsia="Times New Roman" w:hAnsi="Calibri" w:cs="Calibri"/>
                <w:sz w:val="16"/>
                <w:szCs w:val="16"/>
                <w:lang w:eastAsia="es-MX"/>
              </w:rPr>
              <w:t>EQUIPO DE COMPUTO Y PERIFERICO</w:t>
            </w:r>
          </w:p>
        </w:tc>
        <w:tc>
          <w:tcPr>
            <w:tcW w:w="1384"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w:t>
            </w:r>
          </w:p>
        </w:tc>
        <w:tc>
          <w:tcPr>
            <w:tcW w:w="1408"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$ 20,000.00 </w:t>
            </w:r>
          </w:p>
        </w:tc>
        <w:tc>
          <w:tcPr>
            <w:tcW w:w="1371"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w:t>
            </w:r>
          </w:p>
        </w:tc>
        <w:tc>
          <w:tcPr>
            <w:tcW w:w="1300"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$ 20,000.00 </w:t>
            </w:r>
          </w:p>
        </w:tc>
      </w:tr>
      <w:tr w:rsidR="00783272" w:rsidRPr="00B74F25" w:rsidTr="00A10B1D">
        <w:trPr>
          <w:trHeight w:val="300"/>
          <w:jc w:val="center"/>
        </w:trPr>
        <w:tc>
          <w:tcPr>
            <w:tcW w:w="211" w:type="dxa"/>
            <w:tcBorders>
              <w:top w:val="nil"/>
              <w:left w:val="single" w:sz="4" w:space="0" w:color="auto"/>
              <w:bottom w:val="single" w:sz="4" w:space="0" w:color="auto"/>
              <w:right w:val="single" w:sz="4" w:space="0" w:color="auto"/>
            </w:tcBorders>
            <w:shd w:val="clear" w:color="000000" w:fill="A9D08E"/>
            <w:vAlign w:val="bottom"/>
            <w:hideMark/>
          </w:tcPr>
          <w:p w:rsidR="00783272" w:rsidRPr="00B74F25" w:rsidRDefault="00783272" w:rsidP="00A10B1D">
            <w:pPr>
              <w:spacing w:after="0" w:line="240" w:lineRule="auto"/>
              <w:rPr>
                <w:rFonts w:ascii="Calibri" w:eastAsia="Times New Roman" w:hAnsi="Calibri" w:cs="Calibri"/>
                <w:color w:val="000000"/>
                <w:sz w:val="14"/>
                <w:szCs w:val="14"/>
                <w:lang w:eastAsia="es-MX"/>
              </w:rPr>
            </w:pPr>
            <w:r w:rsidRPr="00B74F25">
              <w:rPr>
                <w:rFonts w:ascii="Calibri" w:eastAsia="Times New Roman" w:hAnsi="Calibri" w:cs="Calibri"/>
                <w:color w:val="000000"/>
                <w:sz w:val="14"/>
                <w:szCs w:val="14"/>
                <w:lang w:eastAsia="es-MX"/>
              </w:rPr>
              <w:t> </w:t>
            </w:r>
          </w:p>
        </w:tc>
        <w:tc>
          <w:tcPr>
            <w:tcW w:w="211" w:type="dxa"/>
            <w:tcBorders>
              <w:top w:val="nil"/>
              <w:left w:val="nil"/>
              <w:bottom w:val="single" w:sz="4" w:space="0" w:color="auto"/>
              <w:right w:val="single" w:sz="4" w:space="0" w:color="auto"/>
            </w:tcBorders>
            <w:shd w:val="clear" w:color="000000" w:fill="A9D08E"/>
            <w:vAlign w:val="bottom"/>
            <w:hideMark/>
          </w:tcPr>
          <w:p w:rsidR="00783272" w:rsidRPr="00B74F25" w:rsidRDefault="00783272" w:rsidP="00A10B1D">
            <w:pPr>
              <w:spacing w:after="0" w:line="240" w:lineRule="auto"/>
              <w:jc w:val="center"/>
              <w:rPr>
                <w:rFonts w:ascii="Calibri" w:eastAsia="Times New Roman" w:hAnsi="Calibri" w:cs="Calibri"/>
                <w:color w:val="000000"/>
                <w:sz w:val="14"/>
                <w:szCs w:val="14"/>
                <w:lang w:eastAsia="es-MX"/>
              </w:rPr>
            </w:pPr>
            <w:r w:rsidRPr="00B74F25">
              <w:rPr>
                <w:rFonts w:ascii="Calibri" w:eastAsia="Times New Roman" w:hAnsi="Calibri" w:cs="Calibri"/>
                <w:color w:val="000000"/>
                <w:sz w:val="14"/>
                <w:szCs w:val="14"/>
                <w:lang w:eastAsia="es-MX"/>
              </w:rPr>
              <w:t> </w:t>
            </w:r>
          </w:p>
        </w:tc>
        <w:tc>
          <w:tcPr>
            <w:tcW w:w="211" w:type="dxa"/>
            <w:tcBorders>
              <w:top w:val="nil"/>
              <w:left w:val="nil"/>
              <w:bottom w:val="single" w:sz="4" w:space="0" w:color="auto"/>
              <w:right w:val="single" w:sz="4" w:space="0" w:color="auto"/>
            </w:tcBorders>
            <w:shd w:val="clear" w:color="000000" w:fill="A9D08E"/>
            <w:vAlign w:val="bottom"/>
            <w:hideMark/>
          </w:tcPr>
          <w:p w:rsidR="00783272" w:rsidRPr="00B74F25" w:rsidRDefault="00783272" w:rsidP="00A10B1D">
            <w:pPr>
              <w:spacing w:after="0" w:line="240" w:lineRule="auto"/>
              <w:jc w:val="center"/>
              <w:rPr>
                <w:rFonts w:ascii="Calibri" w:eastAsia="Times New Roman" w:hAnsi="Calibri" w:cs="Calibri"/>
                <w:color w:val="000000"/>
                <w:sz w:val="14"/>
                <w:szCs w:val="14"/>
                <w:lang w:eastAsia="es-MX"/>
              </w:rPr>
            </w:pPr>
            <w:r w:rsidRPr="00B74F25">
              <w:rPr>
                <w:rFonts w:ascii="Calibri" w:eastAsia="Times New Roman" w:hAnsi="Calibri" w:cs="Calibri"/>
                <w:color w:val="000000"/>
                <w:sz w:val="14"/>
                <w:szCs w:val="14"/>
                <w:lang w:eastAsia="es-MX"/>
              </w:rPr>
              <w:t> </w:t>
            </w:r>
          </w:p>
        </w:tc>
        <w:tc>
          <w:tcPr>
            <w:tcW w:w="211" w:type="dxa"/>
            <w:tcBorders>
              <w:top w:val="nil"/>
              <w:left w:val="nil"/>
              <w:bottom w:val="single" w:sz="4" w:space="0" w:color="auto"/>
              <w:right w:val="single" w:sz="4" w:space="0" w:color="auto"/>
            </w:tcBorders>
            <w:shd w:val="clear" w:color="000000" w:fill="A9D08E"/>
            <w:vAlign w:val="bottom"/>
            <w:hideMark/>
          </w:tcPr>
          <w:p w:rsidR="00783272" w:rsidRPr="00B74F25" w:rsidRDefault="00783272" w:rsidP="00A10B1D">
            <w:pPr>
              <w:spacing w:after="0" w:line="240" w:lineRule="auto"/>
              <w:jc w:val="center"/>
              <w:rPr>
                <w:rFonts w:ascii="Calibri" w:eastAsia="Times New Roman" w:hAnsi="Calibri" w:cs="Calibri"/>
                <w:color w:val="000000"/>
                <w:sz w:val="14"/>
                <w:szCs w:val="14"/>
                <w:lang w:eastAsia="es-MX"/>
              </w:rPr>
            </w:pPr>
            <w:r w:rsidRPr="00B74F25">
              <w:rPr>
                <w:rFonts w:ascii="Calibri" w:eastAsia="Times New Roman" w:hAnsi="Calibri" w:cs="Calibri"/>
                <w:color w:val="000000"/>
                <w:sz w:val="14"/>
                <w:szCs w:val="14"/>
                <w:lang w:eastAsia="es-MX"/>
              </w:rPr>
              <w:t> </w:t>
            </w:r>
          </w:p>
        </w:tc>
        <w:tc>
          <w:tcPr>
            <w:tcW w:w="211" w:type="dxa"/>
            <w:tcBorders>
              <w:top w:val="nil"/>
              <w:left w:val="nil"/>
              <w:bottom w:val="single" w:sz="4" w:space="0" w:color="auto"/>
              <w:right w:val="single" w:sz="4" w:space="0" w:color="auto"/>
            </w:tcBorders>
            <w:shd w:val="clear" w:color="000000" w:fill="A9D08E"/>
            <w:vAlign w:val="bottom"/>
            <w:hideMark/>
          </w:tcPr>
          <w:p w:rsidR="00783272" w:rsidRPr="00B74F25" w:rsidRDefault="00783272" w:rsidP="00A10B1D">
            <w:pPr>
              <w:spacing w:after="0" w:line="240" w:lineRule="auto"/>
              <w:jc w:val="center"/>
              <w:rPr>
                <w:rFonts w:ascii="Calibri" w:eastAsia="Times New Roman" w:hAnsi="Calibri" w:cs="Calibri"/>
                <w:color w:val="000000"/>
                <w:sz w:val="14"/>
                <w:szCs w:val="14"/>
                <w:lang w:eastAsia="es-MX"/>
              </w:rPr>
            </w:pPr>
            <w:r w:rsidRPr="00B74F25">
              <w:rPr>
                <w:rFonts w:ascii="Calibri" w:eastAsia="Times New Roman" w:hAnsi="Calibri" w:cs="Calibri"/>
                <w:color w:val="000000"/>
                <w:sz w:val="14"/>
                <w:szCs w:val="14"/>
                <w:lang w:eastAsia="es-MX"/>
              </w:rPr>
              <w:t> </w:t>
            </w:r>
          </w:p>
        </w:tc>
        <w:tc>
          <w:tcPr>
            <w:tcW w:w="424" w:type="dxa"/>
            <w:tcBorders>
              <w:top w:val="nil"/>
              <w:left w:val="nil"/>
              <w:bottom w:val="single" w:sz="4" w:space="0" w:color="auto"/>
              <w:right w:val="single" w:sz="4" w:space="0" w:color="auto"/>
            </w:tcBorders>
            <w:shd w:val="clear" w:color="000000" w:fill="A9D08E"/>
            <w:vAlign w:val="bottom"/>
            <w:hideMark/>
          </w:tcPr>
          <w:p w:rsidR="00783272" w:rsidRPr="00B74F25" w:rsidRDefault="00783272" w:rsidP="00A10B1D">
            <w:pPr>
              <w:spacing w:after="0" w:line="240" w:lineRule="auto"/>
              <w:jc w:val="center"/>
              <w:rPr>
                <w:rFonts w:ascii="Calibri" w:eastAsia="Times New Roman" w:hAnsi="Calibri" w:cs="Calibri"/>
                <w:b/>
                <w:bCs/>
                <w:sz w:val="14"/>
                <w:szCs w:val="14"/>
                <w:lang w:eastAsia="es-MX"/>
              </w:rPr>
            </w:pPr>
            <w:r w:rsidRPr="00B74F25">
              <w:rPr>
                <w:rFonts w:ascii="Calibri" w:eastAsia="Times New Roman" w:hAnsi="Calibri" w:cs="Calibri"/>
                <w:b/>
                <w:bCs/>
                <w:sz w:val="14"/>
                <w:szCs w:val="14"/>
                <w:lang w:eastAsia="es-MX"/>
              </w:rPr>
              <w:t> </w:t>
            </w:r>
          </w:p>
        </w:tc>
        <w:tc>
          <w:tcPr>
            <w:tcW w:w="282" w:type="dxa"/>
            <w:tcBorders>
              <w:top w:val="nil"/>
              <w:left w:val="nil"/>
              <w:bottom w:val="single" w:sz="4" w:space="0" w:color="auto"/>
              <w:right w:val="single" w:sz="4" w:space="0" w:color="auto"/>
            </w:tcBorders>
            <w:shd w:val="clear" w:color="000000" w:fill="A9D08E"/>
            <w:vAlign w:val="bottom"/>
            <w:hideMark/>
          </w:tcPr>
          <w:p w:rsidR="00783272" w:rsidRPr="00B74F25" w:rsidRDefault="00783272" w:rsidP="00A10B1D">
            <w:pPr>
              <w:spacing w:after="0" w:line="240" w:lineRule="auto"/>
              <w:jc w:val="center"/>
              <w:rPr>
                <w:rFonts w:ascii="Calibri" w:eastAsia="Times New Roman" w:hAnsi="Calibri" w:cs="Calibri"/>
                <w:b/>
                <w:bCs/>
                <w:sz w:val="14"/>
                <w:szCs w:val="14"/>
                <w:lang w:eastAsia="es-MX"/>
              </w:rPr>
            </w:pPr>
            <w:r w:rsidRPr="00B74F25">
              <w:rPr>
                <w:rFonts w:ascii="Calibri" w:eastAsia="Times New Roman" w:hAnsi="Calibri" w:cs="Calibri"/>
                <w:b/>
                <w:bCs/>
                <w:sz w:val="14"/>
                <w:szCs w:val="14"/>
                <w:lang w:eastAsia="es-MX"/>
              </w:rPr>
              <w:t> </w:t>
            </w:r>
          </w:p>
        </w:tc>
        <w:tc>
          <w:tcPr>
            <w:tcW w:w="353" w:type="dxa"/>
            <w:tcBorders>
              <w:top w:val="nil"/>
              <w:left w:val="nil"/>
              <w:bottom w:val="single" w:sz="4" w:space="0" w:color="auto"/>
              <w:right w:val="single" w:sz="4" w:space="0" w:color="auto"/>
            </w:tcBorders>
            <w:shd w:val="clear" w:color="000000" w:fill="A9D08E"/>
            <w:vAlign w:val="bottom"/>
            <w:hideMark/>
          </w:tcPr>
          <w:p w:rsidR="00783272" w:rsidRPr="00B74F25" w:rsidRDefault="00783272" w:rsidP="00A10B1D">
            <w:pPr>
              <w:spacing w:after="0" w:line="240" w:lineRule="auto"/>
              <w:jc w:val="center"/>
              <w:rPr>
                <w:rFonts w:ascii="Calibri" w:eastAsia="Times New Roman" w:hAnsi="Calibri" w:cs="Calibri"/>
                <w:b/>
                <w:bCs/>
                <w:sz w:val="14"/>
                <w:szCs w:val="14"/>
                <w:lang w:eastAsia="es-MX"/>
              </w:rPr>
            </w:pPr>
            <w:r w:rsidRPr="00B74F25">
              <w:rPr>
                <w:rFonts w:ascii="Calibri" w:eastAsia="Times New Roman" w:hAnsi="Calibri" w:cs="Calibri"/>
                <w:b/>
                <w:bCs/>
                <w:sz w:val="14"/>
                <w:szCs w:val="14"/>
                <w:lang w:eastAsia="es-MX"/>
              </w:rPr>
              <w:t> </w:t>
            </w:r>
          </w:p>
        </w:tc>
        <w:tc>
          <w:tcPr>
            <w:tcW w:w="282" w:type="dxa"/>
            <w:tcBorders>
              <w:top w:val="nil"/>
              <w:left w:val="nil"/>
              <w:bottom w:val="single" w:sz="4" w:space="0" w:color="auto"/>
              <w:right w:val="single" w:sz="4" w:space="0" w:color="auto"/>
            </w:tcBorders>
            <w:shd w:val="clear" w:color="000000" w:fill="A9D08E"/>
            <w:vAlign w:val="bottom"/>
            <w:hideMark/>
          </w:tcPr>
          <w:p w:rsidR="00783272" w:rsidRPr="00B74F25" w:rsidRDefault="00783272" w:rsidP="00A10B1D">
            <w:pPr>
              <w:spacing w:after="0" w:line="240" w:lineRule="auto"/>
              <w:jc w:val="center"/>
              <w:rPr>
                <w:rFonts w:ascii="Calibri" w:eastAsia="Times New Roman" w:hAnsi="Calibri" w:cs="Calibri"/>
                <w:b/>
                <w:bCs/>
                <w:sz w:val="14"/>
                <w:szCs w:val="14"/>
                <w:lang w:eastAsia="es-MX"/>
              </w:rPr>
            </w:pPr>
            <w:r w:rsidRPr="00B74F25">
              <w:rPr>
                <w:rFonts w:ascii="Calibri" w:eastAsia="Times New Roman" w:hAnsi="Calibri" w:cs="Calibri"/>
                <w:b/>
                <w:bCs/>
                <w:sz w:val="14"/>
                <w:szCs w:val="14"/>
                <w:lang w:eastAsia="es-MX"/>
              </w:rPr>
              <w:t> </w:t>
            </w:r>
          </w:p>
        </w:tc>
        <w:tc>
          <w:tcPr>
            <w:tcW w:w="380" w:type="dxa"/>
            <w:tcBorders>
              <w:top w:val="nil"/>
              <w:left w:val="nil"/>
              <w:bottom w:val="single" w:sz="4" w:space="0" w:color="auto"/>
              <w:right w:val="single" w:sz="4" w:space="0" w:color="auto"/>
            </w:tcBorders>
            <w:shd w:val="clear" w:color="000000" w:fill="A9D08E"/>
            <w:vAlign w:val="bottom"/>
            <w:hideMark/>
          </w:tcPr>
          <w:p w:rsidR="00783272" w:rsidRPr="00B74F25" w:rsidRDefault="00783272" w:rsidP="00A10B1D">
            <w:pPr>
              <w:spacing w:after="0" w:line="240" w:lineRule="auto"/>
              <w:jc w:val="center"/>
              <w:rPr>
                <w:rFonts w:ascii="Calibri" w:eastAsia="Times New Roman" w:hAnsi="Calibri" w:cs="Calibri"/>
                <w:b/>
                <w:bCs/>
                <w:sz w:val="14"/>
                <w:szCs w:val="14"/>
                <w:lang w:eastAsia="es-MX"/>
              </w:rPr>
            </w:pPr>
            <w:r w:rsidRPr="00B74F25">
              <w:rPr>
                <w:rFonts w:ascii="Calibri" w:eastAsia="Times New Roman" w:hAnsi="Calibri" w:cs="Calibri"/>
                <w:b/>
                <w:bCs/>
                <w:sz w:val="14"/>
                <w:szCs w:val="14"/>
                <w:lang w:eastAsia="es-MX"/>
              </w:rPr>
              <w:t> </w:t>
            </w:r>
          </w:p>
        </w:tc>
        <w:tc>
          <w:tcPr>
            <w:tcW w:w="425" w:type="dxa"/>
            <w:tcBorders>
              <w:top w:val="nil"/>
              <w:left w:val="nil"/>
              <w:bottom w:val="single" w:sz="4" w:space="0" w:color="auto"/>
              <w:right w:val="single" w:sz="4" w:space="0" w:color="auto"/>
            </w:tcBorders>
            <w:shd w:val="clear" w:color="000000" w:fill="A9D08E"/>
            <w:vAlign w:val="bottom"/>
            <w:hideMark/>
          </w:tcPr>
          <w:p w:rsidR="00783272" w:rsidRPr="00B74F25" w:rsidRDefault="00783272" w:rsidP="00A10B1D">
            <w:pPr>
              <w:spacing w:after="0" w:line="240" w:lineRule="auto"/>
              <w:jc w:val="center"/>
              <w:rPr>
                <w:rFonts w:ascii="Calibri" w:eastAsia="Times New Roman" w:hAnsi="Calibri" w:cs="Calibri"/>
                <w:b/>
                <w:bCs/>
                <w:sz w:val="14"/>
                <w:szCs w:val="14"/>
                <w:lang w:eastAsia="es-MX"/>
              </w:rPr>
            </w:pPr>
            <w:r w:rsidRPr="00B74F25">
              <w:rPr>
                <w:rFonts w:ascii="Calibri" w:eastAsia="Times New Roman" w:hAnsi="Calibri" w:cs="Calibri"/>
                <w:b/>
                <w:bCs/>
                <w:sz w:val="14"/>
                <w:szCs w:val="14"/>
                <w:lang w:eastAsia="es-MX"/>
              </w:rPr>
              <w:t> </w:t>
            </w:r>
          </w:p>
        </w:tc>
        <w:tc>
          <w:tcPr>
            <w:tcW w:w="282" w:type="dxa"/>
            <w:tcBorders>
              <w:top w:val="nil"/>
              <w:left w:val="nil"/>
              <w:bottom w:val="single" w:sz="4" w:space="0" w:color="auto"/>
              <w:right w:val="single" w:sz="4" w:space="0" w:color="auto"/>
            </w:tcBorders>
            <w:shd w:val="clear" w:color="000000" w:fill="A9D08E"/>
            <w:vAlign w:val="bottom"/>
            <w:hideMark/>
          </w:tcPr>
          <w:p w:rsidR="00783272" w:rsidRPr="00B74F25" w:rsidRDefault="00783272" w:rsidP="00A10B1D">
            <w:pPr>
              <w:spacing w:after="0" w:line="240" w:lineRule="auto"/>
              <w:rPr>
                <w:rFonts w:ascii="Calibri" w:eastAsia="Times New Roman" w:hAnsi="Calibri" w:cs="Calibri"/>
                <w:b/>
                <w:bCs/>
                <w:sz w:val="14"/>
                <w:szCs w:val="14"/>
                <w:lang w:eastAsia="es-MX"/>
              </w:rPr>
            </w:pPr>
            <w:r w:rsidRPr="00B74F25">
              <w:rPr>
                <w:rFonts w:ascii="Calibri" w:eastAsia="Times New Roman" w:hAnsi="Calibri" w:cs="Calibri"/>
                <w:b/>
                <w:bCs/>
                <w:sz w:val="14"/>
                <w:szCs w:val="14"/>
                <w:lang w:eastAsia="es-MX"/>
              </w:rPr>
              <w:t> </w:t>
            </w:r>
          </w:p>
        </w:tc>
        <w:tc>
          <w:tcPr>
            <w:tcW w:w="2435" w:type="dxa"/>
            <w:tcBorders>
              <w:top w:val="nil"/>
              <w:left w:val="nil"/>
              <w:bottom w:val="single" w:sz="4" w:space="0" w:color="auto"/>
              <w:right w:val="single" w:sz="4" w:space="0" w:color="auto"/>
            </w:tcBorders>
            <w:shd w:val="clear" w:color="000000" w:fill="A9D08E"/>
            <w:vAlign w:val="center"/>
            <w:hideMark/>
          </w:tcPr>
          <w:p w:rsidR="00783272" w:rsidRPr="00B74F25" w:rsidRDefault="00783272" w:rsidP="00A10B1D">
            <w:pPr>
              <w:spacing w:after="0" w:line="240" w:lineRule="auto"/>
              <w:rPr>
                <w:rFonts w:ascii="Calibri" w:eastAsia="Times New Roman" w:hAnsi="Calibri" w:cs="Calibri"/>
                <w:b/>
                <w:bCs/>
                <w:sz w:val="16"/>
                <w:szCs w:val="16"/>
                <w:lang w:eastAsia="es-MX"/>
              </w:rPr>
            </w:pPr>
            <w:r w:rsidRPr="00B74F25">
              <w:rPr>
                <w:rFonts w:ascii="Calibri" w:eastAsia="Times New Roman" w:hAnsi="Calibri" w:cs="Calibri"/>
                <w:b/>
                <w:bCs/>
                <w:sz w:val="16"/>
                <w:szCs w:val="16"/>
                <w:lang w:eastAsia="es-MX"/>
              </w:rPr>
              <w:t>TOTAL</w:t>
            </w:r>
          </w:p>
        </w:tc>
        <w:tc>
          <w:tcPr>
            <w:tcW w:w="1384" w:type="dxa"/>
            <w:tcBorders>
              <w:top w:val="nil"/>
              <w:left w:val="nil"/>
              <w:bottom w:val="single" w:sz="4" w:space="0" w:color="auto"/>
              <w:right w:val="single" w:sz="4" w:space="0" w:color="auto"/>
            </w:tcBorders>
            <w:shd w:val="clear" w:color="000000" w:fill="A9D08E"/>
            <w:vAlign w:val="center"/>
            <w:hideMark/>
          </w:tcPr>
          <w:p w:rsidR="00783272" w:rsidRPr="00B74F25" w:rsidRDefault="00783272" w:rsidP="00A10B1D">
            <w:pPr>
              <w:spacing w:after="0" w:line="240" w:lineRule="auto"/>
              <w:jc w:val="right"/>
              <w:rPr>
                <w:rFonts w:ascii="Calibri" w:eastAsia="Times New Roman" w:hAnsi="Calibri" w:cs="Calibri"/>
                <w:b/>
                <w:bCs/>
                <w:sz w:val="16"/>
                <w:szCs w:val="16"/>
                <w:lang w:eastAsia="es-MX"/>
              </w:rPr>
            </w:pPr>
            <w:r w:rsidRPr="00B74F25">
              <w:rPr>
                <w:rFonts w:ascii="Calibri" w:eastAsia="Times New Roman" w:hAnsi="Calibri" w:cs="Calibri"/>
                <w:b/>
                <w:bCs/>
                <w:sz w:val="16"/>
                <w:szCs w:val="16"/>
                <w:lang w:eastAsia="es-MX"/>
              </w:rPr>
              <w:t xml:space="preserve"> $145,000.00 </w:t>
            </w:r>
          </w:p>
        </w:tc>
        <w:tc>
          <w:tcPr>
            <w:tcW w:w="1408" w:type="dxa"/>
            <w:tcBorders>
              <w:top w:val="nil"/>
              <w:left w:val="nil"/>
              <w:bottom w:val="single" w:sz="4" w:space="0" w:color="auto"/>
              <w:right w:val="single" w:sz="4" w:space="0" w:color="auto"/>
            </w:tcBorders>
            <w:shd w:val="clear" w:color="000000" w:fill="A9D08E"/>
            <w:vAlign w:val="center"/>
            <w:hideMark/>
          </w:tcPr>
          <w:p w:rsidR="00783272" w:rsidRPr="00B74F25" w:rsidRDefault="00783272" w:rsidP="00A10B1D">
            <w:pPr>
              <w:spacing w:after="0" w:line="240" w:lineRule="auto"/>
              <w:jc w:val="right"/>
              <w:rPr>
                <w:rFonts w:ascii="Calibri" w:eastAsia="Times New Roman" w:hAnsi="Calibri" w:cs="Calibri"/>
                <w:b/>
                <w:bCs/>
                <w:sz w:val="16"/>
                <w:szCs w:val="16"/>
                <w:lang w:eastAsia="es-MX"/>
              </w:rPr>
            </w:pPr>
            <w:r w:rsidRPr="00B74F25">
              <w:rPr>
                <w:rFonts w:ascii="Calibri" w:eastAsia="Times New Roman" w:hAnsi="Calibri" w:cs="Calibri"/>
                <w:b/>
                <w:bCs/>
                <w:sz w:val="16"/>
                <w:szCs w:val="16"/>
                <w:lang w:eastAsia="es-MX"/>
              </w:rPr>
              <w:t xml:space="preserve"> $20,000.00 </w:t>
            </w:r>
          </w:p>
        </w:tc>
        <w:tc>
          <w:tcPr>
            <w:tcW w:w="1371" w:type="dxa"/>
            <w:tcBorders>
              <w:top w:val="nil"/>
              <w:left w:val="nil"/>
              <w:bottom w:val="single" w:sz="4" w:space="0" w:color="auto"/>
              <w:right w:val="single" w:sz="4" w:space="0" w:color="auto"/>
            </w:tcBorders>
            <w:shd w:val="clear" w:color="000000" w:fill="A9D08E"/>
            <w:vAlign w:val="center"/>
            <w:hideMark/>
          </w:tcPr>
          <w:p w:rsidR="00783272" w:rsidRPr="00B74F25" w:rsidRDefault="00783272" w:rsidP="00A10B1D">
            <w:pPr>
              <w:spacing w:after="0" w:line="240" w:lineRule="auto"/>
              <w:jc w:val="right"/>
              <w:rPr>
                <w:rFonts w:ascii="Calibri" w:eastAsia="Times New Roman" w:hAnsi="Calibri" w:cs="Calibri"/>
                <w:b/>
                <w:bCs/>
                <w:sz w:val="16"/>
                <w:szCs w:val="16"/>
                <w:lang w:eastAsia="es-MX"/>
              </w:rPr>
            </w:pPr>
            <w:r w:rsidRPr="00B74F25">
              <w:rPr>
                <w:rFonts w:ascii="Calibri" w:eastAsia="Times New Roman" w:hAnsi="Calibri" w:cs="Calibri"/>
                <w:b/>
                <w:bCs/>
                <w:sz w:val="16"/>
                <w:szCs w:val="16"/>
                <w:lang w:eastAsia="es-MX"/>
              </w:rPr>
              <w:t xml:space="preserve"> $20,000.00 </w:t>
            </w:r>
          </w:p>
        </w:tc>
        <w:tc>
          <w:tcPr>
            <w:tcW w:w="1300" w:type="dxa"/>
            <w:tcBorders>
              <w:top w:val="nil"/>
              <w:left w:val="nil"/>
              <w:bottom w:val="single" w:sz="4" w:space="0" w:color="auto"/>
              <w:right w:val="single" w:sz="4" w:space="0" w:color="auto"/>
            </w:tcBorders>
            <w:shd w:val="clear" w:color="000000" w:fill="A9D08E"/>
            <w:vAlign w:val="center"/>
            <w:hideMark/>
          </w:tcPr>
          <w:p w:rsidR="00783272" w:rsidRPr="00B74F25" w:rsidRDefault="00783272" w:rsidP="00A10B1D">
            <w:pPr>
              <w:spacing w:after="0" w:line="240" w:lineRule="auto"/>
              <w:jc w:val="right"/>
              <w:rPr>
                <w:rFonts w:ascii="Calibri" w:eastAsia="Times New Roman" w:hAnsi="Calibri" w:cs="Calibri"/>
                <w:b/>
                <w:bCs/>
                <w:sz w:val="16"/>
                <w:szCs w:val="16"/>
                <w:lang w:eastAsia="es-MX"/>
              </w:rPr>
            </w:pPr>
            <w:r w:rsidRPr="00B74F25">
              <w:rPr>
                <w:rFonts w:ascii="Calibri" w:eastAsia="Times New Roman" w:hAnsi="Calibri" w:cs="Calibri"/>
                <w:b/>
                <w:bCs/>
                <w:sz w:val="16"/>
                <w:szCs w:val="16"/>
                <w:lang w:eastAsia="es-MX"/>
              </w:rPr>
              <w:t xml:space="preserve"> $145,000.00 </w:t>
            </w:r>
          </w:p>
        </w:tc>
      </w:tr>
      <w:tr w:rsidR="00783272" w:rsidRPr="00B74F25" w:rsidTr="00A10B1D">
        <w:trPr>
          <w:trHeight w:val="300"/>
          <w:jc w:val="center"/>
        </w:trPr>
        <w:tc>
          <w:tcPr>
            <w:tcW w:w="211"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jc w:val="right"/>
              <w:rPr>
                <w:rFonts w:ascii="Calibri" w:eastAsia="Times New Roman" w:hAnsi="Calibri" w:cs="Calibri"/>
                <w:b/>
                <w:bCs/>
                <w:sz w:val="16"/>
                <w:szCs w:val="16"/>
                <w:lang w:eastAsia="es-MX"/>
              </w:rPr>
            </w:pPr>
          </w:p>
        </w:tc>
        <w:tc>
          <w:tcPr>
            <w:tcW w:w="211"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211"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211"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211"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424"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282"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353"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282"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380"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425"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282"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2435" w:type="dxa"/>
            <w:tcBorders>
              <w:top w:val="nil"/>
              <w:left w:val="nil"/>
              <w:bottom w:val="nil"/>
              <w:right w:val="nil"/>
            </w:tcBorders>
            <w:shd w:val="clear" w:color="auto" w:fill="auto"/>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1384"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1408"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1371"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1300"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r>
      <w:tr w:rsidR="00783272" w:rsidRPr="00B74F25" w:rsidTr="00A10B1D">
        <w:trPr>
          <w:trHeight w:val="300"/>
          <w:jc w:val="center"/>
        </w:trPr>
        <w:tc>
          <w:tcPr>
            <w:tcW w:w="3201" w:type="dxa"/>
            <w:gridSpan w:val="11"/>
            <w:tcBorders>
              <w:top w:val="single" w:sz="4" w:space="0" w:color="auto"/>
              <w:left w:val="single" w:sz="4" w:space="0" w:color="auto"/>
              <w:bottom w:val="single" w:sz="4" w:space="0" w:color="auto"/>
              <w:right w:val="single" w:sz="4" w:space="0" w:color="000000"/>
            </w:tcBorders>
            <w:shd w:val="clear" w:color="000000" w:fill="D9D9D9"/>
            <w:noWrap/>
            <w:vAlign w:val="bottom"/>
            <w:hideMark/>
          </w:tcPr>
          <w:p w:rsidR="00783272" w:rsidRPr="00B74F25" w:rsidRDefault="00783272" w:rsidP="00A10B1D">
            <w:pPr>
              <w:spacing w:after="0" w:line="240" w:lineRule="auto"/>
              <w:jc w:val="center"/>
              <w:rPr>
                <w:rFonts w:ascii="Calibri" w:eastAsia="Times New Roman" w:hAnsi="Calibri" w:cs="Calibri"/>
                <w:b/>
                <w:bCs/>
                <w:lang w:eastAsia="es-MX"/>
              </w:rPr>
            </w:pPr>
            <w:r w:rsidRPr="00B74F25">
              <w:rPr>
                <w:rFonts w:ascii="Calibri" w:eastAsia="Times New Roman" w:hAnsi="Calibri" w:cs="Calibri"/>
                <w:b/>
                <w:bCs/>
                <w:lang w:eastAsia="es-MX"/>
              </w:rPr>
              <w:t>TESORERIA</w:t>
            </w:r>
          </w:p>
        </w:tc>
        <w:tc>
          <w:tcPr>
            <w:tcW w:w="282" w:type="dxa"/>
            <w:tcBorders>
              <w:top w:val="single" w:sz="4" w:space="0" w:color="auto"/>
              <w:left w:val="nil"/>
              <w:bottom w:val="single" w:sz="4" w:space="0" w:color="auto"/>
              <w:right w:val="nil"/>
            </w:tcBorders>
            <w:shd w:val="clear" w:color="000000" w:fill="D9D9D9"/>
            <w:noWrap/>
            <w:vAlign w:val="bottom"/>
            <w:hideMark/>
          </w:tcPr>
          <w:p w:rsidR="00783272" w:rsidRPr="00B74F25" w:rsidRDefault="00783272" w:rsidP="00A10B1D">
            <w:pPr>
              <w:spacing w:after="0" w:line="240" w:lineRule="auto"/>
              <w:rPr>
                <w:rFonts w:ascii="Calibri" w:eastAsia="Times New Roman" w:hAnsi="Calibri" w:cs="Calibri"/>
                <w:b/>
                <w:bCs/>
                <w:lang w:eastAsia="es-MX"/>
              </w:rPr>
            </w:pPr>
            <w:r w:rsidRPr="00B74F25">
              <w:rPr>
                <w:rFonts w:ascii="Calibri" w:eastAsia="Times New Roman" w:hAnsi="Calibri" w:cs="Calibri"/>
                <w:b/>
                <w:bCs/>
                <w:lang w:eastAsia="es-MX"/>
              </w:rPr>
              <w:t> </w:t>
            </w:r>
          </w:p>
        </w:tc>
        <w:tc>
          <w:tcPr>
            <w:tcW w:w="2435" w:type="dxa"/>
            <w:tcBorders>
              <w:top w:val="single" w:sz="4" w:space="0" w:color="auto"/>
              <w:left w:val="single" w:sz="4" w:space="0" w:color="auto"/>
              <w:bottom w:val="single" w:sz="4" w:space="0" w:color="auto"/>
              <w:right w:val="nil"/>
            </w:tcBorders>
            <w:shd w:val="clear" w:color="000000" w:fill="D9D9D9"/>
            <w:vAlign w:val="bottom"/>
            <w:hideMark/>
          </w:tcPr>
          <w:p w:rsidR="00783272" w:rsidRPr="00B74F25" w:rsidRDefault="00783272" w:rsidP="00A10B1D">
            <w:pPr>
              <w:spacing w:after="0" w:line="240" w:lineRule="auto"/>
              <w:rPr>
                <w:rFonts w:ascii="Calibri" w:eastAsia="Times New Roman" w:hAnsi="Calibri" w:cs="Calibri"/>
                <w:b/>
                <w:bCs/>
                <w:lang w:eastAsia="es-MX"/>
              </w:rPr>
            </w:pPr>
            <w:r w:rsidRPr="00B74F25">
              <w:rPr>
                <w:rFonts w:ascii="Calibri" w:eastAsia="Times New Roman" w:hAnsi="Calibri" w:cs="Calibri"/>
                <w:b/>
                <w:bCs/>
                <w:lang w:eastAsia="es-MX"/>
              </w:rPr>
              <w:t> </w:t>
            </w:r>
          </w:p>
        </w:tc>
        <w:tc>
          <w:tcPr>
            <w:tcW w:w="1384" w:type="dxa"/>
            <w:tcBorders>
              <w:top w:val="single" w:sz="4" w:space="0" w:color="auto"/>
              <w:left w:val="single" w:sz="4" w:space="0" w:color="auto"/>
              <w:bottom w:val="single" w:sz="4" w:space="0" w:color="auto"/>
              <w:right w:val="single" w:sz="4" w:space="0" w:color="auto"/>
            </w:tcBorders>
            <w:shd w:val="clear" w:color="000000" w:fill="D9D9D9"/>
            <w:vAlign w:val="bottom"/>
            <w:hideMark/>
          </w:tcPr>
          <w:p w:rsidR="00783272" w:rsidRPr="00B74F25" w:rsidRDefault="00783272" w:rsidP="00A10B1D">
            <w:pPr>
              <w:spacing w:after="0" w:line="240" w:lineRule="auto"/>
              <w:rPr>
                <w:rFonts w:ascii="Calibri" w:eastAsia="Times New Roman" w:hAnsi="Calibri" w:cs="Calibri"/>
                <w:b/>
                <w:bCs/>
                <w:lang w:eastAsia="es-MX"/>
              </w:rPr>
            </w:pPr>
            <w:r w:rsidRPr="00B74F25">
              <w:rPr>
                <w:rFonts w:ascii="Calibri" w:eastAsia="Times New Roman" w:hAnsi="Calibri" w:cs="Calibri"/>
                <w:b/>
                <w:bCs/>
                <w:lang w:eastAsia="es-MX"/>
              </w:rPr>
              <w:t>AUTORIZADO</w:t>
            </w:r>
          </w:p>
        </w:tc>
        <w:tc>
          <w:tcPr>
            <w:tcW w:w="1408" w:type="dxa"/>
            <w:tcBorders>
              <w:top w:val="single" w:sz="4" w:space="0" w:color="auto"/>
              <w:left w:val="nil"/>
              <w:bottom w:val="single" w:sz="4" w:space="0" w:color="auto"/>
              <w:right w:val="single" w:sz="4" w:space="0" w:color="auto"/>
            </w:tcBorders>
            <w:shd w:val="clear" w:color="000000" w:fill="D9D9D9"/>
            <w:vAlign w:val="bottom"/>
            <w:hideMark/>
          </w:tcPr>
          <w:p w:rsidR="00783272" w:rsidRPr="00B74F25" w:rsidRDefault="00783272" w:rsidP="00A10B1D">
            <w:pPr>
              <w:spacing w:after="0" w:line="240" w:lineRule="auto"/>
              <w:rPr>
                <w:rFonts w:ascii="Calibri" w:eastAsia="Times New Roman" w:hAnsi="Calibri" w:cs="Calibri"/>
                <w:b/>
                <w:bCs/>
                <w:lang w:eastAsia="es-MX"/>
              </w:rPr>
            </w:pPr>
            <w:r w:rsidRPr="00B74F25">
              <w:rPr>
                <w:rFonts w:ascii="Calibri" w:eastAsia="Times New Roman" w:hAnsi="Calibri" w:cs="Calibri"/>
                <w:b/>
                <w:bCs/>
                <w:lang w:eastAsia="es-MX"/>
              </w:rPr>
              <w:t>SUPLEMENTO</w:t>
            </w:r>
          </w:p>
        </w:tc>
        <w:tc>
          <w:tcPr>
            <w:tcW w:w="1371" w:type="dxa"/>
            <w:tcBorders>
              <w:top w:val="single" w:sz="4" w:space="0" w:color="auto"/>
              <w:left w:val="nil"/>
              <w:bottom w:val="single" w:sz="4" w:space="0" w:color="auto"/>
              <w:right w:val="single" w:sz="4" w:space="0" w:color="auto"/>
            </w:tcBorders>
            <w:shd w:val="clear" w:color="000000" w:fill="D9D9D9"/>
            <w:vAlign w:val="bottom"/>
            <w:hideMark/>
          </w:tcPr>
          <w:p w:rsidR="00783272" w:rsidRPr="00B74F25" w:rsidRDefault="00783272" w:rsidP="00A10B1D">
            <w:pPr>
              <w:spacing w:after="0" w:line="240" w:lineRule="auto"/>
              <w:rPr>
                <w:rFonts w:ascii="Calibri" w:eastAsia="Times New Roman" w:hAnsi="Calibri" w:cs="Calibri"/>
                <w:b/>
                <w:bCs/>
                <w:lang w:eastAsia="es-MX"/>
              </w:rPr>
            </w:pPr>
            <w:r w:rsidRPr="00B74F25">
              <w:rPr>
                <w:rFonts w:ascii="Calibri" w:eastAsia="Times New Roman" w:hAnsi="Calibri" w:cs="Calibri"/>
                <w:b/>
                <w:bCs/>
                <w:lang w:eastAsia="es-MX"/>
              </w:rPr>
              <w:t>DEVOLUCION</w:t>
            </w:r>
          </w:p>
        </w:tc>
        <w:tc>
          <w:tcPr>
            <w:tcW w:w="1300" w:type="dxa"/>
            <w:tcBorders>
              <w:top w:val="single" w:sz="4" w:space="0" w:color="auto"/>
              <w:left w:val="nil"/>
              <w:bottom w:val="single" w:sz="4" w:space="0" w:color="auto"/>
              <w:right w:val="single" w:sz="4" w:space="0" w:color="auto"/>
            </w:tcBorders>
            <w:shd w:val="clear" w:color="000000" w:fill="D9D9D9"/>
            <w:vAlign w:val="bottom"/>
            <w:hideMark/>
          </w:tcPr>
          <w:p w:rsidR="00783272" w:rsidRPr="00B74F25" w:rsidRDefault="00783272" w:rsidP="00A10B1D">
            <w:pPr>
              <w:spacing w:after="0" w:line="240" w:lineRule="auto"/>
              <w:rPr>
                <w:rFonts w:ascii="Calibri" w:eastAsia="Times New Roman" w:hAnsi="Calibri" w:cs="Calibri"/>
                <w:b/>
                <w:bCs/>
                <w:lang w:eastAsia="es-MX"/>
              </w:rPr>
            </w:pPr>
            <w:r w:rsidRPr="00B74F25">
              <w:rPr>
                <w:rFonts w:ascii="Calibri" w:eastAsia="Times New Roman" w:hAnsi="Calibri" w:cs="Calibri"/>
                <w:b/>
                <w:bCs/>
                <w:lang w:eastAsia="es-MX"/>
              </w:rPr>
              <w:t>PROPUESTA</w:t>
            </w:r>
          </w:p>
        </w:tc>
      </w:tr>
      <w:tr w:rsidR="00783272" w:rsidRPr="00B74F25" w:rsidTr="00A10B1D">
        <w:trPr>
          <w:trHeight w:val="300"/>
          <w:jc w:val="center"/>
        </w:trPr>
        <w:tc>
          <w:tcPr>
            <w:tcW w:w="211" w:type="dxa"/>
            <w:tcBorders>
              <w:top w:val="nil"/>
              <w:left w:val="single" w:sz="4" w:space="0" w:color="auto"/>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8</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424"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1001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10</w:t>
            </w:r>
          </w:p>
        </w:tc>
        <w:tc>
          <w:tcPr>
            <w:tcW w:w="353"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040</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18</w:t>
            </w:r>
          </w:p>
        </w:tc>
        <w:tc>
          <w:tcPr>
            <w:tcW w:w="380"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181</w:t>
            </w:r>
          </w:p>
        </w:tc>
        <w:tc>
          <w:tcPr>
            <w:tcW w:w="425"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3761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 </w:t>
            </w:r>
          </w:p>
        </w:tc>
        <w:tc>
          <w:tcPr>
            <w:tcW w:w="2435"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jc w:val="both"/>
              <w:rPr>
                <w:rFonts w:ascii="Calibri" w:eastAsia="Times New Roman" w:hAnsi="Calibri" w:cs="Calibri"/>
                <w:sz w:val="16"/>
                <w:szCs w:val="16"/>
                <w:lang w:eastAsia="es-MX"/>
              </w:rPr>
            </w:pPr>
            <w:r w:rsidRPr="00B74F25">
              <w:rPr>
                <w:rFonts w:ascii="Calibri" w:eastAsia="Times New Roman" w:hAnsi="Calibri" w:cs="Calibri"/>
                <w:sz w:val="16"/>
                <w:szCs w:val="16"/>
                <w:lang w:eastAsia="es-MX"/>
              </w:rPr>
              <w:t>VIATICOS  AL EXTRANJERO</w:t>
            </w:r>
          </w:p>
        </w:tc>
        <w:tc>
          <w:tcPr>
            <w:tcW w:w="1384"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$ 150,000.00 </w:t>
            </w:r>
          </w:p>
        </w:tc>
        <w:tc>
          <w:tcPr>
            <w:tcW w:w="1408"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$ 19,000.00 </w:t>
            </w:r>
          </w:p>
        </w:tc>
        <w:tc>
          <w:tcPr>
            <w:tcW w:w="1371"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w:t>
            </w:r>
          </w:p>
        </w:tc>
        <w:tc>
          <w:tcPr>
            <w:tcW w:w="1300"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$ 169,000.00 </w:t>
            </w:r>
          </w:p>
        </w:tc>
      </w:tr>
      <w:tr w:rsidR="00783272" w:rsidRPr="00B74F25" w:rsidTr="00A10B1D">
        <w:trPr>
          <w:trHeight w:val="300"/>
          <w:jc w:val="center"/>
        </w:trPr>
        <w:tc>
          <w:tcPr>
            <w:tcW w:w="211" w:type="dxa"/>
            <w:tcBorders>
              <w:top w:val="nil"/>
              <w:left w:val="single" w:sz="4" w:space="0" w:color="auto"/>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8</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424"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1001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10</w:t>
            </w:r>
          </w:p>
        </w:tc>
        <w:tc>
          <w:tcPr>
            <w:tcW w:w="353"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040</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18</w:t>
            </w:r>
          </w:p>
        </w:tc>
        <w:tc>
          <w:tcPr>
            <w:tcW w:w="380"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181</w:t>
            </w:r>
          </w:p>
        </w:tc>
        <w:tc>
          <w:tcPr>
            <w:tcW w:w="425"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3961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 </w:t>
            </w:r>
          </w:p>
        </w:tc>
        <w:tc>
          <w:tcPr>
            <w:tcW w:w="2435"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jc w:val="both"/>
              <w:rPr>
                <w:rFonts w:ascii="Calibri" w:eastAsia="Times New Roman" w:hAnsi="Calibri" w:cs="Calibri"/>
                <w:sz w:val="16"/>
                <w:szCs w:val="16"/>
                <w:lang w:eastAsia="es-MX"/>
              </w:rPr>
            </w:pPr>
            <w:r w:rsidRPr="00B74F25">
              <w:rPr>
                <w:rFonts w:ascii="Calibri" w:eastAsia="Times New Roman" w:hAnsi="Calibri" w:cs="Calibri"/>
                <w:sz w:val="16"/>
                <w:szCs w:val="16"/>
                <w:lang w:eastAsia="es-MX"/>
              </w:rPr>
              <w:t xml:space="preserve">OTROS GASTOS POR RESPONSABILIDADES </w:t>
            </w:r>
          </w:p>
        </w:tc>
        <w:tc>
          <w:tcPr>
            <w:tcW w:w="1384"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$ 459,436.05 </w:t>
            </w:r>
          </w:p>
        </w:tc>
        <w:tc>
          <w:tcPr>
            <w:tcW w:w="1408"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w:t>
            </w:r>
          </w:p>
        </w:tc>
        <w:tc>
          <w:tcPr>
            <w:tcW w:w="1371"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$ 19,000.00 </w:t>
            </w:r>
          </w:p>
        </w:tc>
        <w:tc>
          <w:tcPr>
            <w:tcW w:w="1300"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$ 440,436.05 </w:t>
            </w:r>
          </w:p>
        </w:tc>
      </w:tr>
      <w:tr w:rsidR="00783272" w:rsidRPr="00B74F25" w:rsidTr="00A10B1D">
        <w:trPr>
          <w:trHeight w:val="300"/>
          <w:jc w:val="center"/>
        </w:trPr>
        <w:tc>
          <w:tcPr>
            <w:tcW w:w="211" w:type="dxa"/>
            <w:tcBorders>
              <w:top w:val="nil"/>
              <w:left w:val="single" w:sz="4" w:space="0" w:color="auto"/>
              <w:bottom w:val="single" w:sz="4" w:space="0" w:color="auto"/>
              <w:right w:val="single" w:sz="4" w:space="0" w:color="auto"/>
            </w:tcBorders>
            <w:shd w:val="clear" w:color="000000" w:fill="A9D08E"/>
            <w:vAlign w:val="bottom"/>
            <w:hideMark/>
          </w:tcPr>
          <w:p w:rsidR="00783272" w:rsidRPr="00B74F25" w:rsidRDefault="00783272" w:rsidP="00A10B1D">
            <w:pPr>
              <w:spacing w:after="0" w:line="240" w:lineRule="auto"/>
              <w:rPr>
                <w:rFonts w:ascii="Calibri" w:eastAsia="Times New Roman" w:hAnsi="Calibri" w:cs="Calibri"/>
                <w:color w:val="000000"/>
                <w:sz w:val="14"/>
                <w:szCs w:val="14"/>
                <w:lang w:eastAsia="es-MX"/>
              </w:rPr>
            </w:pPr>
            <w:r w:rsidRPr="00B74F25">
              <w:rPr>
                <w:rFonts w:ascii="Calibri" w:eastAsia="Times New Roman" w:hAnsi="Calibri" w:cs="Calibri"/>
                <w:color w:val="000000"/>
                <w:sz w:val="14"/>
                <w:szCs w:val="14"/>
                <w:lang w:eastAsia="es-MX"/>
              </w:rPr>
              <w:t> </w:t>
            </w:r>
          </w:p>
        </w:tc>
        <w:tc>
          <w:tcPr>
            <w:tcW w:w="211" w:type="dxa"/>
            <w:tcBorders>
              <w:top w:val="nil"/>
              <w:left w:val="nil"/>
              <w:bottom w:val="single" w:sz="4" w:space="0" w:color="auto"/>
              <w:right w:val="single" w:sz="4" w:space="0" w:color="auto"/>
            </w:tcBorders>
            <w:shd w:val="clear" w:color="000000" w:fill="A9D08E"/>
            <w:vAlign w:val="bottom"/>
            <w:hideMark/>
          </w:tcPr>
          <w:p w:rsidR="00783272" w:rsidRPr="00B74F25" w:rsidRDefault="00783272" w:rsidP="00A10B1D">
            <w:pPr>
              <w:spacing w:after="0" w:line="240" w:lineRule="auto"/>
              <w:jc w:val="center"/>
              <w:rPr>
                <w:rFonts w:ascii="Calibri" w:eastAsia="Times New Roman" w:hAnsi="Calibri" w:cs="Calibri"/>
                <w:color w:val="000000"/>
                <w:sz w:val="14"/>
                <w:szCs w:val="14"/>
                <w:lang w:eastAsia="es-MX"/>
              </w:rPr>
            </w:pPr>
            <w:r w:rsidRPr="00B74F25">
              <w:rPr>
                <w:rFonts w:ascii="Calibri" w:eastAsia="Times New Roman" w:hAnsi="Calibri" w:cs="Calibri"/>
                <w:color w:val="000000"/>
                <w:sz w:val="14"/>
                <w:szCs w:val="14"/>
                <w:lang w:eastAsia="es-MX"/>
              </w:rPr>
              <w:t> </w:t>
            </w:r>
          </w:p>
        </w:tc>
        <w:tc>
          <w:tcPr>
            <w:tcW w:w="211" w:type="dxa"/>
            <w:tcBorders>
              <w:top w:val="nil"/>
              <w:left w:val="nil"/>
              <w:bottom w:val="single" w:sz="4" w:space="0" w:color="auto"/>
              <w:right w:val="single" w:sz="4" w:space="0" w:color="auto"/>
            </w:tcBorders>
            <w:shd w:val="clear" w:color="000000" w:fill="A9D08E"/>
            <w:vAlign w:val="bottom"/>
            <w:hideMark/>
          </w:tcPr>
          <w:p w:rsidR="00783272" w:rsidRPr="00B74F25" w:rsidRDefault="00783272" w:rsidP="00A10B1D">
            <w:pPr>
              <w:spacing w:after="0" w:line="240" w:lineRule="auto"/>
              <w:jc w:val="center"/>
              <w:rPr>
                <w:rFonts w:ascii="Calibri" w:eastAsia="Times New Roman" w:hAnsi="Calibri" w:cs="Calibri"/>
                <w:color w:val="000000"/>
                <w:sz w:val="14"/>
                <w:szCs w:val="14"/>
                <w:lang w:eastAsia="es-MX"/>
              </w:rPr>
            </w:pPr>
            <w:r w:rsidRPr="00B74F25">
              <w:rPr>
                <w:rFonts w:ascii="Calibri" w:eastAsia="Times New Roman" w:hAnsi="Calibri" w:cs="Calibri"/>
                <w:color w:val="000000"/>
                <w:sz w:val="14"/>
                <w:szCs w:val="14"/>
                <w:lang w:eastAsia="es-MX"/>
              </w:rPr>
              <w:t> </w:t>
            </w:r>
          </w:p>
        </w:tc>
        <w:tc>
          <w:tcPr>
            <w:tcW w:w="211" w:type="dxa"/>
            <w:tcBorders>
              <w:top w:val="nil"/>
              <w:left w:val="nil"/>
              <w:bottom w:val="single" w:sz="4" w:space="0" w:color="auto"/>
              <w:right w:val="single" w:sz="4" w:space="0" w:color="auto"/>
            </w:tcBorders>
            <w:shd w:val="clear" w:color="000000" w:fill="A9D08E"/>
            <w:vAlign w:val="bottom"/>
            <w:hideMark/>
          </w:tcPr>
          <w:p w:rsidR="00783272" w:rsidRPr="00B74F25" w:rsidRDefault="00783272" w:rsidP="00A10B1D">
            <w:pPr>
              <w:spacing w:after="0" w:line="240" w:lineRule="auto"/>
              <w:jc w:val="center"/>
              <w:rPr>
                <w:rFonts w:ascii="Calibri" w:eastAsia="Times New Roman" w:hAnsi="Calibri" w:cs="Calibri"/>
                <w:color w:val="000000"/>
                <w:sz w:val="14"/>
                <w:szCs w:val="14"/>
                <w:lang w:eastAsia="es-MX"/>
              </w:rPr>
            </w:pPr>
            <w:r w:rsidRPr="00B74F25">
              <w:rPr>
                <w:rFonts w:ascii="Calibri" w:eastAsia="Times New Roman" w:hAnsi="Calibri" w:cs="Calibri"/>
                <w:color w:val="000000"/>
                <w:sz w:val="14"/>
                <w:szCs w:val="14"/>
                <w:lang w:eastAsia="es-MX"/>
              </w:rPr>
              <w:t> </w:t>
            </w:r>
          </w:p>
        </w:tc>
        <w:tc>
          <w:tcPr>
            <w:tcW w:w="211" w:type="dxa"/>
            <w:tcBorders>
              <w:top w:val="nil"/>
              <w:left w:val="nil"/>
              <w:bottom w:val="single" w:sz="4" w:space="0" w:color="auto"/>
              <w:right w:val="single" w:sz="4" w:space="0" w:color="auto"/>
            </w:tcBorders>
            <w:shd w:val="clear" w:color="000000" w:fill="A9D08E"/>
            <w:vAlign w:val="bottom"/>
            <w:hideMark/>
          </w:tcPr>
          <w:p w:rsidR="00783272" w:rsidRPr="00B74F25" w:rsidRDefault="00783272" w:rsidP="00A10B1D">
            <w:pPr>
              <w:spacing w:after="0" w:line="240" w:lineRule="auto"/>
              <w:jc w:val="center"/>
              <w:rPr>
                <w:rFonts w:ascii="Calibri" w:eastAsia="Times New Roman" w:hAnsi="Calibri" w:cs="Calibri"/>
                <w:color w:val="000000"/>
                <w:sz w:val="14"/>
                <w:szCs w:val="14"/>
                <w:lang w:eastAsia="es-MX"/>
              </w:rPr>
            </w:pPr>
            <w:r w:rsidRPr="00B74F25">
              <w:rPr>
                <w:rFonts w:ascii="Calibri" w:eastAsia="Times New Roman" w:hAnsi="Calibri" w:cs="Calibri"/>
                <w:color w:val="000000"/>
                <w:sz w:val="14"/>
                <w:szCs w:val="14"/>
                <w:lang w:eastAsia="es-MX"/>
              </w:rPr>
              <w:t> </w:t>
            </w:r>
          </w:p>
        </w:tc>
        <w:tc>
          <w:tcPr>
            <w:tcW w:w="424" w:type="dxa"/>
            <w:tcBorders>
              <w:top w:val="nil"/>
              <w:left w:val="nil"/>
              <w:bottom w:val="single" w:sz="4" w:space="0" w:color="auto"/>
              <w:right w:val="single" w:sz="4" w:space="0" w:color="auto"/>
            </w:tcBorders>
            <w:shd w:val="clear" w:color="000000" w:fill="A9D08E"/>
            <w:vAlign w:val="bottom"/>
            <w:hideMark/>
          </w:tcPr>
          <w:p w:rsidR="00783272" w:rsidRPr="00B74F25" w:rsidRDefault="00783272" w:rsidP="00A10B1D">
            <w:pPr>
              <w:spacing w:after="0" w:line="240" w:lineRule="auto"/>
              <w:jc w:val="center"/>
              <w:rPr>
                <w:rFonts w:ascii="Calibri" w:eastAsia="Times New Roman" w:hAnsi="Calibri" w:cs="Calibri"/>
                <w:b/>
                <w:bCs/>
                <w:sz w:val="14"/>
                <w:szCs w:val="14"/>
                <w:lang w:eastAsia="es-MX"/>
              </w:rPr>
            </w:pPr>
            <w:r w:rsidRPr="00B74F25">
              <w:rPr>
                <w:rFonts w:ascii="Calibri" w:eastAsia="Times New Roman" w:hAnsi="Calibri" w:cs="Calibri"/>
                <w:b/>
                <w:bCs/>
                <w:sz w:val="14"/>
                <w:szCs w:val="14"/>
                <w:lang w:eastAsia="es-MX"/>
              </w:rPr>
              <w:t> </w:t>
            </w:r>
          </w:p>
        </w:tc>
        <w:tc>
          <w:tcPr>
            <w:tcW w:w="282" w:type="dxa"/>
            <w:tcBorders>
              <w:top w:val="nil"/>
              <w:left w:val="nil"/>
              <w:bottom w:val="single" w:sz="4" w:space="0" w:color="auto"/>
              <w:right w:val="single" w:sz="4" w:space="0" w:color="auto"/>
            </w:tcBorders>
            <w:shd w:val="clear" w:color="000000" w:fill="A9D08E"/>
            <w:vAlign w:val="bottom"/>
            <w:hideMark/>
          </w:tcPr>
          <w:p w:rsidR="00783272" w:rsidRPr="00B74F25" w:rsidRDefault="00783272" w:rsidP="00A10B1D">
            <w:pPr>
              <w:spacing w:after="0" w:line="240" w:lineRule="auto"/>
              <w:jc w:val="center"/>
              <w:rPr>
                <w:rFonts w:ascii="Calibri" w:eastAsia="Times New Roman" w:hAnsi="Calibri" w:cs="Calibri"/>
                <w:b/>
                <w:bCs/>
                <w:sz w:val="14"/>
                <w:szCs w:val="14"/>
                <w:lang w:eastAsia="es-MX"/>
              </w:rPr>
            </w:pPr>
            <w:r w:rsidRPr="00B74F25">
              <w:rPr>
                <w:rFonts w:ascii="Calibri" w:eastAsia="Times New Roman" w:hAnsi="Calibri" w:cs="Calibri"/>
                <w:b/>
                <w:bCs/>
                <w:sz w:val="14"/>
                <w:szCs w:val="14"/>
                <w:lang w:eastAsia="es-MX"/>
              </w:rPr>
              <w:t> </w:t>
            </w:r>
          </w:p>
        </w:tc>
        <w:tc>
          <w:tcPr>
            <w:tcW w:w="353" w:type="dxa"/>
            <w:tcBorders>
              <w:top w:val="nil"/>
              <w:left w:val="nil"/>
              <w:bottom w:val="single" w:sz="4" w:space="0" w:color="auto"/>
              <w:right w:val="single" w:sz="4" w:space="0" w:color="auto"/>
            </w:tcBorders>
            <w:shd w:val="clear" w:color="000000" w:fill="A9D08E"/>
            <w:vAlign w:val="bottom"/>
            <w:hideMark/>
          </w:tcPr>
          <w:p w:rsidR="00783272" w:rsidRPr="00B74F25" w:rsidRDefault="00783272" w:rsidP="00A10B1D">
            <w:pPr>
              <w:spacing w:after="0" w:line="240" w:lineRule="auto"/>
              <w:jc w:val="center"/>
              <w:rPr>
                <w:rFonts w:ascii="Calibri" w:eastAsia="Times New Roman" w:hAnsi="Calibri" w:cs="Calibri"/>
                <w:b/>
                <w:bCs/>
                <w:sz w:val="14"/>
                <w:szCs w:val="14"/>
                <w:lang w:eastAsia="es-MX"/>
              </w:rPr>
            </w:pPr>
            <w:r w:rsidRPr="00B74F25">
              <w:rPr>
                <w:rFonts w:ascii="Calibri" w:eastAsia="Times New Roman" w:hAnsi="Calibri" w:cs="Calibri"/>
                <w:b/>
                <w:bCs/>
                <w:sz w:val="14"/>
                <w:szCs w:val="14"/>
                <w:lang w:eastAsia="es-MX"/>
              </w:rPr>
              <w:t> </w:t>
            </w:r>
          </w:p>
        </w:tc>
        <w:tc>
          <w:tcPr>
            <w:tcW w:w="282" w:type="dxa"/>
            <w:tcBorders>
              <w:top w:val="nil"/>
              <w:left w:val="nil"/>
              <w:bottom w:val="single" w:sz="4" w:space="0" w:color="auto"/>
              <w:right w:val="single" w:sz="4" w:space="0" w:color="auto"/>
            </w:tcBorders>
            <w:shd w:val="clear" w:color="000000" w:fill="A9D08E"/>
            <w:vAlign w:val="bottom"/>
            <w:hideMark/>
          </w:tcPr>
          <w:p w:rsidR="00783272" w:rsidRPr="00B74F25" w:rsidRDefault="00783272" w:rsidP="00A10B1D">
            <w:pPr>
              <w:spacing w:after="0" w:line="240" w:lineRule="auto"/>
              <w:jc w:val="center"/>
              <w:rPr>
                <w:rFonts w:ascii="Calibri" w:eastAsia="Times New Roman" w:hAnsi="Calibri" w:cs="Calibri"/>
                <w:b/>
                <w:bCs/>
                <w:sz w:val="14"/>
                <w:szCs w:val="14"/>
                <w:lang w:eastAsia="es-MX"/>
              </w:rPr>
            </w:pPr>
            <w:r w:rsidRPr="00B74F25">
              <w:rPr>
                <w:rFonts w:ascii="Calibri" w:eastAsia="Times New Roman" w:hAnsi="Calibri" w:cs="Calibri"/>
                <w:b/>
                <w:bCs/>
                <w:sz w:val="14"/>
                <w:szCs w:val="14"/>
                <w:lang w:eastAsia="es-MX"/>
              </w:rPr>
              <w:t> </w:t>
            </w:r>
          </w:p>
        </w:tc>
        <w:tc>
          <w:tcPr>
            <w:tcW w:w="380" w:type="dxa"/>
            <w:tcBorders>
              <w:top w:val="nil"/>
              <w:left w:val="nil"/>
              <w:bottom w:val="single" w:sz="4" w:space="0" w:color="auto"/>
              <w:right w:val="single" w:sz="4" w:space="0" w:color="auto"/>
            </w:tcBorders>
            <w:shd w:val="clear" w:color="000000" w:fill="A9D08E"/>
            <w:vAlign w:val="bottom"/>
            <w:hideMark/>
          </w:tcPr>
          <w:p w:rsidR="00783272" w:rsidRPr="00B74F25" w:rsidRDefault="00783272" w:rsidP="00A10B1D">
            <w:pPr>
              <w:spacing w:after="0" w:line="240" w:lineRule="auto"/>
              <w:jc w:val="center"/>
              <w:rPr>
                <w:rFonts w:ascii="Calibri" w:eastAsia="Times New Roman" w:hAnsi="Calibri" w:cs="Calibri"/>
                <w:b/>
                <w:bCs/>
                <w:sz w:val="14"/>
                <w:szCs w:val="14"/>
                <w:lang w:eastAsia="es-MX"/>
              </w:rPr>
            </w:pPr>
            <w:r w:rsidRPr="00B74F25">
              <w:rPr>
                <w:rFonts w:ascii="Calibri" w:eastAsia="Times New Roman" w:hAnsi="Calibri" w:cs="Calibri"/>
                <w:b/>
                <w:bCs/>
                <w:sz w:val="14"/>
                <w:szCs w:val="14"/>
                <w:lang w:eastAsia="es-MX"/>
              </w:rPr>
              <w:t> </w:t>
            </w:r>
          </w:p>
        </w:tc>
        <w:tc>
          <w:tcPr>
            <w:tcW w:w="425" w:type="dxa"/>
            <w:tcBorders>
              <w:top w:val="nil"/>
              <w:left w:val="nil"/>
              <w:bottom w:val="single" w:sz="4" w:space="0" w:color="auto"/>
              <w:right w:val="single" w:sz="4" w:space="0" w:color="auto"/>
            </w:tcBorders>
            <w:shd w:val="clear" w:color="000000" w:fill="A9D08E"/>
            <w:vAlign w:val="bottom"/>
            <w:hideMark/>
          </w:tcPr>
          <w:p w:rsidR="00783272" w:rsidRPr="00B74F25" w:rsidRDefault="00783272" w:rsidP="00A10B1D">
            <w:pPr>
              <w:spacing w:after="0" w:line="240" w:lineRule="auto"/>
              <w:jc w:val="center"/>
              <w:rPr>
                <w:rFonts w:ascii="Calibri" w:eastAsia="Times New Roman" w:hAnsi="Calibri" w:cs="Calibri"/>
                <w:b/>
                <w:bCs/>
                <w:sz w:val="14"/>
                <w:szCs w:val="14"/>
                <w:lang w:eastAsia="es-MX"/>
              </w:rPr>
            </w:pPr>
            <w:r w:rsidRPr="00B74F25">
              <w:rPr>
                <w:rFonts w:ascii="Calibri" w:eastAsia="Times New Roman" w:hAnsi="Calibri" w:cs="Calibri"/>
                <w:b/>
                <w:bCs/>
                <w:sz w:val="14"/>
                <w:szCs w:val="14"/>
                <w:lang w:eastAsia="es-MX"/>
              </w:rPr>
              <w:t> </w:t>
            </w:r>
          </w:p>
        </w:tc>
        <w:tc>
          <w:tcPr>
            <w:tcW w:w="282" w:type="dxa"/>
            <w:tcBorders>
              <w:top w:val="nil"/>
              <w:left w:val="nil"/>
              <w:bottom w:val="single" w:sz="4" w:space="0" w:color="auto"/>
              <w:right w:val="single" w:sz="4" w:space="0" w:color="auto"/>
            </w:tcBorders>
            <w:shd w:val="clear" w:color="000000" w:fill="A9D08E"/>
            <w:vAlign w:val="bottom"/>
            <w:hideMark/>
          </w:tcPr>
          <w:p w:rsidR="00783272" w:rsidRPr="00B74F25" w:rsidRDefault="00783272" w:rsidP="00A10B1D">
            <w:pPr>
              <w:spacing w:after="0" w:line="240" w:lineRule="auto"/>
              <w:rPr>
                <w:rFonts w:ascii="Calibri" w:eastAsia="Times New Roman" w:hAnsi="Calibri" w:cs="Calibri"/>
                <w:b/>
                <w:bCs/>
                <w:sz w:val="14"/>
                <w:szCs w:val="14"/>
                <w:lang w:eastAsia="es-MX"/>
              </w:rPr>
            </w:pPr>
            <w:r w:rsidRPr="00B74F25">
              <w:rPr>
                <w:rFonts w:ascii="Calibri" w:eastAsia="Times New Roman" w:hAnsi="Calibri" w:cs="Calibri"/>
                <w:b/>
                <w:bCs/>
                <w:sz w:val="14"/>
                <w:szCs w:val="14"/>
                <w:lang w:eastAsia="es-MX"/>
              </w:rPr>
              <w:t> </w:t>
            </w:r>
          </w:p>
        </w:tc>
        <w:tc>
          <w:tcPr>
            <w:tcW w:w="2435" w:type="dxa"/>
            <w:tcBorders>
              <w:top w:val="nil"/>
              <w:left w:val="nil"/>
              <w:bottom w:val="single" w:sz="4" w:space="0" w:color="auto"/>
              <w:right w:val="single" w:sz="4" w:space="0" w:color="auto"/>
            </w:tcBorders>
            <w:shd w:val="clear" w:color="000000" w:fill="A9D08E"/>
            <w:vAlign w:val="center"/>
            <w:hideMark/>
          </w:tcPr>
          <w:p w:rsidR="00783272" w:rsidRPr="00B74F25" w:rsidRDefault="00783272" w:rsidP="00A10B1D">
            <w:pPr>
              <w:spacing w:after="0" w:line="240" w:lineRule="auto"/>
              <w:rPr>
                <w:rFonts w:ascii="Calibri" w:eastAsia="Times New Roman" w:hAnsi="Calibri" w:cs="Calibri"/>
                <w:b/>
                <w:bCs/>
                <w:sz w:val="16"/>
                <w:szCs w:val="16"/>
                <w:lang w:eastAsia="es-MX"/>
              </w:rPr>
            </w:pPr>
            <w:r w:rsidRPr="00B74F25">
              <w:rPr>
                <w:rFonts w:ascii="Calibri" w:eastAsia="Times New Roman" w:hAnsi="Calibri" w:cs="Calibri"/>
                <w:b/>
                <w:bCs/>
                <w:sz w:val="16"/>
                <w:szCs w:val="16"/>
                <w:lang w:eastAsia="es-MX"/>
              </w:rPr>
              <w:t>TOTAL</w:t>
            </w:r>
          </w:p>
        </w:tc>
        <w:tc>
          <w:tcPr>
            <w:tcW w:w="1384" w:type="dxa"/>
            <w:tcBorders>
              <w:top w:val="nil"/>
              <w:left w:val="nil"/>
              <w:bottom w:val="single" w:sz="4" w:space="0" w:color="auto"/>
              <w:right w:val="single" w:sz="4" w:space="0" w:color="auto"/>
            </w:tcBorders>
            <w:shd w:val="clear" w:color="000000" w:fill="A9D08E"/>
            <w:vAlign w:val="center"/>
            <w:hideMark/>
          </w:tcPr>
          <w:p w:rsidR="00783272" w:rsidRPr="00B74F25" w:rsidRDefault="00783272" w:rsidP="00A10B1D">
            <w:pPr>
              <w:spacing w:after="0" w:line="240" w:lineRule="auto"/>
              <w:jc w:val="right"/>
              <w:rPr>
                <w:rFonts w:ascii="Calibri" w:eastAsia="Times New Roman" w:hAnsi="Calibri" w:cs="Calibri"/>
                <w:b/>
                <w:bCs/>
                <w:sz w:val="16"/>
                <w:szCs w:val="16"/>
                <w:lang w:eastAsia="es-MX"/>
              </w:rPr>
            </w:pPr>
            <w:r w:rsidRPr="00B74F25">
              <w:rPr>
                <w:rFonts w:ascii="Calibri" w:eastAsia="Times New Roman" w:hAnsi="Calibri" w:cs="Calibri"/>
                <w:b/>
                <w:bCs/>
                <w:sz w:val="16"/>
                <w:szCs w:val="16"/>
                <w:lang w:eastAsia="es-MX"/>
              </w:rPr>
              <w:t xml:space="preserve"> $609,436.05 </w:t>
            </w:r>
          </w:p>
        </w:tc>
        <w:tc>
          <w:tcPr>
            <w:tcW w:w="1408" w:type="dxa"/>
            <w:tcBorders>
              <w:top w:val="nil"/>
              <w:left w:val="nil"/>
              <w:bottom w:val="single" w:sz="4" w:space="0" w:color="auto"/>
              <w:right w:val="single" w:sz="4" w:space="0" w:color="auto"/>
            </w:tcBorders>
            <w:shd w:val="clear" w:color="000000" w:fill="A9D08E"/>
            <w:vAlign w:val="center"/>
            <w:hideMark/>
          </w:tcPr>
          <w:p w:rsidR="00783272" w:rsidRPr="00B74F25" w:rsidRDefault="00783272" w:rsidP="00A10B1D">
            <w:pPr>
              <w:spacing w:after="0" w:line="240" w:lineRule="auto"/>
              <w:jc w:val="right"/>
              <w:rPr>
                <w:rFonts w:ascii="Calibri" w:eastAsia="Times New Roman" w:hAnsi="Calibri" w:cs="Calibri"/>
                <w:b/>
                <w:bCs/>
                <w:sz w:val="16"/>
                <w:szCs w:val="16"/>
                <w:lang w:eastAsia="es-MX"/>
              </w:rPr>
            </w:pPr>
            <w:r w:rsidRPr="00B74F25">
              <w:rPr>
                <w:rFonts w:ascii="Calibri" w:eastAsia="Times New Roman" w:hAnsi="Calibri" w:cs="Calibri"/>
                <w:b/>
                <w:bCs/>
                <w:sz w:val="16"/>
                <w:szCs w:val="16"/>
                <w:lang w:eastAsia="es-MX"/>
              </w:rPr>
              <w:t xml:space="preserve"> $19,000.00 </w:t>
            </w:r>
          </w:p>
        </w:tc>
        <w:tc>
          <w:tcPr>
            <w:tcW w:w="1371" w:type="dxa"/>
            <w:tcBorders>
              <w:top w:val="nil"/>
              <w:left w:val="nil"/>
              <w:bottom w:val="single" w:sz="4" w:space="0" w:color="auto"/>
              <w:right w:val="single" w:sz="4" w:space="0" w:color="auto"/>
            </w:tcBorders>
            <w:shd w:val="clear" w:color="000000" w:fill="A9D08E"/>
            <w:vAlign w:val="center"/>
            <w:hideMark/>
          </w:tcPr>
          <w:p w:rsidR="00783272" w:rsidRPr="00B74F25" w:rsidRDefault="00783272" w:rsidP="00A10B1D">
            <w:pPr>
              <w:spacing w:after="0" w:line="240" w:lineRule="auto"/>
              <w:jc w:val="right"/>
              <w:rPr>
                <w:rFonts w:ascii="Calibri" w:eastAsia="Times New Roman" w:hAnsi="Calibri" w:cs="Calibri"/>
                <w:b/>
                <w:bCs/>
                <w:sz w:val="16"/>
                <w:szCs w:val="16"/>
                <w:lang w:eastAsia="es-MX"/>
              </w:rPr>
            </w:pPr>
            <w:r w:rsidRPr="00B74F25">
              <w:rPr>
                <w:rFonts w:ascii="Calibri" w:eastAsia="Times New Roman" w:hAnsi="Calibri" w:cs="Calibri"/>
                <w:b/>
                <w:bCs/>
                <w:sz w:val="16"/>
                <w:szCs w:val="16"/>
                <w:lang w:eastAsia="es-MX"/>
              </w:rPr>
              <w:t xml:space="preserve"> $19,000.00 </w:t>
            </w:r>
          </w:p>
        </w:tc>
        <w:tc>
          <w:tcPr>
            <w:tcW w:w="1300" w:type="dxa"/>
            <w:tcBorders>
              <w:top w:val="nil"/>
              <w:left w:val="nil"/>
              <w:bottom w:val="single" w:sz="4" w:space="0" w:color="auto"/>
              <w:right w:val="single" w:sz="4" w:space="0" w:color="auto"/>
            </w:tcBorders>
            <w:shd w:val="clear" w:color="000000" w:fill="A9D08E"/>
            <w:vAlign w:val="center"/>
            <w:hideMark/>
          </w:tcPr>
          <w:p w:rsidR="00783272" w:rsidRPr="00B74F25" w:rsidRDefault="00783272" w:rsidP="00A10B1D">
            <w:pPr>
              <w:spacing w:after="0" w:line="240" w:lineRule="auto"/>
              <w:jc w:val="right"/>
              <w:rPr>
                <w:rFonts w:ascii="Calibri" w:eastAsia="Times New Roman" w:hAnsi="Calibri" w:cs="Calibri"/>
                <w:b/>
                <w:bCs/>
                <w:sz w:val="16"/>
                <w:szCs w:val="16"/>
                <w:lang w:eastAsia="es-MX"/>
              </w:rPr>
            </w:pPr>
            <w:r w:rsidRPr="00B74F25">
              <w:rPr>
                <w:rFonts w:ascii="Calibri" w:eastAsia="Times New Roman" w:hAnsi="Calibri" w:cs="Calibri"/>
                <w:b/>
                <w:bCs/>
                <w:sz w:val="16"/>
                <w:szCs w:val="16"/>
                <w:lang w:eastAsia="es-MX"/>
              </w:rPr>
              <w:t xml:space="preserve"> $609,436.05 </w:t>
            </w:r>
          </w:p>
        </w:tc>
      </w:tr>
      <w:tr w:rsidR="00783272" w:rsidRPr="00B74F25" w:rsidTr="00A10B1D">
        <w:trPr>
          <w:trHeight w:val="300"/>
          <w:jc w:val="center"/>
        </w:trPr>
        <w:tc>
          <w:tcPr>
            <w:tcW w:w="211"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jc w:val="right"/>
              <w:rPr>
                <w:rFonts w:ascii="Calibri" w:eastAsia="Times New Roman" w:hAnsi="Calibri" w:cs="Calibri"/>
                <w:b/>
                <w:bCs/>
                <w:sz w:val="16"/>
                <w:szCs w:val="16"/>
                <w:lang w:eastAsia="es-MX"/>
              </w:rPr>
            </w:pPr>
          </w:p>
        </w:tc>
        <w:tc>
          <w:tcPr>
            <w:tcW w:w="211"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211"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211"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211"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424"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282"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353"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282"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380"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425"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282"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2435" w:type="dxa"/>
            <w:tcBorders>
              <w:top w:val="nil"/>
              <w:left w:val="nil"/>
              <w:bottom w:val="nil"/>
              <w:right w:val="nil"/>
            </w:tcBorders>
            <w:shd w:val="clear" w:color="auto" w:fill="auto"/>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1384"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1408"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1371"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1300"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jc w:val="right"/>
              <w:rPr>
                <w:rFonts w:ascii="Calibri" w:eastAsia="Times New Roman" w:hAnsi="Calibri" w:cs="Calibri"/>
                <w:color w:val="000000"/>
                <w:lang w:eastAsia="es-MX"/>
              </w:rPr>
            </w:pPr>
            <w:r w:rsidRPr="00B74F25">
              <w:rPr>
                <w:rFonts w:ascii="Calibri" w:eastAsia="Times New Roman" w:hAnsi="Calibri" w:cs="Calibri"/>
                <w:color w:val="000000"/>
                <w:lang w:eastAsia="es-MX"/>
              </w:rPr>
              <w:t>0</w:t>
            </w:r>
          </w:p>
        </w:tc>
      </w:tr>
      <w:tr w:rsidR="00783272" w:rsidRPr="00B74F25" w:rsidTr="00A10B1D">
        <w:trPr>
          <w:trHeight w:val="300"/>
          <w:jc w:val="center"/>
        </w:trPr>
        <w:tc>
          <w:tcPr>
            <w:tcW w:w="3201" w:type="dxa"/>
            <w:gridSpan w:val="11"/>
            <w:tcBorders>
              <w:top w:val="single" w:sz="4" w:space="0" w:color="auto"/>
              <w:left w:val="single" w:sz="4" w:space="0" w:color="auto"/>
              <w:bottom w:val="single" w:sz="4" w:space="0" w:color="auto"/>
              <w:right w:val="single" w:sz="4" w:space="0" w:color="000000"/>
            </w:tcBorders>
            <w:shd w:val="clear" w:color="000000" w:fill="D9D9D9"/>
            <w:noWrap/>
            <w:vAlign w:val="bottom"/>
            <w:hideMark/>
          </w:tcPr>
          <w:p w:rsidR="00783272" w:rsidRPr="00B74F25" w:rsidRDefault="00783272" w:rsidP="00A10B1D">
            <w:pPr>
              <w:spacing w:after="0" w:line="240" w:lineRule="auto"/>
              <w:jc w:val="center"/>
              <w:rPr>
                <w:rFonts w:ascii="Calibri" w:eastAsia="Times New Roman" w:hAnsi="Calibri" w:cs="Calibri"/>
                <w:b/>
                <w:bCs/>
                <w:lang w:eastAsia="es-MX"/>
              </w:rPr>
            </w:pPr>
            <w:r w:rsidRPr="00B74F25">
              <w:rPr>
                <w:rFonts w:ascii="Calibri" w:eastAsia="Times New Roman" w:hAnsi="Calibri" w:cs="Calibri"/>
                <w:b/>
                <w:bCs/>
                <w:lang w:eastAsia="es-MX"/>
              </w:rPr>
              <w:t>RASTRO MUNICIPAL</w:t>
            </w:r>
          </w:p>
        </w:tc>
        <w:tc>
          <w:tcPr>
            <w:tcW w:w="282" w:type="dxa"/>
            <w:tcBorders>
              <w:top w:val="single" w:sz="4" w:space="0" w:color="auto"/>
              <w:left w:val="nil"/>
              <w:bottom w:val="single" w:sz="4" w:space="0" w:color="auto"/>
              <w:right w:val="nil"/>
            </w:tcBorders>
            <w:shd w:val="clear" w:color="000000" w:fill="D9D9D9"/>
            <w:noWrap/>
            <w:vAlign w:val="bottom"/>
            <w:hideMark/>
          </w:tcPr>
          <w:p w:rsidR="00783272" w:rsidRPr="00B74F25" w:rsidRDefault="00783272" w:rsidP="00A10B1D">
            <w:pPr>
              <w:spacing w:after="0" w:line="240" w:lineRule="auto"/>
              <w:rPr>
                <w:rFonts w:ascii="Calibri" w:eastAsia="Times New Roman" w:hAnsi="Calibri" w:cs="Calibri"/>
                <w:b/>
                <w:bCs/>
                <w:lang w:eastAsia="es-MX"/>
              </w:rPr>
            </w:pPr>
            <w:r w:rsidRPr="00B74F25">
              <w:rPr>
                <w:rFonts w:ascii="Calibri" w:eastAsia="Times New Roman" w:hAnsi="Calibri" w:cs="Calibri"/>
                <w:b/>
                <w:bCs/>
                <w:lang w:eastAsia="es-MX"/>
              </w:rPr>
              <w:t> </w:t>
            </w:r>
          </w:p>
        </w:tc>
        <w:tc>
          <w:tcPr>
            <w:tcW w:w="2435" w:type="dxa"/>
            <w:tcBorders>
              <w:top w:val="single" w:sz="4" w:space="0" w:color="auto"/>
              <w:left w:val="single" w:sz="4" w:space="0" w:color="auto"/>
              <w:bottom w:val="single" w:sz="4" w:space="0" w:color="auto"/>
              <w:right w:val="nil"/>
            </w:tcBorders>
            <w:shd w:val="clear" w:color="000000" w:fill="D9D9D9"/>
            <w:vAlign w:val="bottom"/>
            <w:hideMark/>
          </w:tcPr>
          <w:p w:rsidR="00783272" w:rsidRPr="00B74F25" w:rsidRDefault="00783272" w:rsidP="00A10B1D">
            <w:pPr>
              <w:spacing w:after="0" w:line="240" w:lineRule="auto"/>
              <w:rPr>
                <w:rFonts w:ascii="Calibri" w:eastAsia="Times New Roman" w:hAnsi="Calibri" w:cs="Calibri"/>
                <w:b/>
                <w:bCs/>
                <w:lang w:eastAsia="es-MX"/>
              </w:rPr>
            </w:pPr>
            <w:r w:rsidRPr="00B74F25">
              <w:rPr>
                <w:rFonts w:ascii="Calibri" w:eastAsia="Times New Roman" w:hAnsi="Calibri" w:cs="Calibri"/>
                <w:b/>
                <w:bCs/>
                <w:lang w:eastAsia="es-MX"/>
              </w:rPr>
              <w:t> </w:t>
            </w:r>
          </w:p>
        </w:tc>
        <w:tc>
          <w:tcPr>
            <w:tcW w:w="1384" w:type="dxa"/>
            <w:tcBorders>
              <w:top w:val="single" w:sz="4" w:space="0" w:color="auto"/>
              <w:left w:val="single" w:sz="4" w:space="0" w:color="auto"/>
              <w:bottom w:val="single" w:sz="4" w:space="0" w:color="auto"/>
              <w:right w:val="single" w:sz="4" w:space="0" w:color="auto"/>
            </w:tcBorders>
            <w:shd w:val="clear" w:color="000000" w:fill="D9D9D9"/>
            <w:vAlign w:val="bottom"/>
            <w:hideMark/>
          </w:tcPr>
          <w:p w:rsidR="00783272" w:rsidRPr="00B74F25" w:rsidRDefault="00783272" w:rsidP="00A10B1D">
            <w:pPr>
              <w:spacing w:after="0" w:line="240" w:lineRule="auto"/>
              <w:rPr>
                <w:rFonts w:ascii="Calibri" w:eastAsia="Times New Roman" w:hAnsi="Calibri" w:cs="Calibri"/>
                <w:b/>
                <w:bCs/>
                <w:lang w:eastAsia="es-MX"/>
              </w:rPr>
            </w:pPr>
            <w:r w:rsidRPr="00B74F25">
              <w:rPr>
                <w:rFonts w:ascii="Calibri" w:eastAsia="Times New Roman" w:hAnsi="Calibri" w:cs="Calibri"/>
                <w:b/>
                <w:bCs/>
                <w:lang w:eastAsia="es-MX"/>
              </w:rPr>
              <w:t>AUTORIZADO</w:t>
            </w:r>
          </w:p>
        </w:tc>
        <w:tc>
          <w:tcPr>
            <w:tcW w:w="1408" w:type="dxa"/>
            <w:tcBorders>
              <w:top w:val="single" w:sz="4" w:space="0" w:color="auto"/>
              <w:left w:val="nil"/>
              <w:bottom w:val="single" w:sz="4" w:space="0" w:color="auto"/>
              <w:right w:val="single" w:sz="4" w:space="0" w:color="auto"/>
            </w:tcBorders>
            <w:shd w:val="clear" w:color="000000" w:fill="D9D9D9"/>
            <w:vAlign w:val="bottom"/>
            <w:hideMark/>
          </w:tcPr>
          <w:p w:rsidR="00783272" w:rsidRPr="00B74F25" w:rsidRDefault="00783272" w:rsidP="00A10B1D">
            <w:pPr>
              <w:spacing w:after="0" w:line="240" w:lineRule="auto"/>
              <w:rPr>
                <w:rFonts w:ascii="Calibri" w:eastAsia="Times New Roman" w:hAnsi="Calibri" w:cs="Calibri"/>
                <w:b/>
                <w:bCs/>
                <w:lang w:eastAsia="es-MX"/>
              </w:rPr>
            </w:pPr>
            <w:r w:rsidRPr="00B74F25">
              <w:rPr>
                <w:rFonts w:ascii="Calibri" w:eastAsia="Times New Roman" w:hAnsi="Calibri" w:cs="Calibri"/>
                <w:b/>
                <w:bCs/>
                <w:lang w:eastAsia="es-MX"/>
              </w:rPr>
              <w:t>SUPLEMENTO</w:t>
            </w:r>
          </w:p>
        </w:tc>
        <w:tc>
          <w:tcPr>
            <w:tcW w:w="1371" w:type="dxa"/>
            <w:tcBorders>
              <w:top w:val="single" w:sz="4" w:space="0" w:color="auto"/>
              <w:left w:val="nil"/>
              <w:bottom w:val="single" w:sz="4" w:space="0" w:color="auto"/>
              <w:right w:val="single" w:sz="4" w:space="0" w:color="auto"/>
            </w:tcBorders>
            <w:shd w:val="clear" w:color="000000" w:fill="D9D9D9"/>
            <w:vAlign w:val="bottom"/>
            <w:hideMark/>
          </w:tcPr>
          <w:p w:rsidR="00783272" w:rsidRPr="00B74F25" w:rsidRDefault="00783272" w:rsidP="00A10B1D">
            <w:pPr>
              <w:spacing w:after="0" w:line="240" w:lineRule="auto"/>
              <w:rPr>
                <w:rFonts w:ascii="Calibri" w:eastAsia="Times New Roman" w:hAnsi="Calibri" w:cs="Calibri"/>
                <w:b/>
                <w:bCs/>
                <w:lang w:eastAsia="es-MX"/>
              </w:rPr>
            </w:pPr>
            <w:r w:rsidRPr="00B74F25">
              <w:rPr>
                <w:rFonts w:ascii="Calibri" w:eastAsia="Times New Roman" w:hAnsi="Calibri" w:cs="Calibri"/>
                <w:b/>
                <w:bCs/>
                <w:lang w:eastAsia="es-MX"/>
              </w:rPr>
              <w:t>DEVOLUCION</w:t>
            </w:r>
          </w:p>
        </w:tc>
        <w:tc>
          <w:tcPr>
            <w:tcW w:w="1300" w:type="dxa"/>
            <w:tcBorders>
              <w:top w:val="single" w:sz="4" w:space="0" w:color="auto"/>
              <w:left w:val="nil"/>
              <w:bottom w:val="single" w:sz="4" w:space="0" w:color="auto"/>
              <w:right w:val="single" w:sz="4" w:space="0" w:color="auto"/>
            </w:tcBorders>
            <w:shd w:val="clear" w:color="000000" w:fill="D9D9D9"/>
            <w:vAlign w:val="bottom"/>
            <w:hideMark/>
          </w:tcPr>
          <w:p w:rsidR="00783272" w:rsidRPr="00B74F25" w:rsidRDefault="00783272" w:rsidP="00A10B1D">
            <w:pPr>
              <w:spacing w:after="0" w:line="240" w:lineRule="auto"/>
              <w:rPr>
                <w:rFonts w:ascii="Calibri" w:eastAsia="Times New Roman" w:hAnsi="Calibri" w:cs="Calibri"/>
                <w:b/>
                <w:bCs/>
                <w:lang w:eastAsia="es-MX"/>
              </w:rPr>
            </w:pPr>
            <w:r w:rsidRPr="00B74F25">
              <w:rPr>
                <w:rFonts w:ascii="Calibri" w:eastAsia="Times New Roman" w:hAnsi="Calibri" w:cs="Calibri"/>
                <w:b/>
                <w:bCs/>
                <w:lang w:eastAsia="es-MX"/>
              </w:rPr>
              <w:t>PROPUESTA</w:t>
            </w:r>
          </w:p>
        </w:tc>
      </w:tr>
      <w:tr w:rsidR="00783272" w:rsidRPr="00B74F25" w:rsidTr="00A10B1D">
        <w:trPr>
          <w:trHeight w:val="450"/>
          <w:jc w:val="center"/>
        </w:trPr>
        <w:tc>
          <w:tcPr>
            <w:tcW w:w="211" w:type="dxa"/>
            <w:tcBorders>
              <w:top w:val="nil"/>
              <w:left w:val="single" w:sz="4" w:space="0" w:color="auto"/>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8</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424"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1001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10</w:t>
            </w:r>
          </w:p>
        </w:tc>
        <w:tc>
          <w:tcPr>
            <w:tcW w:w="353"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140</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25</w:t>
            </w:r>
          </w:p>
        </w:tc>
        <w:tc>
          <w:tcPr>
            <w:tcW w:w="380"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253</w:t>
            </w:r>
          </w:p>
        </w:tc>
        <w:tc>
          <w:tcPr>
            <w:tcW w:w="425"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2541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 </w:t>
            </w:r>
          </w:p>
        </w:tc>
        <w:tc>
          <w:tcPr>
            <w:tcW w:w="2435"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jc w:val="both"/>
              <w:rPr>
                <w:rFonts w:ascii="Calibri" w:eastAsia="Times New Roman" w:hAnsi="Calibri" w:cs="Calibri"/>
                <w:sz w:val="16"/>
                <w:szCs w:val="16"/>
                <w:lang w:eastAsia="es-MX"/>
              </w:rPr>
            </w:pPr>
            <w:r w:rsidRPr="00B74F25">
              <w:rPr>
                <w:rFonts w:ascii="Calibri" w:eastAsia="Times New Roman" w:hAnsi="Calibri" w:cs="Calibri"/>
                <w:sz w:val="16"/>
                <w:szCs w:val="16"/>
                <w:lang w:eastAsia="es-MX"/>
              </w:rPr>
              <w:t>MATERIALES, ACCESORIOS Y SUMINISTROS MEDICOS</w:t>
            </w:r>
          </w:p>
        </w:tc>
        <w:tc>
          <w:tcPr>
            <w:tcW w:w="1384"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$ 13,200.00 </w:t>
            </w:r>
          </w:p>
        </w:tc>
        <w:tc>
          <w:tcPr>
            <w:tcW w:w="1408"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w:t>
            </w:r>
          </w:p>
        </w:tc>
        <w:tc>
          <w:tcPr>
            <w:tcW w:w="1371"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$ 6,000.00 </w:t>
            </w:r>
          </w:p>
        </w:tc>
        <w:tc>
          <w:tcPr>
            <w:tcW w:w="1300"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$ 7,200.00 </w:t>
            </w:r>
          </w:p>
        </w:tc>
      </w:tr>
      <w:tr w:rsidR="00783272" w:rsidRPr="00B74F25" w:rsidTr="00A10B1D">
        <w:trPr>
          <w:trHeight w:val="450"/>
          <w:jc w:val="center"/>
        </w:trPr>
        <w:tc>
          <w:tcPr>
            <w:tcW w:w="211" w:type="dxa"/>
            <w:tcBorders>
              <w:top w:val="nil"/>
              <w:left w:val="single" w:sz="4" w:space="0" w:color="auto"/>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8</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424"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1001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10</w:t>
            </w:r>
          </w:p>
        </w:tc>
        <w:tc>
          <w:tcPr>
            <w:tcW w:w="353"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140</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25</w:t>
            </w:r>
          </w:p>
        </w:tc>
        <w:tc>
          <w:tcPr>
            <w:tcW w:w="380"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253</w:t>
            </w:r>
          </w:p>
        </w:tc>
        <w:tc>
          <w:tcPr>
            <w:tcW w:w="425"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3551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 </w:t>
            </w:r>
          </w:p>
        </w:tc>
        <w:tc>
          <w:tcPr>
            <w:tcW w:w="2435"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jc w:val="both"/>
              <w:rPr>
                <w:rFonts w:ascii="Calibri" w:eastAsia="Times New Roman" w:hAnsi="Calibri" w:cs="Calibri"/>
                <w:sz w:val="16"/>
                <w:szCs w:val="16"/>
                <w:lang w:eastAsia="es-MX"/>
              </w:rPr>
            </w:pPr>
            <w:r w:rsidRPr="00B74F25">
              <w:rPr>
                <w:rFonts w:ascii="Calibri" w:eastAsia="Times New Roman" w:hAnsi="Calibri" w:cs="Calibri"/>
                <w:sz w:val="16"/>
                <w:szCs w:val="16"/>
                <w:lang w:eastAsia="es-MX"/>
              </w:rPr>
              <w:t>MANTENIMIENTO Y CONSERVACION DE VEHICULOS</w:t>
            </w:r>
          </w:p>
        </w:tc>
        <w:tc>
          <w:tcPr>
            <w:tcW w:w="1384"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$ 100,000.00 </w:t>
            </w:r>
          </w:p>
        </w:tc>
        <w:tc>
          <w:tcPr>
            <w:tcW w:w="1408"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$ 11,000.00 </w:t>
            </w:r>
          </w:p>
        </w:tc>
        <w:tc>
          <w:tcPr>
            <w:tcW w:w="1371"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w:t>
            </w:r>
          </w:p>
        </w:tc>
        <w:tc>
          <w:tcPr>
            <w:tcW w:w="1300"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$ 111,000.00 </w:t>
            </w:r>
          </w:p>
        </w:tc>
      </w:tr>
      <w:tr w:rsidR="00783272" w:rsidRPr="00B74F25" w:rsidTr="00A10B1D">
        <w:trPr>
          <w:trHeight w:val="300"/>
          <w:jc w:val="center"/>
        </w:trPr>
        <w:tc>
          <w:tcPr>
            <w:tcW w:w="211" w:type="dxa"/>
            <w:tcBorders>
              <w:top w:val="nil"/>
              <w:left w:val="single" w:sz="4" w:space="0" w:color="auto"/>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8</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424"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1001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10</w:t>
            </w:r>
          </w:p>
        </w:tc>
        <w:tc>
          <w:tcPr>
            <w:tcW w:w="353"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140</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25</w:t>
            </w:r>
          </w:p>
        </w:tc>
        <w:tc>
          <w:tcPr>
            <w:tcW w:w="380"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253</w:t>
            </w:r>
          </w:p>
        </w:tc>
        <w:tc>
          <w:tcPr>
            <w:tcW w:w="425"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2161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 </w:t>
            </w:r>
          </w:p>
        </w:tc>
        <w:tc>
          <w:tcPr>
            <w:tcW w:w="2435"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jc w:val="both"/>
              <w:rPr>
                <w:rFonts w:ascii="Calibri" w:eastAsia="Times New Roman" w:hAnsi="Calibri" w:cs="Calibri"/>
                <w:sz w:val="16"/>
                <w:szCs w:val="16"/>
                <w:lang w:eastAsia="es-MX"/>
              </w:rPr>
            </w:pPr>
            <w:r w:rsidRPr="00B74F25">
              <w:rPr>
                <w:rFonts w:ascii="Calibri" w:eastAsia="Times New Roman" w:hAnsi="Calibri" w:cs="Calibri"/>
                <w:sz w:val="16"/>
                <w:szCs w:val="16"/>
                <w:lang w:eastAsia="es-MX"/>
              </w:rPr>
              <w:t>MATERIALES DE LIMPIEZA</w:t>
            </w:r>
          </w:p>
        </w:tc>
        <w:tc>
          <w:tcPr>
            <w:tcW w:w="1384"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$ 40,000.00 </w:t>
            </w:r>
          </w:p>
        </w:tc>
        <w:tc>
          <w:tcPr>
            <w:tcW w:w="1408"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w:t>
            </w:r>
          </w:p>
        </w:tc>
        <w:tc>
          <w:tcPr>
            <w:tcW w:w="1371"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$ 5,000.00 </w:t>
            </w:r>
          </w:p>
        </w:tc>
        <w:tc>
          <w:tcPr>
            <w:tcW w:w="1300"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$ 35,000.00 </w:t>
            </w:r>
          </w:p>
        </w:tc>
      </w:tr>
      <w:tr w:rsidR="00783272" w:rsidRPr="00B74F25" w:rsidTr="00A10B1D">
        <w:trPr>
          <w:trHeight w:val="300"/>
          <w:jc w:val="center"/>
        </w:trPr>
        <w:tc>
          <w:tcPr>
            <w:tcW w:w="211" w:type="dxa"/>
            <w:tcBorders>
              <w:top w:val="nil"/>
              <w:left w:val="single" w:sz="4" w:space="0" w:color="auto"/>
              <w:bottom w:val="single" w:sz="4" w:space="0" w:color="auto"/>
              <w:right w:val="single" w:sz="4" w:space="0" w:color="auto"/>
            </w:tcBorders>
            <w:shd w:val="clear" w:color="000000" w:fill="A9D08E"/>
            <w:vAlign w:val="bottom"/>
            <w:hideMark/>
          </w:tcPr>
          <w:p w:rsidR="00783272" w:rsidRPr="00B74F25" w:rsidRDefault="00783272" w:rsidP="00A10B1D">
            <w:pPr>
              <w:spacing w:after="0" w:line="240" w:lineRule="auto"/>
              <w:rPr>
                <w:rFonts w:ascii="Calibri" w:eastAsia="Times New Roman" w:hAnsi="Calibri" w:cs="Calibri"/>
                <w:color w:val="000000"/>
                <w:sz w:val="14"/>
                <w:szCs w:val="14"/>
                <w:lang w:eastAsia="es-MX"/>
              </w:rPr>
            </w:pPr>
            <w:r w:rsidRPr="00B74F25">
              <w:rPr>
                <w:rFonts w:ascii="Calibri" w:eastAsia="Times New Roman" w:hAnsi="Calibri" w:cs="Calibri"/>
                <w:color w:val="000000"/>
                <w:sz w:val="14"/>
                <w:szCs w:val="14"/>
                <w:lang w:eastAsia="es-MX"/>
              </w:rPr>
              <w:t> </w:t>
            </w:r>
          </w:p>
        </w:tc>
        <w:tc>
          <w:tcPr>
            <w:tcW w:w="211" w:type="dxa"/>
            <w:tcBorders>
              <w:top w:val="nil"/>
              <w:left w:val="nil"/>
              <w:bottom w:val="single" w:sz="4" w:space="0" w:color="auto"/>
              <w:right w:val="single" w:sz="4" w:space="0" w:color="auto"/>
            </w:tcBorders>
            <w:shd w:val="clear" w:color="000000" w:fill="A9D08E"/>
            <w:vAlign w:val="bottom"/>
            <w:hideMark/>
          </w:tcPr>
          <w:p w:rsidR="00783272" w:rsidRPr="00B74F25" w:rsidRDefault="00783272" w:rsidP="00A10B1D">
            <w:pPr>
              <w:spacing w:after="0" w:line="240" w:lineRule="auto"/>
              <w:jc w:val="center"/>
              <w:rPr>
                <w:rFonts w:ascii="Calibri" w:eastAsia="Times New Roman" w:hAnsi="Calibri" w:cs="Calibri"/>
                <w:color w:val="000000"/>
                <w:sz w:val="14"/>
                <w:szCs w:val="14"/>
                <w:lang w:eastAsia="es-MX"/>
              </w:rPr>
            </w:pPr>
            <w:r w:rsidRPr="00B74F25">
              <w:rPr>
                <w:rFonts w:ascii="Calibri" w:eastAsia="Times New Roman" w:hAnsi="Calibri" w:cs="Calibri"/>
                <w:color w:val="000000"/>
                <w:sz w:val="14"/>
                <w:szCs w:val="14"/>
                <w:lang w:eastAsia="es-MX"/>
              </w:rPr>
              <w:t> </w:t>
            </w:r>
          </w:p>
        </w:tc>
        <w:tc>
          <w:tcPr>
            <w:tcW w:w="211" w:type="dxa"/>
            <w:tcBorders>
              <w:top w:val="nil"/>
              <w:left w:val="nil"/>
              <w:bottom w:val="single" w:sz="4" w:space="0" w:color="auto"/>
              <w:right w:val="single" w:sz="4" w:space="0" w:color="auto"/>
            </w:tcBorders>
            <w:shd w:val="clear" w:color="000000" w:fill="A9D08E"/>
            <w:vAlign w:val="bottom"/>
            <w:hideMark/>
          </w:tcPr>
          <w:p w:rsidR="00783272" w:rsidRPr="00B74F25" w:rsidRDefault="00783272" w:rsidP="00A10B1D">
            <w:pPr>
              <w:spacing w:after="0" w:line="240" w:lineRule="auto"/>
              <w:jc w:val="center"/>
              <w:rPr>
                <w:rFonts w:ascii="Calibri" w:eastAsia="Times New Roman" w:hAnsi="Calibri" w:cs="Calibri"/>
                <w:color w:val="000000"/>
                <w:sz w:val="14"/>
                <w:szCs w:val="14"/>
                <w:lang w:eastAsia="es-MX"/>
              </w:rPr>
            </w:pPr>
            <w:r w:rsidRPr="00B74F25">
              <w:rPr>
                <w:rFonts w:ascii="Calibri" w:eastAsia="Times New Roman" w:hAnsi="Calibri" w:cs="Calibri"/>
                <w:color w:val="000000"/>
                <w:sz w:val="14"/>
                <w:szCs w:val="14"/>
                <w:lang w:eastAsia="es-MX"/>
              </w:rPr>
              <w:t> </w:t>
            </w:r>
          </w:p>
        </w:tc>
        <w:tc>
          <w:tcPr>
            <w:tcW w:w="211" w:type="dxa"/>
            <w:tcBorders>
              <w:top w:val="nil"/>
              <w:left w:val="nil"/>
              <w:bottom w:val="single" w:sz="4" w:space="0" w:color="auto"/>
              <w:right w:val="single" w:sz="4" w:space="0" w:color="auto"/>
            </w:tcBorders>
            <w:shd w:val="clear" w:color="000000" w:fill="A9D08E"/>
            <w:vAlign w:val="bottom"/>
            <w:hideMark/>
          </w:tcPr>
          <w:p w:rsidR="00783272" w:rsidRPr="00B74F25" w:rsidRDefault="00783272" w:rsidP="00A10B1D">
            <w:pPr>
              <w:spacing w:after="0" w:line="240" w:lineRule="auto"/>
              <w:jc w:val="center"/>
              <w:rPr>
                <w:rFonts w:ascii="Calibri" w:eastAsia="Times New Roman" w:hAnsi="Calibri" w:cs="Calibri"/>
                <w:color w:val="000000"/>
                <w:sz w:val="14"/>
                <w:szCs w:val="14"/>
                <w:lang w:eastAsia="es-MX"/>
              </w:rPr>
            </w:pPr>
            <w:r w:rsidRPr="00B74F25">
              <w:rPr>
                <w:rFonts w:ascii="Calibri" w:eastAsia="Times New Roman" w:hAnsi="Calibri" w:cs="Calibri"/>
                <w:color w:val="000000"/>
                <w:sz w:val="14"/>
                <w:szCs w:val="14"/>
                <w:lang w:eastAsia="es-MX"/>
              </w:rPr>
              <w:t> </w:t>
            </w:r>
          </w:p>
        </w:tc>
        <w:tc>
          <w:tcPr>
            <w:tcW w:w="211" w:type="dxa"/>
            <w:tcBorders>
              <w:top w:val="nil"/>
              <w:left w:val="nil"/>
              <w:bottom w:val="single" w:sz="4" w:space="0" w:color="auto"/>
              <w:right w:val="single" w:sz="4" w:space="0" w:color="auto"/>
            </w:tcBorders>
            <w:shd w:val="clear" w:color="000000" w:fill="A9D08E"/>
            <w:vAlign w:val="bottom"/>
            <w:hideMark/>
          </w:tcPr>
          <w:p w:rsidR="00783272" w:rsidRPr="00B74F25" w:rsidRDefault="00783272" w:rsidP="00A10B1D">
            <w:pPr>
              <w:spacing w:after="0" w:line="240" w:lineRule="auto"/>
              <w:jc w:val="center"/>
              <w:rPr>
                <w:rFonts w:ascii="Calibri" w:eastAsia="Times New Roman" w:hAnsi="Calibri" w:cs="Calibri"/>
                <w:color w:val="000000"/>
                <w:sz w:val="14"/>
                <w:szCs w:val="14"/>
                <w:lang w:eastAsia="es-MX"/>
              </w:rPr>
            </w:pPr>
            <w:r w:rsidRPr="00B74F25">
              <w:rPr>
                <w:rFonts w:ascii="Calibri" w:eastAsia="Times New Roman" w:hAnsi="Calibri" w:cs="Calibri"/>
                <w:color w:val="000000"/>
                <w:sz w:val="14"/>
                <w:szCs w:val="14"/>
                <w:lang w:eastAsia="es-MX"/>
              </w:rPr>
              <w:t> </w:t>
            </w:r>
          </w:p>
        </w:tc>
        <w:tc>
          <w:tcPr>
            <w:tcW w:w="424" w:type="dxa"/>
            <w:tcBorders>
              <w:top w:val="nil"/>
              <w:left w:val="nil"/>
              <w:bottom w:val="single" w:sz="4" w:space="0" w:color="auto"/>
              <w:right w:val="single" w:sz="4" w:space="0" w:color="auto"/>
            </w:tcBorders>
            <w:shd w:val="clear" w:color="000000" w:fill="A9D08E"/>
            <w:vAlign w:val="bottom"/>
            <w:hideMark/>
          </w:tcPr>
          <w:p w:rsidR="00783272" w:rsidRPr="00B74F25" w:rsidRDefault="00783272" w:rsidP="00A10B1D">
            <w:pPr>
              <w:spacing w:after="0" w:line="240" w:lineRule="auto"/>
              <w:jc w:val="center"/>
              <w:rPr>
                <w:rFonts w:ascii="Calibri" w:eastAsia="Times New Roman" w:hAnsi="Calibri" w:cs="Calibri"/>
                <w:b/>
                <w:bCs/>
                <w:sz w:val="14"/>
                <w:szCs w:val="14"/>
                <w:lang w:eastAsia="es-MX"/>
              </w:rPr>
            </w:pPr>
            <w:r w:rsidRPr="00B74F25">
              <w:rPr>
                <w:rFonts w:ascii="Calibri" w:eastAsia="Times New Roman" w:hAnsi="Calibri" w:cs="Calibri"/>
                <w:b/>
                <w:bCs/>
                <w:sz w:val="14"/>
                <w:szCs w:val="14"/>
                <w:lang w:eastAsia="es-MX"/>
              </w:rPr>
              <w:t> </w:t>
            </w:r>
          </w:p>
        </w:tc>
        <w:tc>
          <w:tcPr>
            <w:tcW w:w="282" w:type="dxa"/>
            <w:tcBorders>
              <w:top w:val="nil"/>
              <w:left w:val="nil"/>
              <w:bottom w:val="single" w:sz="4" w:space="0" w:color="auto"/>
              <w:right w:val="single" w:sz="4" w:space="0" w:color="auto"/>
            </w:tcBorders>
            <w:shd w:val="clear" w:color="000000" w:fill="A9D08E"/>
            <w:vAlign w:val="bottom"/>
            <w:hideMark/>
          </w:tcPr>
          <w:p w:rsidR="00783272" w:rsidRPr="00B74F25" w:rsidRDefault="00783272" w:rsidP="00A10B1D">
            <w:pPr>
              <w:spacing w:after="0" w:line="240" w:lineRule="auto"/>
              <w:jc w:val="center"/>
              <w:rPr>
                <w:rFonts w:ascii="Calibri" w:eastAsia="Times New Roman" w:hAnsi="Calibri" w:cs="Calibri"/>
                <w:b/>
                <w:bCs/>
                <w:sz w:val="14"/>
                <w:szCs w:val="14"/>
                <w:lang w:eastAsia="es-MX"/>
              </w:rPr>
            </w:pPr>
            <w:r w:rsidRPr="00B74F25">
              <w:rPr>
                <w:rFonts w:ascii="Calibri" w:eastAsia="Times New Roman" w:hAnsi="Calibri" w:cs="Calibri"/>
                <w:b/>
                <w:bCs/>
                <w:sz w:val="14"/>
                <w:szCs w:val="14"/>
                <w:lang w:eastAsia="es-MX"/>
              </w:rPr>
              <w:t> </w:t>
            </w:r>
          </w:p>
        </w:tc>
        <w:tc>
          <w:tcPr>
            <w:tcW w:w="353" w:type="dxa"/>
            <w:tcBorders>
              <w:top w:val="nil"/>
              <w:left w:val="nil"/>
              <w:bottom w:val="single" w:sz="4" w:space="0" w:color="auto"/>
              <w:right w:val="single" w:sz="4" w:space="0" w:color="auto"/>
            </w:tcBorders>
            <w:shd w:val="clear" w:color="000000" w:fill="A9D08E"/>
            <w:vAlign w:val="bottom"/>
            <w:hideMark/>
          </w:tcPr>
          <w:p w:rsidR="00783272" w:rsidRPr="00B74F25" w:rsidRDefault="00783272" w:rsidP="00A10B1D">
            <w:pPr>
              <w:spacing w:after="0" w:line="240" w:lineRule="auto"/>
              <w:jc w:val="center"/>
              <w:rPr>
                <w:rFonts w:ascii="Calibri" w:eastAsia="Times New Roman" w:hAnsi="Calibri" w:cs="Calibri"/>
                <w:b/>
                <w:bCs/>
                <w:sz w:val="14"/>
                <w:szCs w:val="14"/>
                <w:lang w:eastAsia="es-MX"/>
              </w:rPr>
            </w:pPr>
            <w:r w:rsidRPr="00B74F25">
              <w:rPr>
                <w:rFonts w:ascii="Calibri" w:eastAsia="Times New Roman" w:hAnsi="Calibri" w:cs="Calibri"/>
                <w:b/>
                <w:bCs/>
                <w:sz w:val="14"/>
                <w:szCs w:val="14"/>
                <w:lang w:eastAsia="es-MX"/>
              </w:rPr>
              <w:t> </w:t>
            </w:r>
          </w:p>
        </w:tc>
        <w:tc>
          <w:tcPr>
            <w:tcW w:w="282" w:type="dxa"/>
            <w:tcBorders>
              <w:top w:val="nil"/>
              <w:left w:val="nil"/>
              <w:bottom w:val="single" w:sz="4" w:space="0" w:color="auto"/>
              <w:right w:val="single" w:sz="4" w:space="0" w:color="auto"/>
            </w:tcBorders>
            <w:shd w:val="clear" w:color="000000" w:fill="A9D08E"/>
            <w:vAlign w:val="bottom"/>
            <w:hideMark/>
          </w:tcPr>
          <w:p w:rsidR="00783272" w:rsidRPr="00B74F25" w:rsidRDefault="00783272" w:rsidP="00A10B1D">
            <w:pPr>
              <w:spacing w:after="0" w:line="240" w:lineRule="auto"/>
              <w:jc w:val="center"/>
              <w:rPr>
                <w:rFonts w:ascii="Calibri" w:eastAsia="Times New Roman" w:hAnsi="Calibri" w:cs="Calibri"/>
                <w:b/>
                <w:bCs/>
                <w:sz w:val="14"/>
                <w:szCs w:val="14"/>
                <w:lang w:eastAsia="es-MX"/>
              </w:rPr>
            </w:pPr>
            <w:r w:rsidRPr="00B74F25">
              <w:rPr>
                <w:rFonts w:ascii="Calibri" w:eastAsia="Times New Roman" w:hAnsi="Calibri" w:cs="Calibri"/>
                <w:b/>
                <w:bCs/>
                <w:sz w:val="14"/>
                <w:szCs w:val="14"/>
                <w:lang w:eastAsia="es-MX"/>
              </w:rPr>
              <w:t> </w:t>
            </w:r>
          </w:p>
        </w:tc>
        <w:tc>
          <w:tcPr>
            <w:tcW w:w="380" w:type="dxa"/>
            <w:tcBorders>
              <w:top w:val="nil"/>
              <w:left w:val="nil"/>
              <w:bottom w:val="single" w:sz="4" w:space="0" w:color="auto"/>
              <w:right w:val="single" w:sz="4" w:space="0" w:color="auto"/>
            </w:tcBorders>
            <w:shd w:val="clear" w:color="000000" w:fill="A9D08E"/>
            <w:vAlign w:val="bottom"/>
            <w:hideMark/>
          </w:tcPr>
          <w:p w:rsidR="00783272" w:rsidRPr="00B74F25" w:rsidRDefault="00783272" w:rsidP="00A10B1D">
            <w:pPr>
              <w:spacing w:after="0" w:line="240" w:lineRule="auto"/>
              <w:jc w:val="center"/>
              <w:rPr>
                <w:rFonts w:ascii="Calibri" w:eastAsia="Times New Roman" w:hAnsi="Calibri" w:cs="Calibri"/>
                <w:b/>
                <w:bCs/>
                <w:sz w:val="14"/>
                <w:szCs w:val="14"/>
                <w:lang w:eastAsia="es-MX"/>
              </w:rPr>
            </w:pPr>
            <w:r w:rsidRPr="00B74F25">
              <w:rPr>
                <w:rFonts w:ascii="Calibri" w:eastAsia="Times New Roman" w:hAnsi="Calibri" w:cs="Calibri"/>
                <w:b/>
                <w:bCs/>
                <w:sz w:val="14"/>
                <w:szCs w:val="14"/>
                <w:lang w:eastAsia="es-MX"/>
              </w:rPr>
              <w:t> </w:t>
            </w:r>
          </w:p>
        </w:tc>
        <w:tc>
          <w:tcPr>
            <w:tcW w:w="425" w:type="dxa"/>
            <w:tcBorders>
              <w:top w:val="nil"/>
              <w:left w:val="nil"/>
              <w:bottom w:val="single" w:sz="4" w:space="0" w:color="auto"/>
              <w:right w:val="single" w:sz="4" w:space="0" w:color="auto"/>
            </w:tcBorders>
            <w:shd w:val="clear" w:color="000000" w:fill="A9D08E"/>
            <w:vAlign w:val="bottom"/>
            <w:hideMark/>
          </w:tcPr>
          <w:p w:rsidR="00783272" w:rsidRPr="00B74F25" w:rsidRDefault="00783272" w:rsidP="00A10B1D">
            <w:pPr>
              <w:spacing w:after="0" w:line="240" w:lineRule="auto"/>
              <w:jc w:val="center"/>
              <w:rPr>
                <w:rFonts w:ascii="Calibri" w:eastAsia="Times New Roman" w:hAnsi="Calibri" w:cs="Calibri"/>
                <w:b/>
                <w:bCs/>
                <w:sz w:val="14"/>
                <w:szCs w:val="14"/>
                <w:lang w:eastAsia="es-MX"/>
              </w:rPr>
            </w:pPr>
            <w:r w:rsidRPr="00B74F25">
              <w:rPr>
                <w:rFonts w:ascii="Calibri" w:eastAsia="Times New Roman" w:hAnsi="Calibri" w:cs="Calibri"/>
                <w:b/>
                <w:bCs/>
                <w:sz w:val="14"/>
                <w:szCs w:val="14"/>
                <w:lang w:eastAsia="es-MX"/>
              </w:rPr>
              <w:t> </w:t>
            </w:r>
          </w:p>
        </w:tc>
        <w:tc>
          <w:tcPr>
            <w:tcW w:w="282" w:type="dxa"/>
            <w:tcBorders>
              <w:top w:val="nil"/>
              <w:left w:val="nil"/>
              <w:bottom w:val="single" w:sz="4" w:space="0" w:color="auto"/>
              <w:right w:val="single" w:sz="4" w:space="0" w:color="auto"/>
            </w:tcBorders>
            <w:shd w:val="clear" w:color="000000" w:fill="A9D08E"/>
            <w:vAlign w:val="bottom"/>
            <w:hideMark/>
          </w:tcPr>
          <w:p w:rsidR="00783272" w:rsidRPr="00B74F25" w:rsidRDefault="00783272" w:rsidP="00A10B1D">
            <w:pPr>
              <w:spacing w:after="0" w:line="240" w:lineRule="auto"/>
              <w:rPr>
                <w:rFonts w:ascii="Calibri" w:eastAsia="Times New Roman" w:hAnsi="Calibri" w:cs="Calibri"/>
                <w:b/>
                <w:bCs/>
                <w:sz w:val="14"/>
                <w:szCs w:val="14"/>
                <w:lang w:eastAsia="es-MX"/>
              </w:rPr>
            </w:pPr>
            <w:r w:rsidRPr="00B74F25">
              <w:rPr>
                <w:rFonts w:ascii="Calibri" w:eastAsia="Times New Roman" w:hAnsi="Calibri" w:cs="Calibri"/>
                <w:b/>
                <w:bCs/>
                <w:sz w:val="14"/>
                <w:szCs w:val="14"/>
                <w:lang w:eastAsia="es-MX"/>
              </w:rPr>
              <w:t> </w:t>
            </w:r>
          </w:p>
        </w:tc>
        <w:tc>
          <w:tcPr>
            <w:tcW w:w="2435" w:type="dxa"/>
            <w:tcBorders>
              <w:top w:val="nil"/>
              <w:left w:val="nil"/>
              <w:bottom w:val="single" w:sz="4" w:space="0" w:color="auto"/>
              <w:right w:val="single" w:sz="4" w:space="0" w:color="auto"/>
            </w:tcBorders>
            <w:shd w:val="clear" w:color="000000" w:fill="A9D08E"/>
            <w:vAlign w:val="center"/>
            <w:hideMark/>
          </w:tcPr>
          <w:p w:rsidR="00783272" w:rsidRPr="00B74F25" w:rsidRDefault="00783272" w:rsidP="00A10B1D">
            <w:pPr>
              <w:spacing w:after="0" w:line="240" w:lineRule="auto"/>
              <w:rPr>
                <w:rFonts w:ascii="Calibri" w:eastAsia="Times New Roman" w:hAnsi="Calibri" w:cs="Calibri"/>
                <w:b/>
                <w:bCs/>
                <w:sz w:val="16"/>
                <w:szCs w:val="16"/>
                <w:lang w:eastAsia="es-MX"/>
              </w:rPr>
            </w:pPr>
            <w:r w:rsidRPr="00B74F25">
              <w:rPr>
                <w:rFonts w:ascii="Calibri" w:eastAsia="Times New Roman" w:hAnsi="Calibri" w:cs="Calibri"/>
                <w:b/>
                <w:bCs/>
                <w:sz w:val="16"/>
                <w:szCs w:val="16"/>
                <w:lang w:eastAsia="es-MX"/>
              </w:rPr>
              <w:t>TOTAL</w:t>
            </w:r>
          </w:p>
        </w:tc>
        <w:tc>
          <w:tcPr>
            <w:tcW w:w="1384" w:type="dxa"/>
            <w:tcBorders>
              <w:top w:val="nil"/>
              <w:left w:val="nil"/>
              <w:bottom w:val="single" w:sz="4" w:space="0" w:color="auto"/>
              <w:right w:val="single" w:sz="4" w:space="0" w:color="auto"/>
            </w:tcBorders>
            <w:shd w:val="clear" w:color="000000" w:fill="A9D08E"/>
            <w:vAlign w:val="center"/>
            <w:hideMark/>
          </w:tcPr>
          <w:p w:rsidR="00783272" w:rsidRPr="00B74F25" w:rsidRDefault="00783272" w:rsidP="00A10B1D">
            <w:pPr>
              <w:spacing w:after="0" w:line="240" w:lineRule="auto"/>
              <w:jc w:val="right"/>
              <w:rPr>
                <w:rFonts w:ascii="Calibri" w:eastAsia="Times New Roman" w:hAnsi="Calibri" w:cs="Calibri"/>
                <w:b/>
                <w:bCs/>
                <w:sz w:val="16"/>
                <w:szCs w:val="16"/>
                <w:lang w:eastAsia="es-MX"/>
              </w:rPr>
            </w:pPr>
            <w:r w:rsidRPr="00B74F25">
              <w:rPr>
                <w:rFonts w:ascii="Calibri" w:eastAsia="Times New Roman" w:hAnsi="Calibri" w:cs="Calibri"/>
                <w:b/>
                <w:bCs/>
                <w:sz w:val="16"/>
                <w:szCs w:val="16"/>
                <w:lang w:eastAsia="es-MX"/>
              </w:rPr>
              <w:t xml:space="preserve"> $153,200.00 </w:t>
            </w:r>
          </w:p>
        </w:tc>
        <w:tc>
          <w:tcPr>
            <w:tcW w:w="1408" w:type="dxa"/>
            <w:tcBorders>
              <w:top w:val="nil"/>
              <w:left w:val="nil"/>
              <w:bottom w:val="single" w:sz="4" w:space="0" w:color="auto"/>
              <w:right w:val="single" w:sz="4" w:space="0" w:color="auto"/>
            </w:tcBorders>
            <w:shd w:val="clear" w:color="000000" w:fill="A9D08E"/>
            <w:vAlign w:val="center"/>
            <w:hideMark/>
          </w:tcPr>
          <w:p w:rsidR="00783272" w:rsidRPr="00B74F25" w:rsidRDefault="00783272" w:rsidP="00A10B1D">
            <w:pPr>
              <w:spacing w:after="0" w:line="240" w:lineRule="auto"/>
              <w:jc w:val="right"/>
              <w:rPr>
                <w:rFonts w:ascii="Calibri" w:eastAsia="Times New Roman" w:hAnsi="Calibri" w:cs="Calibri"/>
                <w:b/>
                <w:bCs/>
                <w:sz w:val="16"/>
                <w:szCs w:val="16"/>
                <w:lang w:eastAsia="es-MX"/>
              </w:rPr>
            </w:pPr>
            <w:r w:rsidRPr="00B74F25">
              <w:rPr>
                <w:rFonts w:ascii="Calibri" w:eastAsia="Times New Roman" w:hAnsi="Calibri" w:cs="Calibri"/>
                <w:b/>
                <w:bCs/>
                <w:sz w:val="16"/>
                <w:szCs w:val="16"/>
                <w:lang w:eastAsia="es-MX"/>
              </w:rPr>
              <w:t xml:space="preserve"> $11,000.00 </w:t>
            </w:r>
          </w:p>
        </w:tc>
        <w:tc>
          <w:tcPr>
            <w:tcW w:w="1371" w:type="dxa"/>
            <w:tcBorders>
              <w:top w:val="nil"/>
              <w:left w:val="nil"/>
              <w:bottom w:val="single" w:sz="4" w:space="0" w:color="auto"/>
              <w:right w:val="single" w:sz="4" w:space="0" w:color="auto"/>
            </w:tcBorders>
            <w:shd w:val="clear" w:color="000000" w:fill="A9D08E"/>
            <w:vAlign w:val="center"/>
            <w:hideMark/>
          </w:tcPr>
          <w:p w:rsidR="00783272" w:rsidRPr="00B74F25" w:rsidRDefault="00783272" w:rsidP="00A10B1D">
            <w:pPr>
              <w:spacing w:after="0" w:line="240" w:lineRule="auto"/>
              <w:jc w:val="right"/>
              <w:rPr>
                <w:rFonts w:ascii="Calibri" w:eastAsia="Times New Roman" w:hAnsi="Calibri" w:cs="Calibri"/>
                <w:b/>
                <w:bCs/>
                <w:sz w:val="16"/>
                <w:szCs w:val="16"/>
                <w:lang w:eastAsia="es-MX"/>
              </w:rPr>
            </w:pPr>
            <w:r w:rsidRPr="00B74F25">
              <w:rPr>
                <w:rFonts w:ascii="Calibri" w:eastAsia="Times New Roman" w:hAnsi="Calibri" w:cs="Calibri"/>
                <w:b/>
                <w:bCs/>
                <w:sz w:val="16"/>
                <w:szCs w:val="16"/>
                <w:lang w:eastAsia="es-MX"/>
              </w:rPr>
              <w:t xml:space="preserve"> $11,000.00 </w:t>
            </w:r>
          </w:p>
        </w:tc>
        <w:tc>
          <w:tcPr>
            <w:tcW w:w="1300" w:type="dxa"/>
            <w:tcBorders>
              <w:top w:val="nil"/>
              <w:left w:val="nil"/>
              <w:bottom w:val="single" w:sz="4" w:space="0" w:color="auto"/>
              <w:right w:val="single" w:sz="4" w:space="0" w:color="auto"/>
            </w:tcBorders>
            <w:shd w:val="clear" w:color="000000" w:fill="A9D08E"/>
            <w:vAlign w:val="center"/>
            <w:hideMark/>
          </w:tcPr>
          <w:p w:rsidR="00783272" w:rsidRPr="00B74F25" w:rsidRDefault="00783272" w:rsidP="00A10B1D">
            <w:pPr>
              <w:spacing w:after="0" w:line="240" w:lineRule="auto"/>
              <w:jc w:val="right"/>
              <w:rPr>
                <w:rFonts w:ascii="Calibri" w:eastAsia="Times New Roman" w:hAnsi="Calibri" w:cs="Calibri"/>
                <w:b/>
                <w:bCs/>
                <w:sz w:val="16"/>
                <w:szCs w:val="16"/>
                <w:lang w:eastAsia="es-MX"/>
              </w:rPr>
            </w:pPr>
            <w:r w:rsidRPr="00B74F25">
              <w:rPr>
                <w:rFonts w:ascii="Calibri" w:eastAsia="Times New Roman" w:hAnsi="Calibri" w:cs="Calibri"/>
                <w:b/>
                <w:bCs/>
                <w:sz w:val="16"/>
                <w:szCs w:val="16"/>
                <w:lang w:eastAsia="es-MX"/>
              </w:rPr>
              <w:t xml:space="preserve"> $153,200.00 </w:t>
            </w:r>
          </w:p>
        </w:tc>
      </w:tr>
      <w:tr w:rsidR="00783272" w:rsidRPr="00B74F25" w:rsidTr="00A10B1D">
        <w:trPr>
          <w:trHeight w:val="300"/>
          <w:jc w:val="center"/>
        </w:trPr>
        <w:tc>
          <w:tcPr>
            <w:tcW w:w="211"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jc w:val="right"/>
              <w:rPr>
                <w:rFonts w:ascii="Calibri" w:eastAsia="Times New Roman" w:hAnsi="Calibri" w:cs="Calibri"/>
                <w:b/>
                <w:bCs/>
                <w:sz w:val="16"/>
                <w:szCs w:val="16"/>
                <w:lang w:eastAsia="es-MX"/>
              </w:rPr>
            </w:pPr>
          </w:p>
        </w:tc>
        <w:tc>
          <w:tcPr>
            <w:tcW w:w="211"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211"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211"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211"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424"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282"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353"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282"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380"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425"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282"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2435" w:type="dxa"/>
            <w:tcBorders>
              <w:top w:val="nil"/>
              <w:left w:val="nil"/>
              <w:bottom w:val="nil"/>
              <w:right w:val="nil"/>
            </w:tcBorders>
            <w:shd w:val="clear" w:color="auto" w:fill="auto"/>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1384"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1408"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1371"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1300"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r>
      <w:tr w:rsidR="00783272" w:rsidRPr="00B74F25" w:rsidTr="00A10B1D">
        <w:trPr>
          <w:trHeight w:val="300"/>
          <w:jc w:val="center"/>
        </w:trPr>
        <w:tc>
          <w:tcPr>
            <w:tcW w:w="3201" w:type="dxa"/>
            <w:gridSpan w:val="11"/>
            <w:tcBorders>
              <w:top w:val="single" w:sz="4" w:space="0" w:color="auto"/>
              <w:left w:val="single" w:sz="4" w:space="0" w:color="auto"/>
              <w:bottom w:val="single" w:sz="4" w:space="0" w:color="auto"/>
              <w:right w:val="single" w:sz="4" w:space="0" w:color="000000"/>
            </w:tcBorders>
            <w:shd w:val="clear" w:color="000000" w:fill="D9D9D9"/>
            <w:noWrap/>
            <w:vAlign w:val="bottom"/>
            <w:hideMark/>
          </w:tcPr>
          <w:p w:rsidR="00783272" w:rsidRPr="00B74F25" w:rsidRDefault="00783272" w:rsidP="00A10B1D">
            <w:pPr>
              <w:spacing w:after="0" w:line="240" w:lineRule="auto"/>
              <w:jc w:val="center"/>
              <w:rPr>
                <w:rFonts w:ascii="Calibri" w:eastAsia="Times New Roman" w:hAnsi="Calibri" w:cs="Calibri"/>
                <w:b/>
                <w:bCs/>
                <w:lang w:eastAsia="es-MX"/>
              </w:rPr>
            </w:pPr>
            <w:r w:rsidRPr="00B74F25">
              <w:rPr>
                <w:rFonts w:ascii="Calibri" w:eastAsia="Times New Roman" w:hAnsi="Calibri" w:cs="Calibri"/>
                <w:b/>
                <w:bCs/>
                <w:lang w:eastAsia="es-MX"/>
              </w:rPr>
              <w:t>OFICIALIA MAYOR</w:t>
            </w:r>
          </w:p>
        </w:tc>
        <w:tc>
          <w:tcPr>
            <w:tcW w:w="282" w:type="dxa"/>
            <w:tcBorders>
              <w:top w:val="single" w:sz="4" w:space="0" w:color="auto"/>
              <w:left w:val="nil"/>
              <w:bottom w:val="single" w:sz="4" w:space="0" w:color="auto"/>
              <w:right w:val="nil"/>
            </w:tcBorders>
            <w:shd w:val="clear" w:color="000000" w:fill="D9D9D9"/>
            <w:noWrap/>
            <w:vAlign w:val="bottom"/>
            <w:hideMark/>
          </w:tcPr>
          <w:p w:rsidR="00783272" w:rsidRPr="00B74F25" w:rsidRDefault="00783272" w:rsidP="00A10B1D">
            <w:pPr>
              <w:spacing w:after="0" w:line="240" w:lineRule="auto"/>
              <w:rPr>
                <w:rFonts w:ascii="Calibri" w:eastAsia="Times New Roman" w:hAnsi="Calibri" w:cs="Calibri"/>
                <w:b/>
                <w:bCs/>
                <w:lang w:eastAsia="es-MX"/>
              </w:rPr>
            </w:pPr>
            <w:r w:rsidRPr="00B74F25">
              <w:rPr>
                <w:rFonts w:ascii="Calibri" w:eastAsia="Times New Roman" w:hAnsi="Calibri" w:cs="Calibri"/>
                <w:b/>
                <w:bCs/>
                <w:lang w:eastAsia="es-MX"/>
              </w:rPr>
              <w:t> </w:t>
            </w:r>
          </w:p>
        </w:tc>
        <w:tc>
          <w:tcPr>
            <w:tcW w:w="2435" w:type="dxa"/>
            <w:tcBorders>
              <w:top w:val="single" w:sz="4" w:space="0" w:color="auto"/>
              <w:left w:val="single" w:sz="4" w:space="0" w:color="auto"/>
              <w:bottom w:val="single" w:sz="4" w:space="0" w:color="auto"/>
              <w:right w:val="nil"/>
            </w:tcBorders>
            <w:shd w:val="clear" w:color="000000" w:fill="D9D9D9"/>
            <w:vAlign w:val="bottom"/>
            <w:hideMark/>
          </w:tcPr>
          <w:p w:rsidR="00783272" w:rsidRPr="00B74F25" w:rsidRDefault="00783272" w:rsidP="00A10B1D">
            <w:pPr>
              <w:spacing w:after="0" w:line="240" w:lineRule="auto"/>
              <w:rPr>
                <w:rFonts w:ascii="Calibri" w:eastAsia="Times New Roman" w:hAnsi="Calibri" w:cs="Calibri"/>
                <w:b/>
                <w:bCs/>
                <w:lang w:eastAsia="es-MX"/>
              </w:rPr>
            </w:pPr>
            <w:r w:rsidRPr="00B74F25">
              <w:rPr>
                <w:rFonts w:ascii="Calibri" w:eastAsia="Times New Roman" w:hAnsi="Calibri" w:cs="Calibri"/>
                <w:b/>
                <w:bCs/>
                <w:lang w:eastAsia="es-MX"/>
              </w:rPr>
              <w:t> </w:t>
            </w:r>
          </w:p>
        </w:tc>
        <w:tc>
          <w:tcPr>
            <w:tcW w:w="1384" w:type="dxa"/>
            <w:tcBorders>
              <w:top w:val="single" w:sz="4" w:space="0" w:color="auto"/>
              <w:left w:val="single" w:sz="4" w:space="0" w:color="auto"/>
              <w:bottom w:val="single" w:sz="4" w:space="0" w:color="auto"/>
              <w:right w:val="single" w:sz="4" w:space="0" w:color="auto"/>
            </w:tcBorders>
            <w:shd w:val="clear" w:color="000000" w:fill="D9D9D9"/>
            <w:vAlign w:val="bottom"/>
            <w:hideMark/>
          </w:tcPr>
          <w:p w:rsidR="00783272" w:rsidRPr="00B74F25" w:rsidRDefault="00783272" w:rsidP="00A10B1D">
            <w:pPr>
              <w:spacing w:after="0" w:line="240" w:lineRule="auto"/>
              <w:rPr>
                <w:rFonts w:ascii="Calibri" w:eastAsia="Times New Roman" w:hAnsi="Calibri" w:cs="Calibri"/>
                <w:b/>
                <w:bCs/>
                <w:lang w:eastAsia="es-MX"/>
              </w:rPr>
            </w:pPr>
            <w:r w:rsidRPr="00B74F25">
              <w:rPr>
                <w:rFonts w:ascii="Calibri" w:eastAsia="Times New Roman" w:hAnsi="Calibri" w:cs="Calibri"/>
                <w:b/>
                <w:bCs/>
                <w:lang w:eastAsia="es-MX"/>
              </w:rPr>
              <w:t>AUTORIZADO</w:t>
            </w:r>
          </w:p>
        </w:tc>
        <w:tc>
          <w:tcPr>
            <w:tcW w:w="1408" w:type="dxa"/>
            <w:tcBorders>
              <w:top w:val="single" w:sz="4" w:space="0" w:color="auto"/>
              <w:left w:val="nil"/>
              <w:bottom w:val="single" w:sz="4" w:space="0" w:color="auto"/>
              <w:right w:val="single" w:sz="4" w:space="0" w:color="auto"/>
            </w:tcBorders>
            <w:shd w:val="clear" w:color="000000" w:fill="D9D9D9"/>
            <w:vAlign w:val="bottom"/>
            <w:hideMark/>
          </w:tcPr>
          <w:p w:rsidR="00783272" w:rsidRPr="00B74F25" w:rsidRDefault="00783272" w:rsidP="00A10B1D">
            <w:pPr>
              <w:spacing w:after="0" w:line="240" w:lineRule="auto"/>
              <w:rPr>
                <w:rFonts w:ascii="Calibri" w:eastAsia="Times New Roman" w:hAnsi="Calibri" w:cs="Calibri"/>
                <w:b/>
                <w:bCs/>
                <w:lang w:eastAsia="es-MX"/>
              </w:rPr>
            </w:pPr>
            <w:r w:rsidRPr="00B74F25">
              <w:rPr>
                <w:rFonts w:ascii="Calibri" w:eastAsia="Times New Roman" w:hAnsi="Calibri" w:cs="Calibri"/>
                <w:b/>
                <w:bCs/>
                <w:lang w:eastAsia="es-MX"/>
              </w:rPr>
              <w:t>SUPLEMENTO</w:t>
            </w:r>
          </w:p>
        </w:tc>
        <w:tc>
          <w:tcPr>
            <w:tcW w:w="1371" w:type="dxa"/>
            <w:tcBorders>
              <w:top w:val="single" w:sz="4" w:space="0" w:color="auto"/>
              <w:left w:val="nil"/>
              <w:bottom w:val="single" w:sz="4" w:space="0" w:color="auto"/>
              <w:right w:val="single" w:sz="4" w:space="0" w:color="auto"/>
            </w:tcBorders>
            <w:shd w:val="clear" w:color="000000" w:fill="D9D9D9"/>
            <w:vAlign w:val="bottom"/>
            <w:hideMark/>
          </w:tcPr>
          <w:p w:rsidR="00783272" w:rsidRPr="00B74F25" w:rsidRDefault="00783272" w:rsidP="00A10B1D">
            <w:pPr>
              <w:spacing w:after="0" w:line="240" w:lineRule="auto"/>
              <w:rPr>
                <w:rFonts w:ascii="Calibri" w:eastAsia="Times New Roman" w:hAnsi="Calibri" w:cs="Calibri"/>
                <w:b/>
                <w:bCs/>
                <w:lang w:eastAsia="es-MX"/>
              </w:rPr>
            </w:pPr>
            <w:r w:rsidRPr="00B74F25">
              <w:rPr>
                <w:rFonts w:ascii="Calibri" w:eastAsia="Times New Roman" w:hAnsi="Calibri" w:cs="Calibri"/>
                <w:b/>
                <w:bCs/>
                <w:lang w:eastAsia="es-MX"/>
              </w:rPr>
              <w:t>DEVOLUCION</w:t>
            </w:r>
          </w:p>
        </w:tc>
        <w:tc>
          <w:tcPr>
            <w:tcW w:w="1300" w:type="dxa"/>
            <w:tcBorders>
              <w:top w:val="single" w:sz="4" w:space="0" w:color="auto"/>
              <w:left w:val="nil"/>
              <w:bottom w:val="single" w:sz="4" w:space="0" w:color="auto"/>
              <w:right w:val="single" w:sz="4" w:space="0" w:color="auto"/>
            </w:tcBorders>
            <w:shd w:val="clear" w:color="000000" w:fill="D9D9D9"/>
            <w:vAlign w:val="bottom"/>
            <w:hideMark/>
          </w:tcPr>
          <w:p w:rsidR="00783272" w:rsidRPr="00B74F25" w:rsidRDefault="00783272" w:rsidP="00A10B1D">
            <w:pPr>
              <w:spacing w:after="0" w:line="240" w:lineRule="auto"/>
              <w:rPr>
                <w:rFonts w:ascii="Calibri" w:eastAsia="Times New Roman" w:hAnsi="Calibri" w:cs="Calibri"/>
                <w:b/>
                <w:bCs/>
                <w:lang w:eastAsia="es-MX"/>
              </w:rPr>
            </w:pPr>
            <w:r w:rsidRPr="00B74F25">
              <w:rPr>
                <w:rFonts w:ascii="Calibri" w:eastAsia="Times New Roman" w:hAnsi="Calibri" w:cs="Calibri"/>
                <w:b/>
                <w:bCs/>
                <w:lang w:eastAsia="es-MX"/>
              </w:rPr>
              <w:t>PROPUESTA</w:t>
            </w:r>
          </w:p>
        </w:tc>
      </w:tr>
      <w:tr w:rsidR="00783272" w:rsidRPr="00B74F25" w:rsidTr="00A10B1D">
        <w:trPr>
          <w:trHeight w:val="450"/>
          <w:jc w:val="center"/>
        </w:trPr>
        <w:tc>
          <w:tcPr>
            <w:tcW w:w="211" w:type="dxa"/>
            <w:tcBorders>
              <w:top w:val="nil"/>
              <w:left w:val="single" w:sz="4" w:space="0" w:color="auto"/>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8</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424"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1001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10</w:t>
            </w:r>
          </w:p>
        </w:tc>
        <w:tc>
          <w:tcPr>
            <w:tcW w:w="353"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070</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21</w:t>
            </w:r>
          </w:p>
        </w:tc>
        <w:tc>
          <w:tcPr>
            <w:tcW w:w="380"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214</w:t>
            </w:r>
          </w:p>
        </w:tc>
        <w:tc>
          <w:tcPr>
            <w:tcW w:w="425"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3812</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 </w:t>
            </w:r>
          </w:p>
        </w:tc>
        <w:tc>
          <w:tcPr>
            <w:tcW w:w="2435"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jc w:val="both"/>
              <w:rPr>
                <w:rFonts w:ascii="Calibri" w:eastAsia="Times New Roman" w:hAnsi="Calibri" w:cs="Calibri"/>
                <w:sz w:val="16"/>
                <w:szCs w:val="16"/>
                <w:lang w:eastAsia="es-MX"/>
              </w:rPr>
            </w:pPr>
            <w:r w:rsidRPr="00B74F25">
              <w:rPr>
                <w:rFonts w:ascii="Calibri" w:eastAsia="Times New Roman" w:hAnsi="Calibri" w:cs="Calibri"/>
                <w:sz w:val="16"/>
                <w:szCs w:val="16"/>
                <w:lang w:eastAsia="es-MX"/>
              </w:rPr>
              <w:t>GASTOS DE CEREMONIA DE TITULARES DE LAS DEPENDENCIAS Y ENTIDADES</w:t>
            </w:r>
          </w:p>
        </w:tc>
        <w:tc>
          <w:tcPr>
            <w:tcW w:w="1384"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$ 462,500.00 </w:t>
            </w:r>
          </w:p>
        </w:tc>
        <w:tc>
          <w:tcPr>
            <w:tcW w:w="1408"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w:t>
            </w:r>
          </w:p>
        </w:tc>
        <w:tc>
          <w:tcPr>
            <w:tcW w:w="1371"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$ 96,000.00 </w:t>
            </w:r>
          </w:p>
        </w:tc>
        <w:tc>
          <w:tcPr>
            <w:tcW w:w="1300"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$ 366,500.00 </w:t>
            </w:r>
          </w:p>
        </w:tc>
      </w:tr>
      <w:tr w:rsidR="00783272" w:rsidRPr="00B74F25" w:rsidTr="00A10B1D">
        <w:trPr>
          <w:trHeight w:val="450"/>
          <w:jc w:val="center"/>
        </w:trPr>
        <w:tc>
          <w:tcPr>
            <w:tcW w:w="211" w:type="dxa"/>
            <w:tcBorders>
              <w:top w:val="nil"/>
              <w:left w:val="single" w:sz="4" w:space="0" w:color="auto"/>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8</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424"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1001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10</w:t>
            </w:r>
          </w:p>
        </w:tc>
        <w:tc>
          <w:tcPr>
            <w:tcW w:w="353"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070</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21</w:t>
            </w:r>
          </w:p>
        </w:tc>
        <w:tc>
          <w:tcPr>
            <w:tcW w:w="380"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214</w:t>
            </w:r>
          </w:p>
        </w:tc>
        <w:tc>
          <w:tcPr>
            <w:tcW w:w="425"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3332</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 </w:t>
            </w:r>
          </w:p>
        </w:tc>
        <w:tc>
          <w:tcPr>
            <w:tcW w:w="2435"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jc w:val="both"/>
              <w:rPr>
                <w:rFonts w:ascii="Calibri" w:eastAsia="Times New Roman" w:hAnsi="Calibri" w:cs="Calibri"/>
                <w:sz w:val="16"/>
                <w:szCs w:val="16"/>
                <w:lang w:eastAsia="es-MX"/>
              </w:rPr>
            </w:pPr>
            <w:r w:rsidRPr="00B74F25">
              <w:rPr>
                <w:rFonts w:ascii="Calibri" w:eastAsia="Times New Roman" w:hAnsi="Calibri" w:cs="Calibri"/>
                <w:sz w:val="16"/>
                <w:szCs w:val="16"/>
                <w:lang w:eastAsia="es-MX"/>
              </w:rPr>
              <w:t>SERVICIOS DE PROCESOS  Y TECNICAS Y EN TECNOLOGIAS DE LA INFORMACION</w:t>
            </w:r>
          </w:p>
        </w:tc>
        <w:tc>
          <w:tcPr>
            <w:tcW w:w="1384"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w:t>
            </w:r>
          </w:p>
        </w:tc>
        <w:tc>
          <w:tcPr>
            <w:tcW w:w="1408"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$ 96,000.00 </w:t>
            </w:r>
          </w:p>
        </w:tc>
        <w:tc>
          <w:tcPr>
            <w:tcW w:w="1371"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w:t>
            </w:r>
          </w:p>
        </w:tc>
        <w:tc>
          <w:tcPr>
            <w:tcW w:w="1300"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$ 96,000.00 </w:t>
            </w:r>
          </w:p>
        </w:tc>
      </w:tr>
      <w:tr w:rsidR="00783272" w:rsidRPr="00B74F25" w:rsidTr="00A10B1D">
        <w:trPr>
          <w:trHeight w:val="300"/>
          <w:jc w:val="center"/>
        </w:trPr>
        <w:tc>
          <w:tcPr>
            <w:tcW w:w="211" w:type="dxa"/>
            <w:tcBorders>
              <w:top w:val="nil"/>
              <w:left w:val="single" w:sz="4" w:space="0" w:color="auto"/>
              <w:bottom w:val="single" w:sz="4" w:space="0" w:color="auto"/>
              <w:right w:val="single" w:sz="4" w:space="0" w:color="auto"/>
            </w:tcBorders>
            <w:shd w:val="clear" w:color="000000" w:fill="A9D08E"/>
            <w:vAlign w:val="bottom"/>
            <w:hideMark/>
          </w:tcPr>
          <w:p w:rsidR="00783272" w:rsidRPr="00B74F25" w:rsidRDefault="00783272" w:rsidP="00A10B1D">
            <w:pPr>
              <w:spacing w:after="0" w:line="240" w:lineRule="auto"/>
              <w:rPr>
                <w:rFonts w:ascii="Calibri" w:eastAsia="Times New Roman" w:hAnsi="Calibri" w:cs="Calibri"/>
                <w:color w:val="000000"/>
                <w:sz w:val="14"/>
                <w:szCs w:val="14"/>
                <w:lang w:eastAsia="es-MX"/>
              </w:rPr>
            </w:pPr>
            <w:r w:rsidRPr="00B74F25">
              <w:rPr>
                <w:rFonts w:ascii="Calibri" w:eastAsia="Times New Roman" w:hAnsi="Calibri" w:cs="Calibri"/>
                <w:color w:val="000000"/>
                <w:sz w:val="14"/>
                <w:szCs w:val="14"/>
                <w:lang w:eastAsia="es-MX"/>
              </w:rPr>
              <w:t> </w:t>
            </w:r>
          </w:p>
        </w:tc>
        <w:tc>
          <w:tcPr>
            <w:tcW w:w="211" w:type="dxa"/>
            <w:tcBorders>
              <w:top w:val="nil"/>
              <w:left w:val="nil"/>
              <w:bottom w:val="single" w:sz="4" w:space="0" w:color="auto"/>
              <w:right w:val="single" w:sz="4" w:space="0" w:color="auto"/>
            </w:tcBorders>
            <w:shd w:val="clear" w:color="000000" w:fill="A9D08E"/>
            <w:vAlign w:val="bottom"/>
            <w:hideMark/>
          </w:tcPr>
          <w:p w:rsidR="00783272" w:rsidRPr="00B74F25" w:rsidRDefault="00783272" w:rsidP="00A10B1D">
            <w:pPr>
              <w:spacing w:after="0" w:line="240" w:lineRule="auto"/>
              <w:jc w:val="center"/>
              <w:rPr>
                <w:rFonts w:ascii="Calibri" w:eastAsia="Times New Roman" w:hAnsi="Calibri" w:cs="Calibri"/>
                <w:color w:val="000000"/>
                <w:sz w:val="14"/>
                <w:szCs w:val="14"/>
                <w:lang w:eastAsia="es-MX"/>
              </w:rPr>
            </w:pPr>
            <w:r w:rsidRPr="00B74F25">
              <w:rPr>
                <w:rFonts w:ascii="Calibri" w:eastAsia="Times New Roman" w:hAnsi="Calibri" w:cs="Calibri"/>
                <w:color w:val="000000"/>
                <w:sz w:val="14"/>
                <w:szCs w:val="14"/>
                <w:lang w:eastAsia="es-MX"/>
              </w:rPr>
              <w:t> </w:t>
            </w:r>
          </w:p>
        </w:tc>
        <w:tc>
          <w:tcPr>
            <w:tcW w:w="211" w:type="dxa"/>
            <w:tcBorders>
              <w:top w:val="nil"/>
              <w:left w:val="nil"/>
              <w:bottom w:val="single" w:sz="4" w:space="0" w:color="auto"/>
              <w:right w:val="single" w:sz="4" w:space="0" w:color="auto"/>
            </w:tcBorders>
            <w:shd w:val="clear" w:color="000000" w:fill="A9D08E"/>
            <w:vAlign w:val="bottom"/>
            <w:hideMark/>
          </w:tcPr>
          <w:p w:rsidR="00783272" w:rsidRPr="00B74F25" w:rsidRDefault="00783272" w:rsidP="00A10B1D">
            <w:pPr>
              <w:spacing w:after="0" w:line="240" w:lineRule="auto"/>
              <w:jc w:val="center"/>
              <w:rPr>
                <w:rFonts w:ascii="Calibri" w:eastAsia="Times New Roman" w:hAnsi="Calibri" w:cs="Calibri"/>
                <w:color w:val="000000"/>
                <w:sz w:val="14"/>
                <w:szCs w:val="14"/>
                <w:lang w:eastAsia="es-MX"/>
              </w:rPr>
            </w:pPr>
            <w:r w:rsidRPr="00B74F25">
              <w:rPr>
                <w:rFonts w:ascii="Calibri" w:eastAsia="Times New Roman" w:hAnsi="Calibri" w:cs="Calibri"/>
                <w:color w:val="000000"/>
                <w:sz w:val="14"/>
                <w:szCs w:val="14"/>
                <w:lang w:eastAsia="es-MX"/>
              </w:rPr>
              <w:t> </w:t>
            </w:r>
          </w:p>
        </w:tc>
        <w:tc>
          <w:tcPr>
            <w:tcW w:w="211" w:type="dxa"/>
            <w:tcBorders>
              <w:top w:val="nil"/>
              <w:left w:val="nil"/>
              <w:bottom w:val="single" w:sz="4" w:space="0" w:color="auto"/>
              <w:right w:val="single" w:sz="4" w:space="0" w:color="auto"/>
            </w:tcBorders>
            <w:shd w:val="clear" w:color="000000" w:fill="A9D08E"/>
            <w:vAlign w:val="bottom"/>
            <w:hideMark/>
          </w:tcPr>
          <w:p w:rsidR="00783272" w:rsidRPr="00B74F25" w:rsidRDefault="00783272" w:rsidP="00A10B1D">
            <w:pPr>
              <w:spacing w:after="0" w:line="240" w:lineRule="auto"/>
              <w:jc w:val="center"/>
              <w:rPr>
                <w:rFonts w:ascii="Calibri" w:eastAsia="Times New Roman" w:hAnsi="Calibri" w:cs="Calibri"/>
                <w:color w:val="000000"/>
                <w:sz w:val="14"/>
                <w:szCs w:val="14"/>
                <w:lang w:eastAsia="es-MX"/>
              </w:rPr>
            </w:pPr>
            <w:r w:rsidRPr="00B74F25">
              <w:rPr>
                <w:rFonts w:ascii="Calibri" w:eastAsia="Times New Roman" w:hAnsi="Calibri" w:cs="Calibri"/>
                <w:color w:val="000000"/>
                <w:sz w:val="14"/>
                <w:szCs w:val="14"/>
                <w:lang w:eastAsia="es-MX"/>
              </w:rPr>
              <w:t> </w:t>
            </w:r>
          </w:p>
        </w:tc>
        <w:tc>
          <w:tcPr>
            <w:tcW w:w="211" w:type="dxa"/>
            <w:tcBorders>
              <w:top w:val="nil"/>
              <w:left w:val="nil"/>
              <w:bottom w:val="single" w:sz="4" w:space="0" w:color="auto"/>
              <w:right w:val="single" w:sz="4" w:space="0" w:color="auto"/>
            </w:tcBorders>
            <w:shd w:val="clear" w:color="000000" w:fill="A9D08E"/>
            <w:vAlign w:val="bottom"/>
            <w:hideMark/>
          </w:tcPr>
          <w:p w:rsidR="00783272" w:rsidRPr="00B74F25" w:rsidRDefault="00783272" w:rsidP="00A10B1D">
            <w:pPr>
              <w:spacing w:after="0" w:line="240" w:lineRule="auto"/>
              <w:jc w:val="center"/>
              <w:rPr>
                <w:rFonts w:ascii="Calibri" w:eastAsia="Times New Roman" w:hAnsi="Calibri" w:cs="Calibri"/>
                <w:color w:val="000000"/>
                <w:sz w:val="14"/>
                <w:szCs w:val="14"/>
                <w:lang w:eastAsia="es-MX"/>
              </w:rPr>
            </w:pPr>
            <w:r w:rsidRPr="00B74F25">
              <w:rPr>
                <w:rFonts w:ascii="Calibri" w:eastAsia="Times New Roman" w:hAnsi="Calibri" w:cs="Calibri"/>
                <w:color w:val="000000"/>
                <w:sz w:val="14"/>
                <w:szCs w:val="14"/>
                <w:lang w:eastAsia="es-MX"/>
              </w:rPr>
              <w:t> </w:t>
            </w:r>
          </w:p>
        </w:tc>
        <w:tc>
          <w:tcPr>
            <w:tcW w:w="424" w:type="dxa"/>
            <w:tcBorders>
              <w:top w:val="nil"/>
              <w:left w:val="nil"/>
              <w:bottom w:val="single" w:sz="4" w:space="0" w:color="auto"/>
              <w:right w:val="single" w:sz="4" w:space="0" w:color="auto"/>
            </w:tcBorders>
            <w:shd w:val="clear" w:color="000000" w:fill="A9D08E"/>
            <w:vAlign w:val="bottom"/>
            <w:hideMark/>
          </w:tcPr>
          <w:p w:rsidR="00783272" w:rsidRPr="00B74F25" w:rsidRDefault="00783272" w:rsidP="00A10B1D">
            <w:pPr>
              <w:spacing w:after="0" w:line="240" w:lineRule="auto"/>
              <w:jc w:val="center"/>
              <w:rPr>
                <w:rFonts w:ascii="Calibri" w:eastAsia="Times New Roman" w:hAnsi="Calibri" w:cs="Calibri"/>
                <w:b/>
                <w:bCs/>
                <w:sz w:val="14"/>
                <w:szCs w:val="14"/>
                <w:lang w:eastAsia="es-MX"/>
              </w:rPr>
            </w:pPr>
            <w:r w:rsidRPr="00B74F25">
              <w:rPr>
                <w:rFonts w:ascii="Calibri" w:eastAsia="Times New Roman" w:hAnsi="Calibri" w:cs="Calibri"/>
                <w:b/>
                <w:bCs/>
                <w:sz w:val="14"/>
                <w:szCs w:val="14"/>
                <w:lang w:eastAsia="es-MX"/>
              </w:rPr>
              <w:t> </w:t>
            </w:r>
          </w:p>
        </w:tc>
        <w:tc>
          <w:tcPr>
            <w:tcW w:w="282" w:type="dxa"/>
            <w:tcBorders>
              <w:top w:val="nil"/>
              <w:left w:val="nil"/>
              <w:bottom w:val="single" w:sz="4" w:space="0" w:color="auto"/>
              <w:right w:val="single" w:sz="4" w:space="0" w:color="auto"/>
            </w:tcBorders>
            <w:shd w:val="clear" w:color="000000" w:fill="A9D08E"/>
            <w:vAlign w:val="bottom"/>
            <w:hideMark/>
          </w:tcPr>
          <w:p w:rsidR="00783272" w:rsidRPr="00B74F25" w:rsidRDefault="00783272" w:rsidP="00A10B1D">
            <w:pPr>
              <w:spacing w:after="0" w:line="240" w:lineRule="auto"/>
              <w:jc w:val="center"/>
              <w:rPr>
                <w:rFonts w:ascii="Calibri" w:eastAsia="Times New Roman" w:hAnsi="Calibri" w:cs="Calibri"/>
                <w:b/>
                <w:bCs/>
                <w:sz w:val="14"/>
                <w:szCs w:val="14"/>
                <w:lang w:eastAsia="es-MX"/>
              </w:rPr>
            </w:pPr>
            <w:r w:rsidRPr="00B74F25">
              <w:rPr>
                <w:rFonts w:ascii="Calibri" w:eastAsia="Times New Roman" w:hAnsi="Calibri" w:cs="Calibri"/>
                <w:b/>
                <w:bCs/>
                <w:sz w:val="14"/>
                <w:szCs w:val="14"/>
                <w:lang w:eastAsia="es-MX"/>
              </w:rPr>
              <w:t> </w:t>
            </w:r>
          </w:p>
        </w:tc>
        <w:tc>
          <w:tcPr>
            <w:tcW w:w="353" w:type="dxa"/>
            <w:tcBorders>
              <w:top w:val="nil"/>
              <w:left w:val="nil"/>
              <w:bottom w:val="single" w:sz="4" w:space="0" w:color="auto"/>
              <w:right w:val="single" w:sz="4" w:space="0" w:color="auto"/>
            </w:tcBorders>
            <w:shd w:val="clear" w:color="000000" w:fill="A9D08E"/>
            <w:vAlign w:val="bottom"/>
            <w:hideMark/>
          </w:tcPr>
          <w:p w:rsidR="00783272" w:rsidRPr="00B74F25" w:rsidRDefault="00783272" w:rsidP="00A10B1D">
            <w:pPr>
              <w:spacing w:after="0" w:line="240" w:lineRule="auto"/>
              <w:jc w:val="center"/>
              <w:rPr>
                <w:rFonts w:ascii="Calibri" w:eastAsia="Times New Roman" w:hAnsi="Calibri" w:cs="Calibri"/>
                <w:b/>
                <w:bCs/>
                <w:sz w:val="14"/>
                <w:szCs w:val="14"/>
                <w:lang w:eastAsia="es-MX"/>
              </w:rPr>
            </w:pPr>
            <w:r w:rsidRPr="00B74F25">
              <w:rPr>
                <w:rFonts w:ascii="Calibri" w:eastAsia="Times New Roman" w:hAnsi="Calibri" w:cs="Calibri"/>
                <w:b/>
                <w:bCs/>
                <w:sz w:val="14"/>
                <w:szCs w:val="14"/>
                <w:lang w:eastAsia="es-MX"/>
              </w:rPr>
              <w:t> </w:t>
            </w:r>
          </w:p>
        </w:tc>
        <w:tc>
          <w:tcPr>
            <w:tcW w:w="282" w:type="dxa"/>
            <w:tcBorders>
              <w:top w:val="nil"/>
              <w:left w:val="nil"/>
              <w:bottom w:val="single" w:sz="4" w:space="0" w:color="auto"/>
              <w:right w:val="single" w:sz="4" w:space="0" w:color="auto"/>
            </w:tcBorders>
            <w:shd w:val="clear" w:color="000000" w:fill="A9D08E"/>
            <w:vAlign w:val="bottom"/>
            <w:hideMark/>
          </w:tcPr>
          <w:p w:rsidR="00783272" w:rsidRPr="00B74F25" w:rsidRDefault="00783272" w:rsidP="00A10B1D">
            <w:pPr>
              <w:spacing w:after="0" w:line="240" w:lineRule="auto"/>
              <w:jc w:val="center"/>
              <w:rPr>
                <w:rFonts w:ascii="Calibri" w:eastAsia="Times New Roman" w:hAnsi="Calibri" w:cs="Calibri"/>
                <w:b/>
                <w:bCs/>
                <w:sz w:val="14"/>
                <w:szCs w:val="14"/>
                <w:lang w:eastAsia="es-MX"/>
              </w:rPr>
            </w:pPr>
            <w:r w:rsidRPr="00B74F25">
              <w:rPr>
                <w:rFonts w:ascii="Calibri" w:eastAsia="Times New Roman" w:hAnsi="Calibri" w:cs="Calibri"/>
                <w:b/>
                <w:bCs/>
                <w:sz w:val="14"/>
                <w:szCs w:val="14"/>
                <w:lang w:eastAsia="es-MX"/>
              </w:rPr>
              <w:t> </w:t>
            </w:r>
          </w:p>
        </w:tc>
        <w:tc>
          <w:tcPr>
            <w:tcW w:w="380" w:type="dxa"/>
            <w:tcBorders>
              <w:top w:val="nil"/>
              <w:left w:val="nil"/>
              <w:bottom w:val="single" w:sz="4" w:space="0" w:color="auto"/>
              <w:right w:val="single" w:sz="4" w:space="0" w:color="auto"/>
            </w:tcBorders>
            <w:shd w:val="clear" w:color="000000" w:fill="A9D08E"/>
            <w:vAlign w:val="bottom"/>
            <w:hideMark/>
          </w:tcPr>
          <w:p w:rsidR="00783272" w:rsidRPr="00B74F25" w:rsidRDefault="00783272" w:rsidP="00A10B1D">
            <w:pPr>
              <w:spacing w:after="0" w:line="240" w:lineRule="auto"/>
              <w:jc w:val="center"/>
              <w:rPr>
                <w:rFonts w:ascii="Calibri" w:eastAsia="Times New Roman" w:hAnsi="Calibri" w:cs="Calibri"/>
                <w:b/>
                <w:bCs/>
                <w:sz w:val="14"/>
                <w:szCs w:val="14"/>
                <w:lang w:eastAsia="es-MX"/>
              </w:rPr>
            </w:pPr>
            <w:r w:rsidRPr="00B74F25">
              <w:rPr>
                <w:rFonts w:ascii="Calibri" w:eastAsia="Times New Roman" w:hAnsi="Calibri" w:cs="Calibri"/>
                <w:b/>
                <w:bCs/>
                <w:sz w:val="14"/>
                <w:szCs w:val="14"/>
                <w:lang w:eastAsia="es-MX"/>
              </w:rPr>
              <w:t> </w:t>
            </w:r>
          </w:p>
        </w:tc>
        <w:tc>
          <w:tcPr>
            <w:tcW w:w="425" w:type="dxa"/>
            <w:tcBorders>
              <w:top w:val="nil"/>
              <w:left w:val="nil"/>
              <w:bottom w:val="single" w:sz="4" w:space="0" w:color="auto"/>
              <w:right w:val="single" w:sz="4" w:space="0" w:color="auto"/>
            </w:tcBorders>
            <w:shd w:val="clear" w:color="000000" w:fill="A9D08E"/>
            <w:vAlign w:val="bottom"/>
            <w:hideMark/>
          </w:tcPr>
          <w:p w:rsidR="00783272" w:rsidRPr="00B74F25" w:rsidRDefault="00783272" w:rsidP="00A10B1D">
            <w:pPr>
              <w:spacing w:after="0" w:line="240" w:lineRule="auto"/>
              <w:jc w:val="center"/>
              <w:rPr>
                <w:rFonts w:ascii="Calibri" w:eastAsia="Times New Roman" w:hAnsi="Calibri" w:cs="Calibri"/>
                <w:b/>
                <w:bCs/>
                <w:sz w:val="14"/>
                <w:szCs w:val="14"/>
                <w:lang w:eastAsia="es-MX"/>
              </w:rPr>
            </w:pPr>
            <w:r w:rsidRPr="00B74F25">
              <w:rPr>
                <w:rFonts w:ascii="Calibri" w:eastAsia="Times New Roman" w:hAnsi="Calibri" w:cs="Calibri"/>
                <w:b/>
                <w:bCs/>
                <w:sz w:val="14"/>
                <w:szCs w:val="14"/>
                <w:lang w:eastAsia="es-MX"/>
              </w:rPr>
              <w:t> </w:t>
            </w:r>
          </w:p>
        </w:tc>
        <w:tc>
          <w:tcPr>
            <w:tcW w:w="282" w:type="dxa"/>
            <w:tcBorders>
              <w:top w:val="nil"/>
              <w:left w:val="nil"/>
              <w:bottom w:val="single" w:sz="4" w:space="0" w:color="auto"/>
              <w:right w:val="single" w:sz="4" w:space="0" w:color="auto"/>
            </w:tcBorders>
            <w:shd w:val="clear" w:color="000000" w:fill="A9D08E"/>
            <w:vAlign w:val="bottom"/>
            <w:hideMark/>
          </w:tcPr>
          <w:p w:rsidR="00783272" w:rsidRPr="00B74F25" w:rsidRDefault="00783272" w:rsidP="00A10B1D">
            <w:pPr>
              <w:spacing w:after="0" w:line="240" w:lineRule="auto"/>
              <w:rPr>
                <w:rFonts w:ascii="Calibri" w:eastAsia="Times New Roman" w:hAnsi="Calibri" w:cs="Calibri"/>
                <w:b/>
                <w:bCs/>
                <w:sz w:val="14"/>
                <w:szCs w:val="14"/>
                <w:lang w:eastAsia="es-MX"/>
              </w:rPr>
            </w:pPr>
            <w:r w:rsidRPr="00B74F25">
              <w:rPr>
                <w:rFonts w:ascii="Calibri" w:eastAsia="Times New Roman" w:hAnsi="Calibri" w:cs="Calibri"/>
                <w:b/>
                <w:bCs/>
                <w:sz w:val="14"/>
                <w:szCs w:val="14"/>
                <w:lang w:eastAsia="es-MX"/>
              </w:rPr>
              <w:t> </w:t>
            </w:r>
          </w:p>
        </w:tc>
        <w:tc>
          <w:tcPr>
            <w:tcW w:w="2435" w:type="dxa"/>
            <w:tcBorders>
              <w:top w:val="nil"/>
              <w:left w:val="nil"/>
              <w:bottom w:val="single" w:sz="4" w:space="0" w:color="auto"/>
              <w:right w:val="single" w:sz="4" w:space="0" w:color="auto"/>
            </w:tcBorders>
            <w:shd w:val="clear" w:color="000000" w:fill="A9D08E"/>
            <w:vAlign w:val="center"/>
            <w:hideMark/>
          </w:tcPr>
          <w:p w:rsidR="00783272" w:rsidRPr="00B74F25" w:rsidRDefault="00783272" w:rsidP="00A10B1D">
            <w:pPr>
              <w:spacing w:after="0" w:line="240" w:lineRule="auto"/>
              <w:rPr>
                <w:rFonts w:ascii="Calibri" w:eastAsia="Times New Roman" w:hAnsi="Calibri" w:cs="Calibri"/>
                <w:b/>
                <w:bCs/>
                <w:sz w:val="16"/>
                <w:szCs w:val="16"/>
                <w:lang w:eastAsia="es-MX"/>
              </w:rPr>
            </w:pPr>
            <w:r w:rsidRPr="00B74F25">
              <w:rPr>
                <w:rFonts w:ascii="Calibri" w:eastAsia="Times New Roman" w:hAnsi="Calibri" w:cs="Calibri"/>
                <w:b/>
                <w:bCs/>
                <w:sz w:val="16"/>
                <w:szCs w:val="16"/>
                <w:lang w:eastAsia="es-MX"/>
              </w:rPr>
              <w:t>TOTAL</w:t>
            </w:r>
          </w:p>
        </w:tc>
        <w:tc>
          <w:tcPr>
            <w:tcW w:w="1384" w:type="dxa"/>
            <w:tcBorders>
              <w:top w:val="nil"/>
              <w:left w:val="nil"/>
              <w:bottom w:val="single" w:sz="4" w:space="0" w:color="auto"/>
              <w:right w:val="single" w:sz="4" w:space="0" w:color="auto"/>
            </w:tcBorders>
            <w:shd w:val="clear" w:color="000000" w:fill="A9D08E"/>
            <w:vAlign w:val="center"/>
            <w:hideMark/>
          </w:tcPr>
          <w:p w:rsidR="00783272" w:rsidRPr="00B74F25" w:rsidRDefault="00783272" w:rsidP="00A10B1D">
            <w:pPr>
              <w:spacing w:after="0" w:line="240" w:lineRule="auto"/>
              <w:jc w:val="right"/>
              <w:rPr>
                <w:rFonts w:ascii="Calibri" w:eastAsia="Times New Roman" w:hAnsi="Calibri" w:cs="Calibri"/>
                <w:b/>
                <w:bCs/>
                <w:sz w:val="16"/>
                <w:szCs w:val="16"/>
                <w:lang w:eastAsia="es-MX"/>
              </w:rPr>
            </w:pPr>
            <w:r w:rsidRPr="00B74F25">
              <w:rPr>
                <w:rFonts w:ascii="Calibri" w:eastAsia="Times New Roman" w:hAnsi="Calibri" w:cs="Calibri"/>
                <w:b/>
                <w:bCs/>
                <w:sz w:val="16"/>
                <w:szCs w:val="16"/>
                <w:lang w:eastAsia="es-MX"/>
              </w:rPr>
              <w:t xml:space="preserve"> $462,500.00 </w:t>
            </w:r>
          </w:p>
        </w:tc>
        <w:tc>
          <w:tcPr>
            <w:tcW w:w="1408" w:type="dxa"/>
            <w:tcBorders>
              <w:top w:val="nil"/>
              <w:left w:val="nil"/>
              <w:bottom w:val="single" w:sz="4" w:space="0" w:color="auto"/>
              <w:right w:val="single" w:sz="4" w:space="0" w:color="auto"/>
            </w:tcBorders>
            <w:shd w:val="clear" w:color="000000" w:fill="A9D08E"/>
            <w:vAlign w:val="center"/>
            <w:hideMark/>
          </w:tcPr>
          <w:p w:rsidR="00783272" w:rsidRPr="00B74F25" w:rsidRDefault="00783272" w:rsidP="00A10B1D">
            <w:pPr>
              <w:spacing w:after="0" w:line="240" w:lineRule="auto"/>
              <w:jc w:val="right"/>
              <w:rPr>
                <w:rFonts w:ascii="Calibri" w:eastAsia="Times New Roman" w:hAnsi="Calibri" w:cs="Calibri"/>
                <w:b/>
                <w:bCs/>
                <w:sz w:val="16"/>
                <w:szCs w:val="16"/>
                <w:lang w:eastAsia="es-MX"/>
              </w:rPr>
            </w:pPr>
            <w:r w:rsidRPr="00B74F25">
              <w:rPr>
                <w:rFonts w:ascii="Calibri" w:eastAsia="Times New Roman" w:hAnsi="Calibri" w:cs="Calibri"/>
                <w:b/>
                <w:bCs/>
                <w:sz w:val="16"/>
                <w:szCs w:val="16"/>
                <w:lang w:eastAsia="es-MX"/>
              </w:rPr>
              <w:t xml:space="preserve"> $96,000.00 </w:t>
            </w:r>
          </w:p>
        </w:tc>
        <w:tc>
          <w:tcPr>
            <w:tcW w:w="1371" w:type="dxa"/>
            <w:tcBorders>
              <w:top w:val="nil"/>
              <w:left w:val="nil"/>
              <w:bottom w:val="single" w:sz="4" w:space="0" w:color="auto"/>
              <w:right w:val="single" w:sz="4" w:space="0" w:color="auto"/>
            </w:tcBorders>
            <w:shd w:val="clear" w:color="000000" w:fill="A9D08E"/>
            <w:vAlign w:val="center"/>
            <w:hideMark/>
          </w:tcPr>
          <w:p w:rsidR="00783272" w:rsidRPr="00B74F25" w:rsidRDefault="00783272" w:rsidP="00A10B1D">
            <w:pPr>
              <w:spacing w:after="0" w:line="240" w:lineRule="auto"/>
              <w:jc w:val="right"/>
              <w:rPr>
                <w:rFonts w:ascii="Calibri" w:eastAsia="Times New Roman" w:hAnsi="Calibri" w:cs="Calibri"/>
                <w:b/>
                <w:bCs/>
                <w:sz w:val="16"/>
                <w:szCs w:val="16"/>
                <w:lang w:eastAsia="es-MX"/>
              </w:rPr>
            </w:pPr>
            <w:r w:rsidRPr="00B74F25">
              <w:rPr>
                <w:rFonts w:ascii="Calibri" w:eastAsia="Times New Roman" w:hAnsi="Calibri" w:cs="Calibri"/>
                <w:b/>
                <w:bCs/>
                <w:sz w:val="16"/>
                <w:szCs w:val="16"/>
                <w:lang w:eastAsia="es-MX"/>
              </w:rPr>
              <w:t xml:space="preserve"> $96,000.00 </w:t>
            </w:r>
          </w:p>
        </w:tc>
        <w:tc>
          <w:tcPr>
            <w:tcW w:w="1300" w:type="dxa"/>
            <w:tcBorders>
              <w:top w:val="nil"/>
              <w:left w:val="nil"/>
              <w:bottom w:val="single" w:sz="4" w:space="0" w:color="auto"/>
              <w:right w:val="single" w:sz="4" w:space="0" w:color="auto"/>
            </w:tcBorders>
            <w:shd w:val="clear" w:color="000000" w:fill="A9D08E"/>
            <w:vAlign w:val="center"/>
            <w:hideMark/>
          </w:tcPr>
          <w:p w:rsidR="00783272" w:rsidRPr="00B74F25" w:rsidRDefault="00783272" w:rsidP="00A10B1D">
            <w:pPr>
              <w:spacing w:after="0" w:line="240" w:lineRule="auto"/>
              <w:jc w:val="right"/>
              <w:rPr>
                <w:rFonts w:ascii="Calibri" w:eastAsia="Times New Roman" w:hAnsi="Calibri" w:cs="Calibri"/>
                <w:b/>
                <w:bCs/>
                <w:sz w:val="16"/>
                <w:szCs w:val="16"/>
                <w:lang w:eastAsia="es-MX"/>
              </w:rPr>
            </w:pPr>
            <w:r w:rsidRPr="00B74F25">
              <w:rPr>
                <w:rFonts w:ascii="Calibri" w:eastAsia="Times New Roman" w:hAnsi="Calibri" w:cs="Calibri"/>
                <w:b/>
                <w:bCs/>
                <w:sz w:val="16"/>
                <w:szCs w:val="16"/>
                <w:lang w:eastAsia="es-MX"/>
              </w:rPr>
              <w:t xml:space="preserve"> $462,500.00 </w:t>
            </w:r>
          </w:p>
        </w:tc>
      </w:tr>
      <w:tr w:rsidR="00783272" w:rsidRPr="00B74F25" w:rsidTr="00A10B1D">
        <w:trPr>
          <w:trHeight w:val="300"/>
          <w:jc w:val="center"/>
        </w:trPr>
        <w:tc>
          <w:tcPr>
            <w:tcW w:w="211"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jc w:val="right"/>
              <w:rPr>
                <w:rFonts w:ascii="Calibri" w:eastAsia="Times New Roman" w:hAnsi="Calibri" w:cs="Calibri"/>
                <w:b/>
                <w:bCs/>
                <w:sz w:val="16"/>
                <w:szCs w:val="16"/>
                <w:lang w:eastAsia="es-MX"/>
              </w:rPr>
            </w:pPr>
          </w:p>
        </w:tc>
        <w:tc>
          <w:tcPr>
            <w:tcW w:w="211"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211"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211"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211"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424"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282"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353"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282"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380"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425"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282"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2435" w:type="dxa"/>
            <w:tcBorders>
              <w:top w:val="nil"/>
              <w:left w:val="nil"/>
              <w:bottom w:val="nil"/>
              <w:right w:val="nil"/>
            </w:tcBorders>
            <w:shd w:val="clear" w:color="auto" w:fill="auto"/>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1384"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1408"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1371"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1300"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r>
      <w:tr w:rsidR="00783272" w:rsidRPr="00B74F25" w:rsidTr="00A10B1D">
        <w:trPr>
          <w:trHeight w:val="300"/>
          <w:jc w:val="center"/>
        </w:trPr>
        <w:tc>
          <w:tcPr>
            <w:tcW w:w="3201" w:type="dxa"/>
            <w:gridSpan w:val="11"/>
            <w:tcBorders>
              <w:top w:val="nil"/>
              <w:left w:val="nil"/>
              <w:bottom w:val="single" w:sz="4" w:space="0" w:color="auto"/>
              <w:right w:val="nil"/>
            </w:tcBorders>
            <w:shd w:val="clear" w:color="auto" w:fill="auto"/>
            <w:noWrap/>
            <w:vAlign w:val="center"/>
            <w:hideMark/>
          </w:tcPr>
          <w:p w:rsidR="00783272" w:rsidRPr="00B74F25" w:rsidRDefault="00783272" w:rsidP="00A10B1D">
            <w:pPr>
              <w:spacing w:after="0" w:line="240" w:lineRule="auto"/>
              <w:rPr>
                <w:rFonts w:ascii="Calibri" w:eastAsia="Times New Roman" w:hAnsi="Calibri" w:cs="Calibri"/>
                <w:b/>
                <w:bCs/>
                <w:color w:val="000000"/>
                <w:lang w:eastAsia="es-MX"/>
              </w:rPr>
            </w:pPr>
            <w:r w:rsidRPr="00B74F25">
              <w:rPr>
                <w:rFonts w:ascii="Calibri" w:eastAsia="Times New Roman" w:hAnsi="Calibri" w:cs="Calibri"/>
                <w:b/>
                <w:bCs/>
                <w:color w:val="000000"/>
                <w:lang w:eastAsia="es-MX"/>
              </w:rPr>
              <w:t>FONDO I 2024</w:t>
            </w:r>
          </w:p>
        </w:tc>
        <w:tc>
          <w:tcPr>
            <w:tcW w:w="282"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Calibri" w:eastAsia="Times New Roman" w:hAnsi="Calibri" w:cs="Calibri"/>
                <w:b/>
                <w:bCs/>
                <w:color w:val="000000"/>
                <w:lang w:eastAsia="es-MX"/>
              </w:rPr>
            </w:pPr>
          </w:p>
        </w:tc>
        <w:tc>
          <w:tcPr>
            <w:tcW w:w="2435" w:type="dxa"/>
            <w:tcBorders>
              <w:top w:val="nil"/>
              <w:left w:val="nil"/>
              <w:bottom w:val="nil"/>
              <w:right w:val="nil"/>
            </w:tcBorders>
            <w:shd w:val="clear" w:color="auto" w:fill="auto"/>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1384"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1408"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1371"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1300"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r>
      <w:tr w:rsidR="00783272" w:rsidRPr="00B74F25" w:rsidTr="00A10B1D">
        <w:trPr>
          <w:trHeight w:val="570"/>
          <w:jc w:val="center"/>
        </w:trPr>
        <w:tc>
          <w:tcPr>
            <w:tcW w:w="3201" w:type="dxa"/>
            <w:gridSpan w:val="11"/>
            <w:tcBorders>
              <w:top w:val="single" w:sz="4" w:space="0" w:color="auto"/>
              <w:left w:val="single" w:sz="4" w:space="0" w:color="auto"/>
              <w:bottom w:val="single" w:sz="4" w:space="0" w:color="auto"/>
              <w:right w:val="single" w:sz="4" w:space="0" w:color="000000"/>
            </w:tcBorders>
            <w:shd w:val="clear" w:color="000000" w:fill="D9D9D9"/>
            <w:vAlign w:val="bottom"/>
            <w:hideMark/>
          </w:tcPr>
          <w:p w:rsidR="00783272" w:rsidRPr="00B74F25" w:rsidRDefault="00783272" w:rsidP="00A10B1D">
            <w:pPr>
              <w:spacing w:after="0" w:line="240" w:lineRule="auto"/>
              <w:jc w:val="center"/>
              <w:rPr>
                <w:rFonts w:ascii="Calibri" w:eastAsia="Times New Roman" w:hAnsi="Calibri" w:cs="Calibri"/>
                <w:b/>
                <w:bCs/>
                <w:lang w:eastAsia="es-MX"/>
              </w:rPr>
            </w:pPr>
            <w:r w:rsidRPr="00B74F25">
              <w:rPr>
                <w:rFonts w:ascii="Calibri" w:eastAsia="Times New Roman" w:hAnsi="Calibri" w:cs="Calibri"/>
                <w:b/>
                <w:bCs/>
                <w:lang w:eastAsia="es-MX"/>
              </w:rPr>
              <w:t>INFRAESTRUCTURA MUNICIPAL Y OBRAS</w:t>
            </w:r>
          </w:p>
        </w:tc>
        <w:tc>
          <w:tcPr>
            <w:tcW w:w="282" w:type="dxa"/>
            <w:tcBorders>
              <w:top w:val="single" w:sz="4" w:space="0" w:color="auto"/>
              <w:left w:val="nil"/>
              <w:bottom w:val="single" w:sz="4" w:space="0" w:color="auto"/>
              <w:right w:val="nil"/>
            </w:tcBorders>
            <w:shd w:val="clear" w:color="000000" w:fill="D9D9D9"/>
            <w:noWrap/>
            <w:vAlign w:val="bottom"/>
            <w:hideMark/>
          </w:tcPr>
          <w:p w:rsidR="00783272" w:rsidRPr="00B74F25" w:rsidRDefault="00783272" w:rsidP="00A10B1D">
            <w:pPr>
              <w:spacing w:after="0" w:line="240" w:lineRule="auto"/>
              <w:rPr>
                <w:rFonts w:ascii="Calibri" w:eastAsia="Times New Roman" w:hAnsi="Calibri" w:cs="Calibri"/>
                <w:b/>
                <w:bCs/>
                <w:lang w:eastAsia="es-MX"/>
              </w:rPr>
            </w:pPr>
            <w:r w:rsidRPr="00B74F25">
              <w:rPr>
                <w:rFonts w:ascii="Calibri" w:eastAsia="Times New Roman" w:hAnsi="Calibri" w:cs="Calibri"/>
                <w:b/>
                <w:bCs/>
                <w:lang w:eastAsia="es-MX"/>
              </w:rPr>
              <w:t> </w:t>
            </w:r>
          </w:p>
        </w:tc>
        <w:tc>
          <w:tcPr>
            <w:tcW w:w="2435" w:type="dxa"/>
            <w:tcBorders>
              <w:top w:val="single" w:sz="4" w:space="0" w:color="auto"/>
              <w:left w:val="single" w:sz="4" w:space="0" w:color="auto"/>
              <w:bottom w:val="single" w:sz="4" w:space="0" w:color="auto"/>
              <w:right w:val="nil"/>
            </w:tcBorders>
            <w:shd w:val="clear" w:color="000000" w:fill="D9D9D9"/>
            <w:vAlign w:val="bottom"/>
            <w:hideMark/>
          </w:tcPr>
          <w:p w:rsidR="00783272" w:rsidRPr="00B74F25" w:rsidRDefault="00783272" w:rsidP="00A10B1D">
            <w:pPr>
              <w:spacing w:after="0" w:line="240" w:lineRule="auto"/>
              <w:rPr>
                <w:rFonts w:ascii="Calibri" w:eastAsia="Times New Roman" w:hAnsi="Calibri" w:cs="Calibri"/>
                <w:b/>
                <w:bCs/>
                <w:lang w:eastAsia="es-MX"/>
              </w:rPr>
            </w:pPr>
            <w:r w:rsidRPr="00B74F25">
              <w:rPr>
                <w:rFonts w:ascii="Calibri" w:eastAsia="Times New Roman" w:hAnsi="Calibri" w:cs="Calibri"/>
                <w:b/>
                <w:bCs/>
                <w:lang w:eastAsia="es-MX"/>
              </w:rPr>
              <w:t> </w:t>
            </w:r>
          </w:p>
        </w:tc>
        <w:tc>
          <w:tcPr>
            <w:tcW w:w="1384"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783272" w:rsidRPr="00B74F25" w:rsidRDefault="00783272" w:rsidP="00A10B1D">
            <w:pPr>
              <w:spacing w:after="0" w:line="240" w:lineRule="auto"/>
              <w:jc w:val="center"/>
              <w:rPr>
                <w:rFonts w:ascii="Calibri" w:eastAsia="Times New Roman" w:hAnsi="Calibri" w:cs="Calibri"/>
                <w:b/>
                <w:bCs/>
                <w:lang w:eastAsia="es-MX"/>
              </w:rPr>
            </w:pPr>
            <w:r w:rsidRPr="00B74F25">
              <w:rPr>
                <w:rFonts w:ascii="Calibri" w:eastAsia="Times New Roman" w:hAnsi="Calibri" w:cs="Calibri"/>
                <w:b/>
                <w:bCs/>
                <w:lang w:eastAsia="es-MX"/>
              </w:rPr>
              <w:t>AUTORIZADO</w:t>
            </w:r>
          </w:p>
        </w:tc>
        <w:tc>
          <w:tcPr>
            <w:tcW w:w="1408" w:type="dxa"/>
            <w:tcBorders>
              <w:top w:val="single" w:sz="4" w:space="0" w:color="auto"/>
              <w:left w:val="nil"/>
              <w:bottom w:val="single" w:sz="4" w:space="0" w:color="auto"/>
              <w:right w:val="single" w:sz="4" w:space="0" w:color="auto"/>
            </w:tcBorders>
            <w:shd w:val="clear" w:color="000000" w:fill="D9D9D9"/>
            <w:vAlign w:val="center"/>
            <w:hideMark/>
          </w:tcPr>
          <w:p w:rsidR="00783272" w:rsidRPr="00B74F25" w:rsidRDefault="00783272" w:rsidP="00A10B1D">
            <w:pPr>
              <w:spacing w:after="0" w:line="240" w:lineRule="auto"/>
              <w:jc w:val="center"/>
              <w:rPr>
                <w:rFonts w:ascii="Calibri" w:eastAsia="Times New Roman" w:hAnsi="Calibri" w:cs="Calibri"/>
                <w:b/>
                <w:bCs/>
                <w:lang w:eastAsia="es-MX"/>
              </w:rPr>
            </w:pPr>
            <w:r w:rsidRPr="00B74F25">
              <w:rPr>
                <w:rFonts w:ascii="Calibri" w:eastAsia="Times New Roman" w:hAnsi="Calibri" w:cs="Calibri"/>
                <w:b/>
                <w:bCs/>
                <w:lang w:eastAsia="es-MX"/>
              </w:rPr>
              <w:t>SUPLEMENTO</w:t>
            </w:r>
          </w:p>
        </w:tc>
        <w:tc>
          <w:tcPr>
            <w:tcW w:w="1371" w:type="dxa"/>
            <w:tcBorders>
              <w:top w:val="single" w:sz="4" w:space="0" w:color="auto"/>
              <w:left w:val="nil"/>
              <w:bottom w:val="single" w:sz="4" w:space="0" w:color="auto"/>
              <w:right w:val="single" w:sz="4" w:space="0" w:color="auto"/>
            </w:tcBorders>
            <w:shd w:val="clear" w:color="000000" w:fill="D9D9D9"/>
            <w:vAlign w:val="center"/>
            <w:hideMark/>
          </w:tcPr>
          <w:p w:rsidR="00783272" w:rsidRPr="00B74F25" w:rsidRDefault="00783272" w:rsidP="00A10B1D">
            <w:pPr>
              <w:spacing w:after="0" w:line="240" w:lineRule="auto"/>
              <w:jc w:val="center"/>
              <w:rPr>
                <w:rFonts w:ascii="Calibri" w:eastAsia="Times New Roman" w:hAnsi="Calibri" w:cs="Calibri"/>
                <w:b/>
                <w:bCs/>
                <w:lang w:eastAsia="es-MX"/>
              </w:rPr>
            </w:pPr>
            <w:r w:rsidRPr="00B74F25">
              <w:rPr>
                <w:rFonts w:ascii="Calibri" w:eastAsia="Times New Roman" w:hAnsi="Calibri" w:cs="Calibri"/>
                <w:b/>
                <w:bCs/>
                <w:lang w:eastAsia="es-MX"/>
              </w:rPr>
              <w:t>DEVOLUCION</w:t>
            </w:r>
          </w:p>
        </w:tc>
        <w:tc>
          <w:tcPr>
            <w:tcW w:w="1300" w:type="dxa"/>
            <w:tcBorders>
              <w:top w:val="single" w:sz="4" w:space="0" w:color="auto"/>
              <w:left w:val="nil"/>
              <w:bottom w:val="single" w:sz="4" w:space="0" w:color="auto"/>
              <w:right w:val="single" w:sz="4" w:space="0" w:color="auto"/>
            </w:tcBorders>
            <w:shd w:val="clear" w:color="000000" w:fill="D9D9D9"/>
            <w:vAlign w:val="center"/>
            <w:hideMark/>
          </w:tcPr>
          <w:p w:rsidR="00783272" w:rsidRPr="00B74F25" w:rsidRDefault="00783272" w:rsidP="00A10B1D">
            <w:pPr>
              <w:spacing w:after="0" w:line="240" w:lineRule="auto"/>
              <w:jc w:val="center"/>
              <w:rPr>
                <w:rFonts w:ascii="Calibri" w:eastAsia="Times New Roman" w:hAnsi="Calibri" w:cs="Calibri"/>
                <w:b/>
                <w:bCs/>
                <w:lang w:eastAsia="es-MX"/>
              </w:rPr>
            </w:pPr>
            <w:r w:rsidRPr="00B74F25">
              <w:rPr>
                <w:rFonts w:ascii="Calibri" w:eastAsia="Times New Roman" w:hAnsi="Calibri" w:cs="Calibri"/>
                <w:b/>
                <w:bCs/>
                <w:lang w:eastAsia="es-MX"/>
              </w:rPr>
              <w:t>PROPUESTA</w:t>
            </w:r>
          </w:p>
        </w:tc>
      </w:tr>
      <w:tr w:rsidR="00783272" w:rsidRPr="00B74F25" w:rsidTr="00A10B1D">
        <w:trPr>
          <w:trHeight w:val="900"/>
          <w:jc w:val="center"/>
        </w:trPr>
        <w:tc>
          <w:tcPr>
            <w:tcW w:w="211" w:type="dxa"/>
            <w:tcBorders>
              <w:top w:val="nil"/>
              <w:left w:val="single" w:sz="4" w:space="0" w:color="auto"/>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8</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424"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1001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24</w:t>
            </w:r>
          </w:p>
        </w:tc>
        <w:tc>
          <w:tcPr>
            <w:tcW w:w="353"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090</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22</w:t>
            </w:r>
          </w:p>
        </w:tc>
        <w:tc>
          <w:tcPr>
            <w:tcW w:w="380"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221</w:t>
            </w:r>
          </w:p>
        </w:tc>
        <w:tc>
          <w:tcPr>
            <w:tcW w:w="425"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6311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05</w:t>
            </w:r>
          </w:p>
        </w:tc>
        <w:tc>
          <w:tcPr>
            <w:tcW w:w="2435"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jc w:val="both"/>
              <w:rPr>
                <w:rFonts w:ascii="Calibri" w:eastAsia="Times New Roman" w:hAnsi="Calibri" w:cs="Calibri"/>
                <w:sz w:val="16"/>
                <w:szCs w:val="16"/>
                <w:lang w:eastAsia="es-MX"/>
              </w:rPr>
            </w:pPr>
            <w:r w:rsidRPr="00B74F25">
              <w:rPr>
                <w:rFonts w:ascii="Calibri" w:eastAsia="Times New Roman" w:hAnsi="Calibri" w:cs="Calibri"/>
                <w:sz w:val="16"/>
                <w:szCs w:val="16"/>
                <w:lang w:eastAsia="es-MX"/>
              </w:rPr>
              <w:t>PROYECTO EJECUTIVO PARA RED HIDRAULICA EN LA COMUNIDAD DE EL REALITO, MUNICIPIO DE SAN LUIS DE LA PAZ.</w:t>
            </w:r>
          </w:p>
        </w:tc>
        <w:tc>
          <w:tcPr>
            <w:tcW w:w="1384"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$ 150,000.00 </w:t>
            </w:r>
          </w:p>
        </w:tc>
        <w:tc>
          <w:tcPr>
            <w:tcW w:w="1408"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w:t>
            </w:r>
          </w:p>
        </w:tc>
        <w:tc>
          <w:tcPr>
            <w:tcW w:w="1371"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$ 178.80 </w:t>
            </w:r>
          </w:p>
        </w:tc>
        <w:tc>
          <w:tcPr>
            <w:tcW w:w="1300"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$ 149,821.20 </w:t>
            </w:r>
          </w:p>
        </w:tc>
      </w:tr>
      <w:tr w:rsidR="00783272" w:rsidRPr="00B74F25" w:rsidTr="00A10B1D">
        <w:trPr>
          <w:trHeight w:val="675"/>
          <w:jc w:val="center"/>
        </w:trPr>
        <w:tc>
          <w:tcPr>
            <w:tcW w:w="211" w:type="dxa"/>
            <w:tcBorders>
              <w:top w:val="nil"/>
              <w:left w:val="single" w:sz="4" w:space="0" w:color="auto"/>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8</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424"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1001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24</w:t>
            </w:r>
          </w:p>
        </w:tc>
        <w:tc>
          <w:tcPr>
            <w:tcW w:w="353"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090</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22</w:t>
            </w:r>
          </w:p>
        </w:tc>
        <w:tc>
          <w:tcPr>
            <w:tcW w:w="380"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221</w:t>
            </w:r>
          </w:p>
        </w:tc>
        <w:tc>
          <w:tcPr>
            <w:tcW w:w="425"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6311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07</w:t>
            </w:r>
          </w:p>
        </w:tc>
        <w:tc>
          <w:tcPr>
            <w:tcW w:w="2435"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jc w:val="both"/>
              <w:rPr>
                <w:rFonts w:ascii="Calibri" w:eastAsia="Times New Roman" w:hAnsi="Calibri" w:cs="Calibri"/>
                <w:sz w:val="16"/>
                <w:szCs w:val="16"/>
                <w:lang w:eastAsia="es-MX"/>
              </w:rPr>
            </w:pPr>
            <w:r w:rsidRPr="00B74F25">
              <w:rPr>
                <w:rFonts w:ascii="Calibri" w:eastAsia="Times New Roman" w:hAnsi="Calibri" w:cs="Calibri"/>
                <w:sz w:val="16"/>
                <w:szCs w:val="16"/>
                <w:lang w:eastAsia="es-MX"/>
              </w:rPr>
              <w:t>PROYECTOS EJECUTIVOS PARA REHABILITACION DE CAMINOS RURALES EN VARIAS COMUNIDADES</w:t>
            </w:r>
          </w:p>
        </w:tc>
        <w:tc>
          <w:tcPr>
            <w:tcW w:w="1384"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$ 250,000.00 </w:t>
            </w:r>
          </w:p>
        </w:tc>
        <w:tc>
          <w:tcPr>
            <w:tcW w:w="1408"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w:t>
            </w:r>
          </w:p>
        </w:tc>
        <w:tc>
          <w:tcPr>
            <w:tcW w:w="1371"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$ 5,305.10 </w:t>
            </w:r>
          </w:p>
        </w:tc>
        <w:tc>
          <w:tcPr>
            <w:tcW w:w="1300"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$ 244,694.90 </w:t>
            </w:r>
          </w:p>
        </w:tc>
      </w:tr>
      <w:tr w:rsidR="00783272" w:rsidRPr="00B74F25" w:rsidTr="00A10B1D">
        <w:trPr>
          <w:trHeight w:val="675"/>
          <w:jc w:val="center"/>
        </w:trPr>
        <w:tc>
          <w:tcPr>
            <w:tcW w:w="211" w:type="dxa"/>
            <w:tcBorders>
              <w:top w:val="nil"/>
              <w:left w:val="single" w:sz="4" w:space="0" w:color="auto"/>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8</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424"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1001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24</w:t>
            </w:r>
          </w:p>
        </w:tc>
        <w:tc>
          <w:tcPr>
            <w:tcW w:w="353"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090</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22</w:t>
            </w:r>
          </w:p>
        </w:tc>
        <w:tc>
          <w:tcPr>
            <w:tcW w:w="380"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222</w:t>
            </w:r>
          </w:p>
        </w:tc>
        <w:tc>
          <w:tcPr>
            <w:tcW w:w="425"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6141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04</w:t>
            </w:r>
          </w:p>
        </w:tc>
        <w:tc>
          <w:tcPr>
            <w:tcW w:w="2435"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jc w:val="both"/>
              <w:rPr>
                <w:rFonts w:ascii="Calibri" w:eastAsia="Times New Roman" w:hAnsi="Calibri" w:cs="Calibri"/>
                <w:sz w:val="16"/>
                <w:szCs w:val="16"/>
                <w:lang w:eastAsia="es-MX"/>
              </w:rPr>
            </w:pPr>
            <w:r w:rsidRPr="00B74F25">
              <w:rPr>
                <w:rFonts w:ascii="Calibri" w:eastAsia="Times New Roman" w:hAnsi="Calibri" w:cs="Calibri"/>
                <w:sz w:val="16"/>
                <w:szCs w:val="16"/>
                <w:lang w:eastAsia="es-MX"/>
              </w:rPr>
              <w:t>REHABILITACION DE CALLE MINA, CABECERA MUNICIPAL, SAN LUIS DE LA PAZ, GTO 1A ETAPA</w:t>
            </w:r>
          </w:p>
        </w:tc>
        <w:tc>
          <w:tcPr>
            <w:tcW w:w="1384"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$ 800,000.00 </w:t>
            </w:r>
          </w:p>
        </w:tc>
        <w:tc>
          <w:tcPr>
            <w:tcW w:w="1408"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w:t>
            </w:r>
          </w:p>
        </w:tc>
        <w:tc>
          <w:tcPr>
            <w:tcW w:w="1371"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$ 332.35 </w:t>
            </w:r>
          </w:p>
        </w:tc>
        <w:tc>
          <w:tcPr>
            <w:tcW w:w="1300"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$ 799,667.65 </w:t>
            </w:r>
          </w:p>
        </w:tc>
      </w:tr>
      <w:tr w:rsidR="00783272" w:rsidRPr="00B74F25" w:rsidTr="00A10B1D">
        <w:trPr>
          <w:trHeight w:val="675"/>
          <w:jc w:val="center"/>
        </w:trPr>
        <w:tc>
          <w:tcPr>
            <w:tcW w:w="211" w:type="dxa"/>
            <w:tcBorders>
              <w:top w:val="nil"/>
              <w:left w:val="single" w:sz="4" w:space="0" w:color="auto"/>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8</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424"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1001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24</w:t>
            </w:r>
          </w:p>
        </w:tc>
        <w:tc>
          <w:tcPr>
            <w:tcW w:w="353"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090</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22</w:t>
            </w:r>
          </w:p>
        </w:tc>
        <w:tc>
          <w:tcPr>
            <w:tcW w:w="380"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222</w:t>
            </w:r>
          </w:p>
        </w:tc>
        <w:tc>
          <w:tcPr>
            <w:tcW w:w="425"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6141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07</w:t>
            </w:r>
          </w:p>
        </w:tc>
        <w:tc>
          <w:tcPr>
            <w:tcW w:w="2435"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jc w:val="both"/>
              <w:rPr>
                <w:rFonts w:ascii="Calibri" w:eastAsia="Times New Roman" w:hAnsi="Calibri" w:cs="Calibri"/>
                <w:sz w:val="16"/>
                <w:szCs w:val="16"/>
                <w:lang w:eastAsia="es-MX"/>
              </w:rPr>
            </w:pPr>
            <w:r w:rsidRPr="00B74F25">
              <w:rPr>
                <w:rFonts w:ascii="Calibri" w:eastAsia="Times New Roman" w:hAnsi="Calibri" w:cs="Calibri"/>
                <w:sz w:val="16"/>
                <w:szCs w:val="16"/>
                <w:lang w:eastAsia="es-MX"/>
              </w:rPr>
              <w:t>PAVIMENTACION DE CALLE PRINCIPAL EN LOCALIDAD DE  SALITRERA DE GUADALUPE,  PRIMERA ETAPA</w:t>
            </w:r>
          </w:p>
        </w:tc>
        <w:tc>
          <w:tcPr>
            <w:tcW w:w="1384"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$ 1,000,000.00 </w:t>
            </w:r>
          </w:p>
        </w:tc>
        <w:tc>
          <w:tcPr>
            <w:tcW w:w="1408"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w:t>
            </w:r>
          </w:p>
        </w:tc>
        <w:tc>
          <w:tcPr>
            <w:tcW w:w="1371"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$ 1,000,000.00 </w:t>
            </w:r>
          </w:p>
        </w:tc>
        <w:tc>
          <w:tcPr>
            <w:tcW w:w="1300"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   </w:t>
            </w:r>
          </w:p>
        </w:tc>
      </w:tr>
      <w:tr w:rsidR="00783272" w:rsidRPr="00B74F25" w:rsidTr="00A10B1D">
        <w:trPr>
          <w:trHeight w:val="900"/>
          <w:jc w:val="center"/>
        </w:trPr>
        <w:tc>
          <w:tcPr>
            <w:tcW w:w="211" w:type="dxa"/>
            <w:tcBorders>
              <w:top w:val="nil"/>
              <w:left w:val="single" w:sz="4" w:space="0" w:color="auto"/>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8</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424"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1001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24</w:t>
            </w:r>
          </w:p>
        </w:tc>
        <w:tc>
          <w:tcPr>
            <w:tcW w:w="353"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090</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22</w:t>
            </w:r>
          </w:p>
        </w:tc>
        <w:tc>
          <w:tcPr>
            <w:tcW w:w="380"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222</w:t>
            </w:r>
          </w:p>
        </w:tc>
        <w:tc>
          <w:tcPr>
            <w:tcW w:w="425"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6141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10</w:t>
            </w:r>
          </w:p>
        </w:tc>
        <w:tc>
          <w:tcPr>
            <w:tcW w:w="2435"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jc w:val="both"/>
              <w:rPr>
                <w:rFonts w:ascii="Calibri" w:eastAsia="Times New Roman" w:hAnsi="Calibri" w:cs="Calibri"/>
                <w:sz w:val="16"/>
                <w:szCs w:val="16"/>
                <w:lang w:eastAsia="es-MX"/>
              </w:rPr>
            </w:pPr>
            <w:r w:rsidRPr="00B74F25">
              <w:rPr>
                <w:rFonts w:ascii="Calibri" w:eastAsia="Times New Roman" w:hAnsi="Calibri" w:cs="Calibri"/>
                <w:sz w:val="16"/>
                <w:szCs w:val="16"/>
                <w:lang w:eastAsia="es-MX"/>
              </w:rPr>
              <w:t>CONSTRUCCION DE PAVIMENTACION DE CALLE PRINCIPAL, LOCALIDAD DE DERRAMADERO SEGUNDO, PRIMERA ETAPA</w:t>
            </w:r>
          </w:p>
        </w:tc>
        <w:tc>
          <w:tcPr>
            <w:tcW w:w="1384"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$ 1,000,000.00 </w:t>
            </w:r>
          </w:p>
        </w:tc>
        <w:tc>
          <w:tcPr>
            <w:tcW w:w="1408"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$ 315,000.00 </w:t>
            </w:r>
          </w:p>
        </w:tc>
        <w:tc>
          <w:tcPr>
            <w:tcW w:w="1371"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w:t>
            </w:r>
          </w:p>
        </w:tc>
        <w:tc>
          <w:tcPr>
            <w:tcW w:w="1300"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$ 1,315,000.00 </w:t>
            </w:r>
          </w:p>
        </w:tc>
      </w:tr>
      <w:tr w:rsidR="00783272" w:rsidRPr="00B74F25" w:rsidTr="00A10B1D">
        <w:trPr>
          <w:trHeight w:val="675"/>
          <w:jc w:val="center"/>
        </w:trPr>
        <w:tc>
          <w:tcPr>
            <w:tcW w:w="211" w:type="dxa"/>
            <w:tcBorders>
              <w:top w:val="nil"/>
              <w:left w:val="single" w:sz="4" w:space="0" w:color="auto"/>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8</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424"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1001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24</w:t>
            </w:r>
          </w:p>
        </w:tc>
        <w:tc>
          <w:tcPr>
            <w:tcW w:w="353"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090</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22</w:t>
            </w:r>
          </w:p>
        </w:tc>
        <w:tc>
          <w:tcPr>
            <w:tcW w:w="380"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222</w:t>
            </w:r>
          </w:p>
        </w:tc>
        <w:tc>
          <w:tcPr>
            <w:tcW w:w="425"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6141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13</w:t>
            </w:r>
          </w:p>
        </w:tc>
        <w:tc>
          <w:tcPr>
            <w:tcW w:w="2435"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jc w:val="both"/>
              <w:rPr>
                <w:rFonts w:ascii="Calibri" w:eastAsia="Times New Roman" w:hAnsi="Calibri" w:cs="Calibri"/>
                <w:sz w:val="16"/>
                <w:szCs w:val="16"/>
                <w:lang w:eastAsia="es-MX"/>
              </w:rPr>
            </w:pPr>
            <w:r w:rsidRPr="00B74F25">
              <w:rPr>
                <w:rFonts w:ascii="Calibri" w:eastAsia="Times New Roman" w:hAnsi="Calibri" w:cs="Calibri"/>
                <w:sz w:val="16"/>
                <w:szCs w:val="16"/>
                <w:lang w:eastAsia="es-MX"/>
              </w:rPr>
              <w:t>REHABILITACION DE CALLE INDEPENDENCIA, COL DEL BOSQUE, CABECERA MUNICIPAL. PRIMERA ETAPA</w:t>
            </w:r>
          </w:p>
        </w:tc>
        <w:tc>
          <w:tcPr>
            <w:tcW w:w="1384"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$ 1,000,000.00 </w:t>
            </w:r>
          </w:p>
        </w:tc>
        <w:tc>
          <w:tcPr>
            <w:tcW w:w="1408"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$ 500,000.00 </w:t>
            </w:r>
          </w:p>
        </w:tc>
        <w:tc>
          <w:tcPr>
            <w:tcW w:w="1371"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w:t>
            </w:r>
          </w:p>
        </w:tc>
        <w:tc>
          <w:tcPr>
            <w:tcW w:w="1300"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$ 1,500,000.00 </w:t>
            </w:r>
          </w:p>
        </w:tc>
      </w:tr>
      <w:tr w:rsidR="00783272" w:rsidRPr="00B74F25" w:rsidTr="00A10B1D">
        <w:trPr>
          <w:trHeight w:val="675"/>
          <w:jc w:val="center"/>
        </w:trPr>
        <w:tc>
          <w:tcPr>
            <w:tcW w:w="211" w:type="dxa"/>
            <w:tcBorders>
              <w:top w:val="nil"/>
              <w:left w:val="single" w:sz="4" w:space="0" w:color="auto"/>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8</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424"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1001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24</w:t>
            </w:r>
          </w:p>
        </w:tc>
        <w:tc>
          <w:tcPr>
            <w:tcW w:w="353"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090</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22</w:t>
            </w:r>
          </w:p>
        </w:tc>
        <w:tc>
          <w:tcPr>
            <w:tcW w:w="380"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222</w:t>
            </w:r>
          </w:p>
        </w:tc>
        <w:tc>
          <w:tcPr>
            <w:tcW w:w="425"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6141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14</w:t>
            </w:r>
          </w:p>
        </w:tc>
        <w:tc>
          <w:tcPr>
            <w:tcW w:w="2435"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jc w:val="both"/>
              <w:rPr>
                <w:rFonts w:ascii="Calibri" w:eastAsia="Times New Roman" w:hAnsi="Calibri" w:cs="Calibri"/>
                <w:sz w:val="16"/>
                <w:szCs w:val="16"/>
                <w:lang w:eastAsia="es-MX"/>
              </w:rPr>
            </w:pPr>
            <w:r w:rsidRPr="00B74F25">
              <w:rPr>
                <w:rFonts w:ascii="Calibri" w:eastAsia="Times New Roman" w:hAnsi="Calibri" w:cs="Calibri"/>
                <w:sz w:val="16"/>
                <w:szCs w:val="16"/>
                <w:lang w:eastAsia="es-MX"/>
              </w:rPr>
              <w:t>PAVIMENTACION DE CALLE MARIO MOLINA, COL. DOCTORES, MUNICIPIO DE SAN LUIS DE LA PAZ, GTO. PRIMERA ETAPA</w:t>
            </w:r>
          </w:p>
        </w:tc>
        <w:tc>
          <w:tcPr>
            <w:tcW w:w="1384"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$ 1,000,000.00 </w:t>
            </w:r>
          </w:p>
        </w:tc>
        <w:tc>
          <w:tcPr>
            <w:tcW w:w="1408"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$ 100,000.00 </w:t>
            </w:r>
          </w:p>
        </w:tc>
        <w:tc>
          <w:tcPr>
            <w:tcW w:w="1371"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w:t>
            </w:r>
          </w:p>
        </w:tc>
        <w:tc>
          <w:tcPr>
            <w:tcW w:w="1300"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$ 1,100,000.00 </w:t>
            </w:r>
          </w:p>
        </w:tc>
      </w:tr>
      <w:tr w:rsidR="00783272" w:rsidRPr="00B74F25" w:rsidTr="00A10B1D">
        <w:trPr>
          <w:trHeight w:val="900"/>
          <w:jc w:val="center"/>
        </w:trPr>
        <w:tc>
          <w:tcPr>
            <w:tcW w:w="211" w:type="dxa"/>
            <w:tcBorders>
              <w:top w:val="nil"/>
              <w:left w:val="single" w:sz="4" w:space="0" w:color="auto"/>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8</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424"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1001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24</w:t>
            </w:r>
          </w:p>
        </w:tc>
        <w:tc>
          <w:tcPr>
            <w:tcW w:w="353"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090</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22</w:t>
            </w:r>
          </w:p>
        </w:tc>
        <w:tc>
          <w:tcPr>
            <w:tcW w:w="380"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222</w:t>
            </w:r>
          </w:p>
        </w:tc>
        <w:tc>
          <w:tcPr>
            <w:tcW w:w="425"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6141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15</w:t>
            </w:r>
          </w:p>
        </w:tc>
        <w:tc>
          <w:tcPr>
            <w:tcW w:w="2435"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jc w:val="both"/>
              <w:rPr>
                <w:rFonts w:ascii="Calibri" w:eastAsia="Times New Roman" w:hAnsi="Calibri" w:cs="Calibri"/>
                <w:sz w:val="16"/>
                <w:szCs w:val="16"/>
                <w:lang w:eastAsia="es-MX"/>
              </w:rPr>
            </w:pPr>
            <w:r w:rsidRPr="00B74F25">
              <w:rPr>
                <w:rFonts w:ascii="Calibri" w:eastAsia="Times New Roman" w:hAnsi="Calibri" w:cs="Calibri"/>
                <w:sz w:val="16"/>
                <w:szCs w:val="16"/>
                <w:lang w:eastAsia="es-MX"/>
              </w:rPr>
              <w:t>PAVIMENTACION DE LA CALLE PRIV. DE LINARES, COLONIA NUEVA SAN ISIDRO, CABECERA MUNICIPAL, MUNICIPIO DE SAN LUIS DE LA PAZ, GTO. PRIMERA ETAPA</w:t>
            </w:r>
          </w:p>
        </w:tc>
        <w:tc>
          <w:tcPr>
            <w:tcW w:w="1384"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$ 1,000,000.00 </w:t>
            </w:r>
          </w:p>
        </w:tc>
        <w:tc>
          <w:tcPr>
            <w:tcW w:w="1408"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w:t>
            </w:r>
          </w:p>
        </w:tc>
        <w:tc>
          <w:tcPr>
            <w:tcW w:w="1371"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$ 1,000,000.00 </w:t>
            </w:r>
          </w:p>
        </w:tc>
        <w:tc>
          <w:tcPr>
            <w:tcW w:w="1300"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   </w:t>
            </w:r>
          </w:p>
        </w:tc>
      </w:tr>
      <w:tr w:rsidR="00783272" w:rsidRPr="00B74F25" w:rsidTr="00A10B1D">
        <w:trPr>
          <w:trHeight w:val="900"/>
          <w:jc w:val="center"/>
        </w:trPr>
        <w:tc>
          <w:tcPr>
            <w:tcW w:w="211" w:type="dxa"/>
            <w:tcBorders>
              <w:top w:val="nil"/>
              <w:left w:val="single" w:sz="4" w:space="0" w:color="auto"/>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8</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424"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1001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24</w:t>
            </w:r>
          </w:p>
        </w:tc>
        <w:tc>
          <w:tcPr>
            <w:tcW w:w="353"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090</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22</w:t>
            </w:r>
          </w:p>
        </w:tc>
        <w:tc>
          <w:tcPr>
            <w:tcW w:w="380"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222</w:t>
            </w:r>
          </w:p>
        </w:tc>
        <w:tc>
          <w:tcPr>
            <w:tcW w:w="425"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6141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20</w:t>
            </w:r>
          </w:p>
        </w:tc>
        <w:tc>
          <w:tcPr>
            <w:tcW w:w="2435"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jc w:val="both"/>
              <w:rPr>
                <w:rFonts w:ascii="Calibri" w:eastAsia="Times New Roman" w:hAnsi="Calibri" w:cs="Calibri"/>
                <w:sz w:val="16"/>
                <w:szCs w:val="16"/>
                <w:lang w:eastAsia="es-MX"/>
              </w:rPr>
            </w:pPr>
            <w:r w:rsidRPr="00B74F25">
              <w:rPr>
                <w:rFonts w:ascii="Calibri" w:eastAsia="Times New Roman" w:hAnsi="Calibri" w:cs="Calibri"/>
                <w:sz w:val="16"/>
                <w:szCs w:val="16"/>
                <w:lang w:eastAsia="es-MX"/>
              </w:rPr>
              <w:t>REHABILITACION DE CALLE ALDAMA ESQUINA CALLE JIMENEZ, CALLE TAJO ESQ. CALLE VERONICA, CABECERA MUNICIPAL, SAN LUIS DE LA PAZ, GTO. PRIMERA ETAPA</w:t>
            </w:r>
          </w:p>
        </w:tc>
        <w:tc>
          <w:tcPr>
            <w:tcW w:w="1384"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$ 350,000.00 </w:t>
            </w:r>
          </w:p>
        </w:tc>
        <w:tc>
          <w:tcPr>
            <w:tcW w:w="1408"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w:t>
            </w:r>
          </w:p>
        </w:tc>
        <w:tc>
          <w:tcPr>
            <w:tcW w:w="1371"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$ 350,000.00 </w:t>
            </w:r>
          </w:p>
        </w:tc>
        <w:tc>
          <w:tcPr>
            <w:tcW w:w="1300"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   </w:t>
            </w:r>
          </w:p>
        </w:tc>
      </w:tr>
      <w:tr w:rsidR="00783272" w:rsidRPr="00B74F25" w:rsidTr="00A10B1D">
        <w:trPr>
          <w:trHeight w:val="900"/>
          <w:jc w:val="center"/>
        </w:trPr>
        <w:tc>
          <w:tcPr>
            <w:tcW w:w="211" w:type="dxa"/>
            <w:tcBorders>
              <w:top w:val="nil"/>
              <w:left w:val="single" w:sz="4" w:space="0" w:color="auto"/>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8</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424"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1001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24</w:t>
            </w:r>
          </w:p>
        </w:tc>
        <w:tc>
          <w:tcPr>
            <w:tcW w:w="353"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090</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22</w:t>
            </w:r>
          </w:p>
        </w:tc>
        <w:tc>
          <w:tcPr>
            <w:tcW w:w="380"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222</w:t>
            </w:r>
          </w:p>
        </w:tc>
        <w:tc>
          <w:tcPr>
            <w:tcW w:w="425"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6141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26</w:t>
            </w:r>
          </w:p>
        </w:tc>
        <w:tc>
          <w:tcPr>
            <w:tcW w:w="2435"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jc w:val="both"/>
              <w:rPr>
                <w:rFonts w:ascii="Calibri" w:eastAsia="Times New Roman" w:hAnsi="Calibri" w:cs="Calibri"/>
                <w:sz w:val="16"/>
                <w:szCs w:val="16"/>
                <w:lang w:eastAsia="es-MX"/>
              </w:rPr>
            </w:pPr>
            <w:r w:rsidRPr="00B74F25">
              <w:rPr>
                <w:rFonts w:ascii="Calibri" w:eastAsia="Times New Roman" w:hAnsi="Calibri" w:cs="Calibri"/>
                <w:sz w:val="16"/>
                <w:szCs w:val="16"/>
                <w:lang w:eastAsia="es-MX"/>
              </w:rPr>
              <w:t>REHABILITACION DE CALLE PRINCIPAL DE LA COMUNIDAD DEL CHUPADERO. MUNICIPIO DE SAN LUIS DE LA PAZ, GTO. SEGUNDA ETAPA</w:t>
            </w:r>
          </w:p>
        </w:tc>
        <w:tc>
          <w:tcPr>
            <w:tcW w:w="1384"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$ 1,000,000.00 </w:t>
            </w:r>
          </w:p>
        </w:tc>
        <w:tc>
          <w:tcPr>
            <w:tcW w:w="1408"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w:t>
            </w:r>
          </w:p>
        </w:tc>
        <w:tc>
          <w:tcPr>
            <w:tcW w:w="1371"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$ 1,441.48 </w:t>
            </w:r>
          </w:p>
        </w:tc>
        <w:tc>
          <w:tcPr>
            <w:tcW w:w="1300"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$ 998,558.52 </w:t>
            </w:r>
          </w:p>
        </w:tc>
      </w:tr>
      <w:tr w:rsidR="00783272" w:rsidRPr="00B74F25" w:rsidTr="00A10B1D">
        <w:trPr>
          <w:trHeight w:val="900"/>
          <w:jc w:val="center"/>
        </w:trPr>
        <w:tc>
          <w:tcPr>
            <w:tcW w:w="211" w:type="dxa"/>
            <w:tcBorders>
              <w:top w:val="nil"/>
              <w:left w:val="single" w:sz="4" w:space="0" w:color="auto"/>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8</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424"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1001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24</w:t>
            </w:r>
          </w:p>
        </w:tc>
        <w:tc>
          <w:tcPr>
            <w:tcW w:w="353"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090</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22</w:t>
            </w:r>
          </w:p>
        </w:tc>
        <w:tc>
          <w:tcPr>
            <w:tcW w:w="380"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222</w:t>
            </w:r>
          </w:p>
        </w:tc>
        <w:tc>
          <w:tcPr>
            <w:tcW w:w="425"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6141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30</w:t>
            </w:r>
          </w:p>
        </w:tc>
        <w:tc>
          <w:tcPr>
            <w:tcW w:w="2435"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jc w:val="both"/>
              <w:rPr>
                <w:rFonts w:ascii="Calibri" w:eastAsia="Times New Roman" w:hAnsi="Calibri" w:cs="Calibri"/>
                <w:sz w:val="16"/>
                <w:szCs w:val="16"/>
                <w:lang w:eastAsia="es-MX"/>
              </w:rPr>
            </w:pPr>
            <w:r w:rsidRPr="00B74F25">
              <w:rPr>
                <w:rFonts w:ascii="Calibri" w:eastAsia="Times New Roman" w:hAnsi="Calibri" w:cs="Calibri"/>
                <w:sz w:val="16"/>
                <w:szCs w:val="16"/>
                <w:lang w:eastAsia="es-MX"/>
              </w:rPr>
              <w:t>PAVIMENTACION DE CALLE LAS ESTRELLAS, LOCALIDAD  SAN PEDRO DE LOS POZOS (MINERAL DE POZOS) MUNICIPIO SAN LUIS DE LA PAZ, GTO., PRIMERA ETAPA</w:t>
            </w:r>
          </w:p>
        </w:tc>
        <w:tc>
          <w:tcPr>
            <w:tcW w:w="1384"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$ 1,000,000.00 </w:t>
            </w:r>
          </w:p>
        </w:tc>
        <w:tc>
          <w:tcPr>
            <w:tcW w:w="1408"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w:t>
            </w:r>
          </w:p>
        </w:tc>
        <w:tc>
          <w:tcPr>
            <w:tcW w:w="1371"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$ 699.64 </w:t>
            </w:r>
          </w:p>
        </w:tc>
        <w:tc>
          <w:tcPr>
            <w:tcW w:w="1300"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$ 999,300.36 </w:t>
            </w:r>
          </w:p>
        </w:tc>
      </w:tr>
      <w:tr w:rsidR="00783272" w:rsidRPr="00B74F25" w:rsidTr="00A10B1D">
        <w:trPr>
          <w:trHeight w:val="450"/>
          <w:jc w:val="center"/>
        </w:trPr>
        <w:tc>
          <w:tcPr>
            <w:tcW w:w="211" w:type="dxa"/>
            <w:tcBorders>
              <w:top w:val="nil"/>
              <w:left w:val="single" w:sz="4" w:space="0" w:color="auto"/>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8</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424"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1001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24</w:t>
            </w:r>
          </w:p>
        </w:tc>
        <w:tc>
          <w:tcPr>
            <w:tcW w:w="353"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090</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22</w:t>
            </w:r>
          </w:p>
        </w:tc>
        <w:tc>
          <w:tcPr>
            <w:tcW w:w="380"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222</w:t>
            </w:r>
          </w:p>
        </w:tc>
        <w:tc>
          <w:tcPr>
            <w:tcW w:w="425"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6141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31</w:t>
            </w:r>
          </w:p>
        </w:tc>
        <w:tc>
          <w:tcPr>
            <w:tcW w:w="2435"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jc w:val="both"/>
              <w:rPr>
                <w:rFonts w:ascii="Calibri" w:eastAsia="Times New Roman" w:hAnsi="Calibri" w:cs="Calibri"/>
                <w:sz w:val="16"/>
                <w:szCs w:val="16"/>
                <w:lang w:eastAsia="es-MX"/>
              </w:rPr>
            </w:pPr>
            <w:r w:rsidRPr="00B74F25">
              <w:rPr>
                <w:rFonts w:ascii="Calibri" w:eastAsia="Times New Roman" w:hAnsi="Calibri" w:cs="Calibri"/>
                <w:sz w:val="16"/>
                <w:szCs w:val="16"/>
                <w:lang w:eastAsia="es-MX"/>
              </w:rPr>
              <w:t>CAMELLON DEL BOULEVARD SIERRA GORDA 2DA. ETAPA</w:t>
            </w:r>
          </w:p>
        </w:tc>
        <w:tc>
          <w:tcPr>
            <w:tcW w:w="1384"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$ 550,000.00 </w:t>
            </w:r>
          </w:p>
        </w:tc>
        <w:tc>
          <w:tcPr>
            <w:tcW w:w="1408"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w:t>
            </w:r>
          </w:p>
        </w:tc>
        <w:tc>
          <w:tcPr>
            <w:tcW w:w="1371"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$ 0.22 </w:t>
            </w:r>
          </w:p>
        </w:tc>
        <w:tc>
          <w:tcPr>
            <w:tcW w:w="1300"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$ 549,999.78 </w:t>
            </w:r>
          </w:p>
        </w:tc>
      </w:tr>
      <w:tr w:rsidR="00783272" w:rsidRPr="00B74F25" w:rsidTr="00A10B1D">
        <w:trPr>
          <w:trHeight w:val="1125"/>
          <w:jc w:val="center"/>
        </w:trPr>
        <w:tc>
          <w:tcPr>
            <w:tcW w:w="211" w:type="dxa"/>
            <w:tcBorders>
              <w:top w:val="nil"/>
              <w:left w:val="single" w:sz="4" w:space="0" w:color="auto"/>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8</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424"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1001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24</w:t>
            </w:r>
          </w:p>
        </w:tc>
        <w:tc>
          <w:tcPr>
            <w:tcW w:w="353"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090</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22</w:t>
            </w:r>
          </w:p>
        </w:tc>
        <w:tc>
          <w:tcPr>
            <w:tcW w:w="380"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222</w:t>
            </w:r>
          </w:p>
        </w:tc>
        <w:tc>
          <w:tcPr>
            <w:tcW w:w="425"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6141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33</w:t>
            </w:r>
          </w:p>
        </w:tc>
        <w:tc>
          <w:tcPr>
            <w:tcW w:w="2435"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jc w:val="both"/>
              <w:rPr>
                <w:rFonts w:ascii="Calibri" w:eastAsia="Times New Roman" w:hAnsi="Calibri" w:cs="Calibri"/>
                <w:sz w:val="16"/>
                <w:szCs w:val="16"/>
                <w:lang w:eastAsia="es-MX"/>
              </w:rPr>
            </w:pPr>
            <w:r w:rsidRPr="00B74F25">
              <w:rPr>
                <w:rFonts w:ascii="Calibri" w:eastAsia="Times New Roman" w:hAnsi="Calibri" w:cs="Calibri"/>
                <w:sz w:val="16"/>
                <w:szCs w:val="16"/>
                <w:lang w:eastAsia="es-MX"/>
              </w:rPr>
              <w:t>CONSTRUCCION DE PAVIMENTO CON CONCRETO HIDRAULICO DE CALLE ESTRELLA COL. LA MONTAÑITA, CABECERA MUNICIPAL SAN LUIS DE LA PAZ, 3RA. ETAPA</w:t>
            </w:r>
          </w:p>
        </w:tc>
        <w:tc>
          <w:tcPr>
            <w:tcW w:w="1384"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$ 320,000.00 </w:t>
            </w:r>
          </w:p>
        </w:tc>
        <w:tc>
          <w:tcPr>
            <w:tcW w:w="1408"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w:t>
            </w:r>
          </w:p>
        </w:tc>
        <w:tc>
          <w:tcPr>
            <w:tcW w:w="1371"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$ 73.50 </w:t>
            </w:r>
          </w:p>
        </w:tc>
        <w:tc>
          <w:tcPr>
            <w:tcW w:w="1300"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$ 319,926.50 </w:t>
            </w:r>
          </w:p>
        </w:tc>
      </w:tr>
      <w:tr w:rsidR="00783272" w:rsidRPr="00B74F25" w:rsidTr="00A10B1D">
        <w:trPr>
          <w:trHeight w:val="675"/>
          <w:jc w:val="center"/>
        </w:trPr>
        <w:tc>
          <w:tcPr>
            <w:tcW w:w="211" w:type="dxa"/>
            <w:tcBorders>
              <w:top w:val="nil"/>
              <w:left w:val="single" w:sz="4" w:space="0" w:color="auto"/>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lastRenderedPageBreak/>
              <w:t>8</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424"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1001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24</w:t>
            </w:r>
          </w:p>
        </w:tc>
        <w:tc>
          <w:tcPr>
            <w:tcW w:w="353"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090</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22</w:t>
            </w:r>
          </w:p>
        </w:tc>
        <w:tc>
          <w:tcPr>
            <w:tcW w:w="380"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222</w:t>
            </w:r>
          </w:p>
        </w:tc>
        <w:tc>
          <w:tcPr>
            <w:tcW w:w="425"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6151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06</w:t>
            </w:r>
          </w:p>
        </w:tc>
        <w:tc>
          <w:tcPr>
            <w:tcW w:w="2435"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jc w:val="both"/>
              <w:rPr>
                <w:rFonts w:ascii="Calibri" w:eastAsia="Times New Roman" w:hAnsi="Calibri" w:cs="Calibri"/>
                <w:sz w:val="16"/>
                <w:szCs w:val="16"/>
                <w:lang w:eastAsia="es-MX"/>
              </w:rPr>
            </w:pPr>
            <w:r w:rsidRPr="00B74F25">
              <w:rPr>
                <w:rFonts w:ascii="Calibri" w:eastAsia="Times New Roman" w:hAnsi="Calibri" w:cs="Calibri"/>
                <w:sz w:val="16"/>
                <w:szCs w:val="16"/>
                <w:lang w:eastAsia="es-MX"/>
              </w:rPr>
              <w:t>REHABILITACION DE CAMINO A PALMILLAS, CON BACHEO AISLADO, MUNCIIPIO DE SAN LUIS DE LA PAZ, GTO</w:t>
            </w:r>
          </w:p>
        </w:tc>
        <w:tc>
          <w:tcPr>
            <w:tcW w:w="1384"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$ 360,000.00 </w:t>
            </w:r>
          </w:p>
        </w:tc>
        <w:tc>
          <w:tcPr>
            <w:tcW w:w="1408"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w:t>
            </w:r>
          </w:p>
        </w:tc>
        <w:tc>
          <w:tcPr>
            <w:tcW w:w="1371"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$ 251.07 </w:t>
            </w:r>
          </w:p>
        </w:tc>
        <w:tc>
          <w:tcPr>
            <w:tcW w:w="1300"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$ 359,748.93 </w:t>
            </w:r>
          </w:p>
        </w:tc>
      </w:tr>
      <w:tr w:rsidR="00783272" w:rsidRPr="00B74F25" w:rsidTr="00A10B1D">
        <w:trPr>
          <w:trHeight w:val="675"/>
          <w:jc w:val="center"/>
        </w:trPr>
        <w:tc>
          <w:tcPr>
            <w:tcW w:w="211" w:type="dxa"/>
            <w:tcBorders>
              <w:top w:val="nil"/>
              <w:left w:val="single" w:sz="4" w:space="0" w:color="auto"/>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8</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424"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1001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24</w:t>
            </w:r>
          </w:p>
        </w:tc>
        <w:tc>
          <w:tcPr>
            <w:tcW w:w="353"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090</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22</w:t>
            </w:r>
          </w:p>
        </w:tc>
        <w:tc>
          <w:tcPr>
            <w:tcW w:w="380"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222</w:t>
            </w:r>
          </w:p>
        </w:tc>
        <w:tc>
          <w:tcPr>
            <w:tcW w:w="425"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6151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08</w:t>
            </w:r>
          </w:p>
        </w:tc>
        <w:tc>
          <w:tcPr>
            <w:tcW w:w="2435"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jc w:val="both"/>
              <w:rPr>
                <w:rFonts w:ascii="Calibri" w:eastAsia="Times New Roman" w:hAnsi="Calibri" w:cs="Calibri"/>
                <w:sz w:val="16"/>
                <w:szCs w:val="16"/>
                <w:lang w:eastAsia="es-MX"/>
              </w:rPr>
            </w:pPr>
            <w:r w:rsidRPr="00B74F25">
              <w:rPr>
                <w:rFonts w:ascii="Calibri" w:eastAsia="Times New Roman" w:hAnsi="Calibri" w:cs="Calibri"/>
                <w:sz w:val="16"/>
                <w:szCs w:val="16"/>
                <w:lang w:eastAsia="es-MX"/>
              </w:rPr>
              <w:t>CONSTRUCCION DE CAMINO A SAN ISIDRITO DE POZOS, MUNICIPIO DE SAN LUIS DE PAZ, GTO. PRIMERA ETAPA</w:t>
            </w:r>
          </w:p>
        </w:tc>
        <w:tc>
          <w:tcPr>
            <w:tcW w:w="1384"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$ 800,000.00 </w:t>
            </w:r>
          </w:p>
        </w:tc>
        <w:tc>
          <w:tcPr>
            <w:tcW w:w="1408"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w:t>
            </w:r>
          </w:p>
        </w:tc>
        <w:tc>
          <w:tcPr>
            <w:tcW w:w="1371"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$ 800,000.00 </w:t>
            </w:r>
          </w:p>
        </w:tc>
        <w:tc>
          <w:tcPr>
            <w:tcW w:w="1300"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   </w:t>
            </w:r>
          </w:p>
        </w:tc>
      </w:tr>
      <w:tr w:rsidR="00783272" w:rsidRPr="00B74F25" w:rsidTr="00A10B1D">
        <w:trPr>
          <w:trHeight w:val="900"/>
          <w:jc w:val="center"/>
        </w:trPr>
        <w:tc>
          <w:tcPr>
            <w:tcW w:w="211" w:type="dxa"/>
            <w:tcBorders>
              <w:top w:val="nil"/>
              <w:left w:val="single" w:sz="4" w:space="0" w:color="auto"/>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8</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424"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1001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24</w:t>
            </w:r>
          </w:p>
        </w:tc>
        <w:tc>
          <w:tcPr>
            <w:tcW w:w="353"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090</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22</w:t>
            </w:r>
          </w:p>
        </w:tc>
        <w:tc>
          <w:tcPr>
            <w:tcW w:w="380"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223</w:t>
            </w:r>
          </w:p>
        </w:tc>
        <w:tc>
          <w:tcPr>
            <w:tcW w:w="425"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6121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03</w:t>
            </w:r>
          </w:p>
        </w:tc>
        <w:tc>
          <w:tcPr>
            <w:tcW w:w="2435"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jc w:val="both"/>
              <w:rPr>
                <w:rFonts w:ascii="Calibri" w:eastAsia="Times New Roman" w:hAnsi="Calibri" w:cs="Calibri"/>
                <w:sz w:val="16"/>
                <w:szCs w:val="16"/>
                <w:lang w:eastAsia="es-MX"/>
              </w:rPr>
            </w:pPr>
            <w:r w:rsidRPr="00B74F25">
              <w:rPr>
                <w:rFonts w:ascii="Calibri" w:eastAsia="Times New Roman" w:hAnsi="Calibri" w:cs="Calibri"/>
                <w:sz w:val="16"/>
                <w:szCs w:val="16"/>
                <w:lang w:eastAsia="es-MX"/>
              </w:rPr>
              <w:t>CONSTRUCCION DE CENTRO COMUNITARIO EN LA LOCALIDAD DE EL TOREADOR DE ABAJO, MUNICIPIO DE SAN LUIS DE LA PAZ, GTO. PRIMERA ETAPA.</w:t>
            </w:r>
          </w:p>
        </w:tc>
        <w:tc>
          <w:tcPr>
            <w:tcW w:w="1384"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$ 400,000.00 </w:t>
            </w:r>
          </w:p>
        </w:tc>
        <w:tc>
          <w:tcPr>
            <w:tcW w:w="1408"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w:t>
            </w:r>
          </w:p>
        </w:tc>
        <w:tc>
          <w:tcPr>
            <w:tcW w:w="1371"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$ 46.12 </w:t>
            </w:r>
          </w:p>
        </w:tc>
        <w:tc>
          <w:tcPr>
            <w:tcW w:w="1300"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$ 399,953.88 </w:t>
            </w:r>
          </w:p>
        </w:tc>
      </w:tr>
      <w:tr w:rsidR="00783272" w:rsidRPr="00B74F25" w:rsidTr="00A10B1D">
        <w:trPr>
          <w:trHeight w:val="675"/>
          <w:jc w:val="center"/>
        </w:trPr>
        <w:tc>
          <w:tcPr>
            <w:tcW w:w="211" w:type="dxa"/>
            <w:tcBorders>
              <w:top w:val="nil"/>
              <w:left w:val="single" w:sz="4" w:space="0" w:color="auto"/>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8</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424"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1001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24</w:t>
            </w:r>
          </w:p>
        </w:tc>
        <w:tc>
          <w:tcPr>
            <w:tcW w:w="353"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090</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22</w:t>
            </w:r>
          </w:p>
        </w:tc>
        <w:tc>
          <w:tcPr>
            <w:tcW w:w="380"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223</w:t>
            </w:r>
          </w:p>
        </w:tc>
        <w:tc>
          <w:tcPr>
            <w:tcW w:w="425"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6121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07</w:t>
            </w:r>
          </w:p>
        </w:tc>
        <w:tc>
          <w:tcPr>
            <w:tcW w:w="2435"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jc w:val="both"/>
              <w:rPr>
                <w:rFonts w:ascii="Calibri" w:eastAsia="Times New Roman" w:hAnsi="Calibri" w:cs="Calibri"/>
                <w:sz w:val="16"/>
                <w:szCs w:val="16"/>
                <w:lang w:eastAsia="es-MX"/>
              </w:rPr>
            </w:pPr>
            <w:r w:rsidRPr="00B74F25">
              <w:rPr>
                <w:rFonts w:ascii="Calibri" w:eastAsia="Times New Roman" w:hAnsi="Calibri" w:cs="Calibri"/>
                <w:sz w:val="16"/>
                <w:szCs w:val="16"/>
                <w:lang w:eastAsia="es-MX"/>
              </w:rPr>
              <w:t>REHABILITACION DE UNIDAD DEPORTIVA EL INTERNADO, COL. INTERNADO, MUNICIPIO DE SAN LUIS DE LA PAZ, GTO.</w:t>
            </w:r>
          </w:p>
        </w:tc>
        <w:tc>
          <w:tcPr>
            <w:tcW w:w="1384"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$ 1,000,000.00 </w:t>
            </w:r>
          </w:p>
        </w:tc>
        <w:tc>
          <w:tcPr>
            <w:tcW w:w="1408"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$ 100,000.00 </w:t>
            </w:r>
          </w:p>
        </w:tc>
        <w:tc>
          <w:tcPr>
            <w:tcW w:w="1371"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w:t>
            </w:r>
          </w:p>
        </w:tc>
        <w:tc>
          <w:tcPr>
            <w:tcW w:w="1300"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$ 1,100,000.00 </w:t>
            </w:r>
          </w:p>
        </w:tc>
      </w:tr>
      <w:tr w:rsidR="00783272" w:rsidRPr="00B74F25" w:rsidTr="00A10B1D">
        <w:trPr>
          <w:trHeight w:val="675"/>
          <w:jc w:val="center"/>
        </w:trPr>
        <w:tc>
          <w:tcPr>
            <w:tcW w:w="211" w:type="dxa"/>
            <w:tcBorders>
              <w:top w:val="nil"/>
              <w:left w:val="single" w:sz="4" w:space="0" w:color="auto"/>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8</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424"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1001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24</w:t>
            </w:r>
          </w:p>
        </w:tc>
        <w:tc>
          <w:tcPr>
            <w:tcW w:w="353"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090</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22</w:t>
            </w:r>
          </w:p>
        </w:tc>
        <w:tc>
          <w:tcPr>
            <w:tcW w:w="380"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223</w:t>
            </w:r>
          </w:p>
        </w:tc>
        <w:tc>
          <w:tcPr>
            <w:tcW w:w="425"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6221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01</w:t>
            </w:r>
          </w:p>
        </w:tc>
        <w:tc>
          <w:tcPr>
            <w:tcW w:w="2435"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jc w:val="both"/>
              <w:rPr>
                <w:rFonts w:ascii="Calibri" w:eastAsia="Times New Roman" w:hAnsi="Calibri" w:cs="Calibri"/>
                <w:sz w:val="16"/>
                <w:szCs w:val="16"/>
                <w:lang w:eastAsia="es-MX"/>
              </w:rPr>
            </w:pPr>
            <w:r w:rsidRPr="00B74F25">
              <w:rPr>
                <w:rFonts w:ascii="Calibri" w:eastAsia="Times New Roman" w:hAnsi="Calibri" w:cs="Calibri"/>
                <w:sz w:val="16"/>
                <w:szCs w:val="16"/>
                <w:lang w:eastAsia="es-MX"/>
              </w:rPr>
              <w:t>REHABILITACION DE CAMPO DE BEISBOL, CABECERA MUNICIPAL, SAN LUIS DE LA PAZ, GTO. PROMERA ETAPA</w:t>
            </w:r>
          </w:p>
        </w:tc>
        <w:tc>
          <w:tcPr>
            <w:tcW w:w="1384"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$ 350,000.00 </w:t>
            </w:r>
          </w:p>
        </w:tc>
        <w:tc>
          <w:tcPr>
            <w:tcW w:w="1408"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w:t>
            </w:r>
          </w:p>
        </w:tc>
        <w:tc>
          <w:tcPr>
            <w:tcW w:w="1371"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$ 350,000.00 </w:t>
            </w:r>
          </w:p>
        </w:tc>
        <w:tc>
          <w:tcPr>
            <w:tcW w:w="1300"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   </w:t>
            </w:r>
          </w:p>
        </w:tc>
      </w:tr>
      <w:tr w:rsidR="00783272" w:rsidRPr="00B74F25" w:rsidTr="00A10B1D">
        <w:trPr>
          <w:trHeight w:val="900"/>
          <w:jc w:val="center"/>
        </w:trPr>
        <w:tc>
          <w:tcPr>
            <w:tcW w:w="211" w:type="dxa"/>
            <w:tcBorders>
              <w:top w:val="nil"/>
              <w:left w:val="single" w:sz="4" w:space="0" w:color="auto"/>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8</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424"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1001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24</w:t>
            </w:r>
          </w:p>
        </w:tc>
        <w:tc>
          <w:tcPr>
            <w:tcW w:w="353"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090</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22</w:t>
            </w:r>
          </w:p>
        </w:tc>
        <w:tc>
          <w:tcPr>
            <w:tcW w:w="380"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223</w:t>
            </w:r>
          </w:p>
        </w:tc>
        <w:tc>
          <w:tcPr>
            <w:tcW w:w="425"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6131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04</w:t>
            </w:r>
          </w:p>
        </w:tc>
        <w:tc>
          <w:tcPr>
            <w:tcW w:w="2435"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jc w:val="both"/>
              <w:rPr>
                <w:rFonts w:ascii="Calibri" w:eastAsia="Times New Roman" w:hAnsi="Calibri" w:cs="Calibri"/>
                <w:sz w:val="16"/>
                <w:szCs w:val="16"/>
                <w:lang w:eastAsia="es-MX"/>
              </w:rPr>
            </w:pPr>
            <w:r w:rsidRPr="00B74F25">
              <w:rPr>
                <w:rFonts w:ascii="Calibri" w:eastAsia="Times New Roman" w:hAnsi="Calibri" w:cs="Calibri"/>
                <w:sz w:val="16"/>
                <w:szCs w:val="16"/>
                <w:lang w:eastAsia="es-MX"/>
              </w:rPr>
              <w:t>CONSTRUCCION DE TANQUE ELEVADO Y RED DE AGUA EN LOCALIDAD DE LOS REMEDIOS, MUNICIPIO DE SAN LUIS DE LA PAZ, GTO (PRIMERA ETAPA)</w:t>
            </w:r>
          </w:p>
        </w:tc>
        <w:tc>
          <w:tcPr>
            <w:tcW w:w="1384"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$ 250,000.00 </w:t>
            </w:r>
          </w:p>
        </w:tc>
        <w:tc>
          <w:tcPr>
            <w:tcW w:w="1408"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w:t>
            </w:r>
          </w:p>
        </w:tc>
        <w:tc>
          <w:tcPr>
            <w:tcW w:w="1371"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$ 250,000.00 </w:t>
            </w:r>
          </w:p>
        </w:tc>
        <w:tc>
          <w:tcPr>
            <w:tcW w:w="1300"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   </w:t>
            </w:r>
          </w:p>
        </w:tc>
      </w:tr>
      <w:tr w:rsidR="00783272" w:rsidRPr="00B74F25" w:rsidTr="00A10B1D">
        <w:trPr>
          <w:trHeight w:val="900"/>
          <w:jc w:val="center"/>
        </w:trPr>
        <w:tc>
          <w:tcPr>
            <w:tcW w:w="211" w:type="dxa"/>
            <w:tcBorders>
              <w:top w:val="nil"/>
              <w:left w:val="single" w:sz="4" w:space="0" w:color="auto"/>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8</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424"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1001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24</w:t>
            </w:r>
          </w:p>
        </w:tc>
        <w:tc>
          <w:tcPr>
            <w:tcW w:w="353"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090</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22</w:t>
            </w:r>
          </w:p>
        </w:tc>
        <w:tc>
          <w:tcPr>
            <w:tcW w:w="380"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223</w:t>
            </w:r>
          </w:p>
        </w:tc>
        <w:tc>
          <w:tcPr>
            <w:tcW w:w="425"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6131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05</w:t>
            </w:r>
          </w:p>
        </w:tc>
        <w:tc>
          <w:tcPr>
            <w:tcW w:w="2435"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jc w:val="both"/>
              <w:rPr>
                <w:rFonts w:ascii="Calibri" w:eastAsia="Times New Roman" w:hAnsi="Calibri" w:cs="Calibri"/>
                <w:sz w:val="16"/>
                <w:szCs w:val="16"/>
                <w:lang w:eastAsia="es-MX"/>
              </w:rPr>
            </w:pPr>
            <w:r w:rsidRPr="00B74F25">
              <w:rPr>
                <w:rFonts w:ascii="Calibri" w:eastAsia="Times New Roman" w:hAnsi="Calibri" w:cs="Calibri"/>
                <w:sz w:val="16"/>
                <w:szCs w:val="16"/>
                <w:lang w:eastAsia="es-MX"/>
              </w:rPr>
              <w:t>ADECUACION Y REHABILITACION DE RED DE DRENAJE SANOTARIO EN CALLE VELAZCO, COLONIA PLANTA SOLAR, PRIMERA</w:t>
            </w:r>
          </w:p>
        </w:tc>
        <w:tc>
          <w:tcPr>
            <w:tcW w:w="1384"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$ 130,000.00 </w:t>
            </w:r>
          </w:p>
        </w:tc>
        <w:tc>
          <w:tcPr>
            <w:tcW w:w="1408"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w:t>
            </w:r>
          </w:p>
        </w:tc>
        <w:tc>
          <w:tcPr>
            <w:tcW w:w="1371"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$ 130,000.00 </w:t>
            </w:r>
          </w:p>
        </w:tc>
        <w:tc>
          <w:tcPr>
            <w:tcW w:w="1300"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   </w:t>
            </w:r>
          </w:p>
        </w:tc>
      </w:tr>
      <w:tr w:rsidR="00783272" w:rsidRPr="00B74F25" w:rsidTr="00A10B1D">
        <w:trPr>
          <w:trHeight w:val="1125"/>
          <w:jc w:val="center"/>
        </w:trPr>
        <w:tc>
          <w:tcPr>
            <w:tcW w:w="211" w:type="dxa"/>
            <w:tcBorders>
              <w:top w:val="nil"/>
              <w:left w:val="single" w:sz="4" w:space="0" w:color="auto"/>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8</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424"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1001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24</w:t>
            </w:r>
          </w:p>
        </w:tc>
        <w:tc>
          <w:tcPr>
            <w:tcW w:w="353"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090</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22</w:t>
            </w:r>
          </w:p>
        </w:tc>
        <w:tc>
          <w:tcPr>
            <w:tcW w:w="380"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223</w:t>
            </w:r>
          </w:p>
        </w:tc>
        <w:tc>
          <w:tcPr>
            <w:tcW w:w="425"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6141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04</w:t>
            </w:r>
          </w:p>
        </w:tc>
        <w:tc>
          <w:tcPr>
            <w:tcW w:w="2435"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jc w:val="both"/>
              <w:rPr>
                <w:rFonts w:ascii="Calibri" w:eastAsia="Times New Roman" w:hAnsi="Calibri" w:cs="Calibri"/>
                <w:sz w:val="16"/>
                <w:szCs w:val="16"/>
                <w:lang w:eastAsia="es-MX"/>
              </w:rPr>
            </w:pPr>
            <w:r w:rsidRPr="00B74F25">
              <w:rPr>
                <w:rFonts w:ascii="Calibri" w:eastAsia="Times New Roman" w:hAnsi="Calibri" w:cs="Calibri"/>
                <w:sz w:val="16"/>
                <w:szCs w:val="16"/>
                <w:lang w:eastAsia="es-MX"/>
              </w:rPr>
              <w:t>REPOSICION DE LINEA DE CONDUCCION EN LAS LOCALIDADES DE PIRULES, VISTA HERMOSA, BERLIN, ESTANCIA DE LAS FLORES, EN EL MUNICIPIO DE SAN LUIS DE LA PAZ, GTO (1A ETAPA)</w:t>
            </w:r>
          </w:p>
        </w:tc>
        <w:tc>
          <w:tcPr>
            <w:tcW w:w="1384"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$ 1,700,000.00 </w:t>
            </w:r>
          </w:p>
        </w:tc>
        <w:tc>
          <w:tcPr>
            <w:tcW w:w="1408"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w:t>
            </w:r>
          </w:p>
        </w:tc>
        <w:tc>
          <w:tcPr>
            <w:tcW w:w="1371"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$ 609.81 </w:t>
            </w:r>
          </w:p>
        </w:tc>
        <w:tc>
          <w:tcPr>
            <w:tcW w:w="1300"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$ 1,699,390.19 </w:t>
            </w:r>
          </w:p>
        </w:tc>
      </w:tr>
      <w:tr w:rsidR="00783272" w:rsidRPr="00B74F25" w:rsidTr="00A10B1D">
        <w:trPr>
          <w:trHeight w:val="900"/>
          <w:jc w:val="center"/>
        </w:trPr>
        <w:tc>
          <w:tcPr>
            <w:tcW w:w="211" w:type="dxa"/>
            <w:tcBorders>
              <w:top w:val="nil"/>
              <w:left w:val="single" w:sz="4" w:space="0" w:color="auto"/>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8</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424"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1001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24</w:t>
            </w:r>
          </w:p>
        </w:tc>
        <w:tc>
          <w:tcPr>
            <w:tcW w:w="353"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090</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22</w:t>
            </w:r>
          </w:p>
        </w:tc>
        <w:tc>
          <w:tcPr>
            <w:tcW w:w="380"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223</w:t>
            </w:r>
          </w:p>
        </w:tc>
        <w:tc>
          <w:tcPr>
            <w:tcW w:w="425"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6141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06</w:t>
            </w:r>
          </w:p>
        </w:tc>
        <w:tc>
          <w:tcPr>
            <w:tcW w:w="2435"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jc w:val="both"/>
              <w:rPr>
                <w:rFonts w:ascii="Calibri" w:eastAsia="Times New Roman" w:hAnsi="Calibri" w:cs="Calibri"/>
                <w:sz w:val="16"/>
                <w:szCs w:val="16"/>
                <w:lang w:eastAsia="es-MX"/>
              </w:rPr>
            </w:pPr>
            <w:r w:rsidRPr="00B74F25">
              <w:rPr>
                <w:rFonts w:ascii="Calibri" w:eastAsia="Times New Roman" w:hAnsi="Calibri" w:cs="Calibri"/>
                <w:sz w:val="16"/>
                <w:szCs w:val="16"/>
                <w:lang w:eastAsia="es-MX"/>
              </w:rPr>
              <w:t>CONSTRUCCION DE RED DE DRENAJE EN LA COMUNIDAD DEL SAUZ (TRES), EN EL MUNICIPIO DE SAN LUIS DE LA PAZ, GTO. (CUARTA ETAPA)</w:t>
            </w:r>
          </w:p>
        </w:tc>
        <w:tc>
          <w:tcPr>
            <w:tcW w:w="1384"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$ 2,000,000.00 </w:t>
            </w:r>
          </w:p>
        </w:tc>
        <w:tc>
          <w:tcPr>
            <w:tcW w:w="1408"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w:t>
            </w:r>
          </w:p>
        </w:tc>
        <w:tc>
          <w:tcPr>
            <w:tcW w:w="1371"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$ 40,687.40 </w:t>
            </w:r>
          </w:p>
        </w:tc>
        <w:tc>
          <w:tcPr>
            <w:tcW w:w="1300"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$ 1,959,312.60 </w:t>
            </w:r>
          </w:p>
        </w:tc>
      </w:tr>
      <w:tr w:rsidR="00783272" w:rsidRPr="00B74F25" w:rsidTr="00A10B1D">
        <w:trPr>
          <w:trHeight w:val="1350"/>
          <w:jc w:val="center"/>
        </w:trPr>
        <w:tc>
          <w:tcPr>
            <w:tcW w:w="211" w:type="dxa"/>
            <w:tcBorders>
              <w:top w:val="nil"/>
              <w:left w:val="single" w:sz="4" w:space="0" w:color="auto"/>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8</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424"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1001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24</w:t>
            </w:r>
          </w:p>
        </w:tc>
        <w:tc>
          <w:tcPr>
            <w:tcW w:w="353"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090</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22</w:t>
            </w:r>
          </w:p>
        </w:tc>
        <w:tc>
          <w:tcPr>
            <w:tcW w:w="380"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223</w:t>
            </w:r>
          </w:p>
        </w:tc>
        <w:tc>
          <w:tcPr>
            <w:tcW w:w="425"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6141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07</w:t>
            </w:r>
          </w:p>
        </w:tc>
        <w:tc>
          <w:tcPr>
            <w:tcW w:w="2435"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jc w:val="both"/>
              <w:rPr>
                <w:rFonts w:ascii="Calibri" w:eastAsia="Times New Roman" w:hAnsi="Calibri" w:cs="Calibri"/>
                <w:sz w:val="16"/>
                <w:szCs w:val="16"/>
                <w:lang w:eastAsia="es-MX"/>
              </w:rPr>
            </w:pPr>
            <w:r w:rsidRPr="00B74F25">
              <w:rPr>
                <w:rFonts w:ascii="Calibri" w:eastAsia="Times New Roman" w:hAnsi="Calibri" w:cs="Calibri"/>
                <w:sz w:val="16"/>
                <w:szCs w:val="16"/>
                <w:lang w:eastAsia="es-MX"/>
              </w:rPr>
              <w:t>CONSTRUCCION DEL SISTEMA DE DRENAJE SANITARIO Y SISTEMA DE TRATAMIENTO EN LA COMUNIDAD DE PURISIMA DE CERRO GRANDE.  EN EL MUNICIPIO DE SAN LUIS DE LA PAZ, GUANAJUATO. (PRIMERA ETAPA)</w:t>
            </w:r>
          </w:p>
        </w:tc>
        <w:tc>
          <w:tcPr>
            <w:tcW w:w="1384"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$ 800,000.00 </w:t>
            </w:r>
          </w:p>
        </w:tc>
        <w:tc>
          <w:tcPr>
            <w:tcW w:w="1408"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w:t>
            </w:r>
          </w:p>
        </w:tc>
        <w:tc>
          <w:tcPr>
            <w:tcW w:w="1371"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$ 800,000.00 </w:t>
            </w:r>
          </w:p>
        </w:tc>
        <w:tc>
          <w:tcPr>
            <w:tcW w:w="1300"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   </w:t>
            </w:r>
          </w:p>
        </w:tc>
      </w:tr>
      <w:tr w:rsidR="00783272" w:rsidRPr="00B74F25" w:rsidTr="00A10B1D">
        <w:trPr>
          <w:trHeight w:val="900"/>
          <w:jc w:val="center"/>
        </w:trPr>
        <w:tc>
          <w:tcPr>
            <w:tcW w:w="211" w:type="dxa"/>
            <w:tcBorders>
              <w:top w:val="nil"/>
              <w:left w:val="single" w:sz="4" w:space="0" w:color="auto"/>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8</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424"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1001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24</w:t>
            </w:r>
          </w:p>
        </w:tc>
        <w:tc>
          <w:tcPr>
            <w:tcW w:w="353"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090</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22</w:t>
            </w:r>
          </w:p>
        </w:tc>
        <w:tc>
          <w:tcPr>
            <w:tcW w:w="380"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223</w:t>
            </w:r>
          </w:p>
        </w:tc>
        <w:tc>
          <w:tcPr>
            <w:tcW w:w="425"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6141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11</w:t>
            </w:r>
          </w:p>
        </w:tc>
        <w:tc>
          <w:tcPr>
            <w:tcW w:w="2435"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jc w:val="both"/>
              <w:rPr>
                <w:rFonts w:ascii="Calibri" w:eastAsia="Times New Roman" w:hAnsi="Calibri" w:cs="Calibri"/>
                <w:sz w:val="16"/>
                <w:szCs w:val="16"/>
                <w:lang w:eastAsia="es-MX"/>
              </w:rPr>
            </w:pPr>
            <w:r w:rsidRPr="00B74F25">
              <w:rPr>
                <w:rFonts w:ascii="Calibri" w:eastAsia="Times New Roman" w:hAnsi="Calibri" w:cs="Calibri"/>
                <w:sz w:val="16"/>
                <w:szCs w:val="16"/>
                <w:lang w:eastAsia="es-MX"/>
              </w:rPr>
              <w:t>CONSTRUCCION DE DRENAJE SANITARIO PARA LA COMUNIDAD DE COVADONGA MPIO. SAN LUIS DE LA PAZ, GTO. 3RA. ETAPA.</w:t>
            </w:r>
          </w:p>
        </w:tc>
        <w:tc>
          <w:tcPr>
            <w:tcW w:w="1384"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$ 500,000.00 </w:t>
            </w:r>
          </w:p>
        </w:tc>
        <w:tc>
          <w:tcPr>
            <w:tcW w:w="1408"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w:t>
            </w:r>
          </w:p>
        </w:tc>
        <w:tc>
          <w:tcPr>
            <w:tcW w:w="1371"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$ 500,000.00 </w:t>
            </w:r>
          </w:p>
        </w:tc>
        <w:tc>
          <w:tcPr>
            <w:tcW w:w="1300"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   </w:t>
            </w:r>
          </w:p>
        </w:tc>
      </w:tr>
      <w:tr w:rsidR="00783272" w:rsidRPr="00B74F25" w:rsidTr="00A10B1D">
        <w:trPr>
          <w:trHeight w:val="675"/>
          <w:jc w:val="center"/>
        </w:trPr>
        <w:tc>
          <w:tcPr>
            <w:tcW w:w="211" w:type="dxa"/>
            <w:tcBorders>
              <w:top w:val="nil"/>
              <w:left w:val="single" w:sz="4" w:space="0" w:color="auto"/>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8</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424"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1001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24</w:t>
            </w:r>
          </w:p>
        </w:tc>
        <w:tc>
          <w:tcPr>
            <w:tcW w:w="353"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090</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22</w:t>
            </w:r>
          </w:p>
        </w:tc>
        <w:tc>
          <w:tcPr>
            <w:tcW w:w="380"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223</w:t>
            </w:r>
          </w:p>
        </w:tc>
        <w:tc>
          <w:tcPr>
            <w:tcW w:w="425"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6171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01</w:t>
            </w:r>
          </w:p>
        </w:tc>
        <w:tc>
          <w:tcPr>
            <w:tcW w:w="2435"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jc w:val="both"/>
              <w:rPr>
                <w:rFonts w:ascii="Calibri" w:eastAsia="Times New Roman" w:hAnsi="Calibri" w:cs="Calibri"/>
                <w:sz w:val="16"/>
                <w:szCs w:val="16"/>
                <w:lang w:eastAsia="es-MX"/>
              </w:rPr>
            </w:pPr>
            <w:r w:rsidRPr="00B74F25">
              <w:rPr>
                <w:rFonts w:ascii="Calibri" w:eastAsia="Times New Roman" w:hAnsi="Calibri" w:cs="Calibri"/>
                <w:sz w:val="16"/>
                <w:szCs w:val="16"/>
                <w:lang w:eastAsia="es-MX"/>
              </w:rPr>
              <w:t>EQUIPAMIENTO DE POZO PROFUNDO EN EL PAREDON, MUNICIPIO DE SAN LUIS DE LA PAZ, GTO.</w:t>
            </w:r>
          </w:p>
        </w:tc>
        <w:tc>
          <w:tcPr>
            <w:tcW w:w="1384"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$ 400,000.00 </w:t>
            </w:r>
          </w:p>
        </w:tc>
        <w:tc>
          <w:tcPr>
            <w:tcW w:w="1408"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w:t>
            </w:r>
          </w:p>
        </w:tc>
        <w:tc>
          <w:tcPr>
            <w:tcW w:w="1371"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$ 400,000.00 </w:t>
            </w:r>
          </w:p>
        </w:tc>
        <w:tc>
          <w:tcPr>
            <w:tcW w:w="1300"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   </w:t>
            </w:r>
          </w:p>
        </w:tc>
      </w:tr>
      <w:tr w:rsidR="00783272" w:rsidRPr="00B74F25" w:rsidTr="00A10B1D">
        <w:trPr>
          <w:trHeight w:val="900"/>
          <w:jc w:val="center"/>
        </w:trPr>
        <w:tc>
          <w:tcPr>
            <w:tcW w:w="211" w:type="dxa"/>
            <w:tcBorders>
              <w:top w:val="nil"/>
              <w:left w:val="single" w:sz="4" w:space="0" w:color="auto"/>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8</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424"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1001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24</w:t>
            </w:r>
          </w:p>
        </w:tc>
        <w:tc>
          <w:tcPr>
            <w:tcW w:w="353"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090</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22</w:t>
            </w:r>
          </w:p>
        </w:tc>
        <w:tc>
          <w:tcPr>
            <w:tcW w:w="380"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223</w:t>
            </w:r>
          </w:p>
        </w:tc>
        <w:tc>
          <w:tcPr>
            <w:tcW w:w="425"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6221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06</w:t>
            </w:r>
          </w:p>
        </w:tc>
        <w:tc>
          <w:tcPr>
            <w:tcW w:w="2435"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jc w:val="both"/>
              <w:rPr>
                <w:rFonts w:ascii="Calibri" w:eastAsia="Times New Roman" w:hAnsi="Calibri" w:cs="Calibri"/>
                <w:sz w:val="16"/>
                <w:szCs w:val="16"/>
                <w:lang w:eastAsia="es-MX"/>
              </w:rPr>
            </w:pPr>
            <w:r w:rsidRPr="00B74F25">
              <w:rPr>
                <w:rFonts w:ascii="Calibri" w:eastAsia="Times New Roman" w:hAnsi="Calibri" w:cs="Calibri"/>
                <w:sz w:val="16"/>
                <w:szCs w:val="16"/>
                <w:lang w:eastAsia="es-MX"/>
              </w:rPr>
              <w:t>CONSTRUCCIÓN DE PLAZA Y ÁREA RECREATIVA PARA PARQUE EN COLONIA MAGISTERIAL, EN EL MUNICIPIO DE SAN LUIS DE LA PAZ, GTO. SEGUNDA ETAPA</w:t>
            </w:r>
          </w:p>
        </w:tc>
        <w:tc>
          <w:tcPr>
            <w:tcW w:w="1384"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w:t>
            </w:r>
          </w:p>
        </w:tc>
        <w:tc>
          <w:tcPr>
            <w:tcW w:w="1408"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$ 1,500,000.00 </w:t>
            </w:r>
          </w:p>
        </w:tc>
        <w:tc>
          <w:tcPr>
            <w:tcW w:w="1371"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w:t>
            </w:r>
          </w:p>
        </w:tc>
        <w:tc>
          <w:tcPr>
            <w:tcW w:w="1300"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$ 1,500,000.00 </w:t>
            </w:r>
          </w:p>
        </w:tc>
      </w:tr>
      <w:tr w:rsidR="00783272" w:rsidRPr="00B74F25" w:rsidTr="00A10B1D">
        <w:trPr>
          <w:trHeight w:val="1125"/>
          <w:jc w:val="center"/>
        </w:trPr>
        <w:tc>
          <w:tcPr>
            <w:tcW w:w="211" w:type="dxa"/>
            <w:tcBorders>
              <w:top w:val="nil"/>
              <w:left w:val="single" w:sz="4" w:space="0" w:color="auto"/>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lastRenderedPageBreak/>
              <w:t>8</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424"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1001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24</w:t>
            </w:r>
          </w:p>
        </w:tc>
        <w:tc>
          <w:tcPr>
            <w:tcW w:w="353"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090</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22</w:t>
            </w:r>
          </w:p>
        </w:tc>
        <w:tc>
          <w:tcPr>
            <w:tcW w:w="380"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222</w:t>
            </w:r>
          </w:p>
        </w:tc>
        <w:tc>
          <w:tcPr>
            <w:tcW w:w="425"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6141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36</w:t>
            </w:r>
          </w:p>
        </w:tc>
        <w:tc>
          <w:tcPr>
            <w:tcW w:w="2435"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jc w:val="both"/>
              <w:rPr>
                <w:rFonts w:ascii="Calibri" w:eastAsia="Times New Roman" w:hAnsi="Calibri" w:cs="Calibri"/>
                <w:sz w:val="16"/>
                <w:szCs w:val="16"/>
                <w:lang w:eastAsia="es-MX"/>
              </w:rPr>
            </w:pPr>
            <w:r w:rsidRPr="00B74F25">
              <w:rPr>
                <w:rFonts w:ascii="Calibri" w:eastAsia="Times New Roman" w:hAnsi="Calibri" w:cs="Calibri"/>
                <w:sz w:val="16"/>
                <w:szCs w:val="16"/>
                <w:lang w:eastAsia="es-MX"/>
              </w:rPr>
              <w:t>AMPLIACION DE PAVIMENTACION DE CALLE PROLONGACION GALEANA, COLONIA ALAMOS, CABECERA MUNICIPAL, MUNICIPIO DE SAN LUIS DE LA PAZ, GTO. SEGUNDA ETAPA</w:t>
            </w:r>
          </w:p>
        </w:tc>
        <w:tc>
          <w:tcPr>
            <w:tcW w:w="1384"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w:t>
            </w:r>
          </w:p>
        </w:tc>
        <w:tc>
          <w:tcPr>
            <w:tcW w:w="1408"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$ 2,000,000.00 </w:t>
            </w:r>
          </w:p>
        </w:tc>
        <w:tc>
          <w:tcPr>
            <w:tcW w:w="1371"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w:t>
            </w:r>
          </w:p>
        </w:tc>
        <w:tc>
          <w:tcPr>
            <w:tcW w:w="1300"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$ 2,000,000.00 </w:t>
            </w:r>
          </w:p>
        </w:tc>
      </w:tr>
      <w:tr w:rsidR="00783272" w:rsidRPr="00B74F25" w:rsidTr="00A10B1D">
        <w:trPr>
          <w:trHeight w:val="1125"/>
          <w:jc w:val="center"/>
        </w:trPr>
        <w:tc>
          <w:tcPr>
            <w:tcW w:w="211" w:type="dxa"/>
            <w:tcBorders>
              <w:top w:val="nil"/>
              <w:left w:val="single" w:sz="4" w:space="0" w:color="auto"/>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8</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424"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1001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24</w:t>
            </w:r>
          </w:p>
        </w:tc>
        <w:tc>
          <w:tcPr>
            <w:tcW w:w="353"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090</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22</w:t>
            </w:r>
          </w:p>
        </w:tc>
        <w:tc>
          <w:tcPr>
            <w:tcW w:w="380"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222</w:t>
            </w:r>
          </w:p>
        </w:tc>
        <w:tc>
          <w:tcPr>
            <w:tcW w:w="425"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6141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37</w:t>
            </w:r>
          </w:p>
        </w:tc>
        <w:tc>
          <w:tcPr>
            <w:tcW w:w="2435"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jc w:val="both"/>
              <w:rPr>
                <w:rFonts w:ascii="Calibri" w:eastAsia="Times New Roman" w:hAnsi="Calibri" w:cs="Calibri"/>
                <w:sz w:val="16"/>
                <w:szCs w:val="16"/>
                <w:lang w:eastAsia="es-MX"/>
              </w:rPr>
            </w:pPr>
            <w:r w:rsidRPr="00B74F25">
              <w:rPr>
                <w:rFonts w:ascii="Calibri" w:eastAsia="Times New Roman" w:hAnsi="Calibri" w:cs="Calibri"/>
                <w:sz w:val="16"/>
                <w:szCs w:val="16"/>
                <w:lang w:eastAsia="es-MX"/>
              </w:rPr>
              <w:t>AMPLIACION DE PAVIMENTACION DE CONCRETO HIDRAULICO DE LA CALLE PROGRESO EN LA LOCALIDAD DE LOURDES (ESTACIÓN DE LOURDES) MUNICIPIO DE SAN LUIS DE LA PAZ, GTO. SEGUNDA ETAPA</w:t>
            </w:r>
          </w:p>
        </w:tc>
        <w:tc>
          <w:tcPr>
            <w:tcW w:w="1384"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w:t>
            </w:r>
          </w:p>
        </w:tc>
        <w:tc>
          <w:tcPr>
            <w:tcW w:w="1408"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$ 1,000,000.00 </w:t>
            </w:r>
          </w:p>
        </w:tc>
        <w:tc>
          <w:tcPr>
            <w:tcW w:w="1371"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w:t>
            </w:r>
          </w:p>
        </w:tc>
        <w:tc>
          <w:tcPr>
            <w:tcW w:w="1300"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$ 1,000,000.00 </w:t>
            </w:r>
          </w:p>
        </w:tc>
      </w:tr>
      <w:tr w:rsidR="00783272" w:rsidRPr="00B74F25" w:rsidTr="00A10B1D">
        <w:trPr>
          <w:trHeight w:val="675"/>
          <w:jc w:val="center"/>
        </w:trPr>
        <w:tc>
          <w:tcPr>
            <w:tcW w:w="211" w:type="dxa"/>
            <w:tcBorders>
              <w:top w:val="nil"/>
              <w:left w:val="single" w:sz="4" w:space="0" w:color="auto"/>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8</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424"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1001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24</w:t>
            </w:r>
          </w:p>
        </w:tc>
        <w:tc>
          <w:tcPr>
            <w:tcW w:w="353"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090</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22</w:t>
            </w:r>
          </w:p>
        </w:tc>
        <w:tc>
          <w:tcPr>
            <w:tcW w:w="380"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223</w:t>
            </w:r>
          </w:p>
        </w:tc>
        <w:tc>
          <w:tcPr>
            <w:tcW w:w="425"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6141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13</w:t>
            </w:r>
          </w:p>
        </w:tc>
        <w:tc>
          <w:tcPr>
            <w:tcW w:w="2435"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jc w:val="both"/>
              <w:rPr>
                <w:rFonts w:ascii="Calibri" w:eastAsia="Times New Roman" w:hAnsi="Calibri" w:cs="Calibri"/>
                <w:sz w:val="16"/>
                <w:szCs w:val="16"/>
                <w:lang w:eastAsia="es-MX"/>
              </w:rPr>
            </w:pPr>
            <w:r w:rsidRPr="00B74F25">
              <w:rPr>
                <w:rFonts w:ascii="Calibri" w:eastAsia="Times New Roman" w:hAnsi="Calibri" w:cs="Calibri"/>
                <w:sz w:val="16"/>
                <w:szCs w:val="16"/>
                <w:lang w:eastAsia="es-MX"/>
              </w:rPr>
              <w:t>CONSTRUCCIÓN DE RED DE DRENAJE EN LA COMUNIDAD DE SAN RAFAEL DE FATIMA, SAN LUIS DE LA PAZ, GTO. SEGUNDA ETAPA</w:t>
            </w:r>
          </w:p>
        </w:tc>
        <w:tc>
          <w:tcPr>
            <w:tcW w:w="1384"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w:t>
            </w:r>
          </w:p>
        </w:tc>
        <w:tc>
          <w:tcPr>
            <w:tcW w:w="1408"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$ 114,625.49 </w:t>
            </w:r>
          </w:p>
        </w:tc>
        <w:tc>
          <w:tcPr>
            <w:tcW w:w="1371"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w:t>
            </w:r>
          </w:p>
        </w:tc>
        <w:tc>
          <w:tcPr>
            <w:tcW w:w="1300"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$ 114,625.49 </w:t>
            </w:r>
          </w:p>
        </w:tc>
      </w:tr>
      <w:tr w:rsidR="00783272" w:rsidRPr="00B74F25" w:rsidTr="00A10B1D">
        <w:trPr>
          <w:trHeight w:val="300"/>
          <w:jc w:val="center"/>
        </w:trPr>
        <w:tc>
          <w:tcPr>
            <w:tcW w:w="211" w:type="dxa"/>
            <w:tcBorders>
              <w:top w:val="nil"/>
              <w:left w:val="single" w:sz="4" w:space="0" w:color="auto"/>
              <w:bottom w:val="single" w:sz="4" w:space="0" w:color="auto"/>
              <w:right w:val="single" w:sz="4" w:space="0" w:color="auto"/>
            </w:tcBorders>
            <w:shd w:val="clear" w:color="000000" w:fill="A9D08E"/>
            <w:vAlign w:val="bottom"/>
            <w:hideMark/>
          </w:tcPr>
          <w:p w:rsidR="00783272" w:rsidRPr="00B74F25" w:rsidRDefault="00783272" w:rsidP="00A10B1D">
            <w:pPr>
              <w:spacing w:after="0" w:line="240" w:lineRule="auto"/>
              <w:rPr>
                <w:rFonts w:ascii="Calibri" w:eastAsia="Times New Roman" w:hAnsi="Calibri" w:cs="Calibri"/>
                <w:color w:val="000000"/>
                <w:sz w:val="14"/>
                <w:szCs w:val="14"/>
                <w:lang w:eastAsia="es-MX"/>
              </w:rPr>
            </w:pPr>
            <w:r w:rsidRPr="00B74F25">
              <w:rPr>
                <w:rFonts w:ascii="Calibri" w:eastAsia="Times New Roman" w:hAnsi="Calibri" w:cs="Calibri"/>
                <w:color w:val="000000"/>
                <w:sz w:val="14"/>
                <w:szCs w:val="14"/>
                <w:lang w:eastAsia="es-MX"/>
              </w:rPr>
              <w:t> </w:t>
            </w:r>
          </w:p>
        </w:tc>
        <w:tc>
          <w:tcPr>
            <w:tcW w:w="211" w:type="dxa"/>
            <w:tcBorders>
              <w:top w:val="nil"/>
              <w:left w:val="nil"/>
              <w:bottom w:val="single" w:sz="4" w:space="0" w:color="auto"/>
              <w:right w:val="single" w:sz="4" w:space="0" w:color="auto"/>
            </w:tcBorders>
            <w:shd w:val="clear" w:color="000000" w:fill="A9D08E"/>
            <w:vAlign w:val="bottom"/>
            <w:hideMark/>
          </w:tcPr>
          <w:p w:rsidR="00783272" w:rsidRPr="00B74F25" w:rsidRDefault="00783272" w:rsidP="00A10B1D">
            <w:pPr>
              <w:spacing w:after="0" w:line="240" w:lineRule="auto"/>
              <w:jc w:val="center"/>
              <w:rPr>
                <w:rFonts w:ascii="Calibri" w:eastAsia="Times New Roman" w:hAnsi="Calibri" w:cs="Calibri"/>
                <w:color w:val="000000"/>
                <w:sz w:val="14"/>
                <w:szCs w:val="14"/>
                <w:lang w:eastAsia="es-MX"/>
              </w:rPr>
            </w:pPr>
            <w:r w:rsidRPr="00B74F25">
              <w:rPr>
                <w:rFonts w:ascii="Calibri" w:eastAsia="Times New Roman" w:hAnsi="Calibri" w:cs="Calibri"/>
                <w:color w:val="000000"/>
                <w:sz w:val="14"/>
                <w:szCs w:val="14"/>
                <w:lang w:eastAsia="es-MX"/>
              </w:rPr>
              <w:t> </w:t>
            </w:r>
          </w:p>
        </w:tc>
        <w:tc>
          <w:tcPr>
            <w:tcW w:w="211" w:type="dxa"/>
            <w:tcBorders>
              <w:top w:val="nil"/>
              <w:left w:val="nil"/>
              <w:bottom w:val="single" w:sz="4" w:space="0" w:color="auto"/>
              <w:right w:val="single" w:sz="4" w:space="0" w:color="auto"/>
            </w:tcBorders>
            <w:shd w:val="clear" w:color="000000" w:fill="A9D08E"/>
            <w:vAlign w:val="bottom"/>
            <w:hideMark/>
          </w:tcPr>
          <w:p w:rsidR="00783272" w:rsidRPr="00B74F25" w:rsidRDefault="00783272" w:rsidP="00A10B1D">
            <w:pPr>
              <w:spacing w:after="0" w:line="240" w:lineRule="auto"/>
              <w:jc w:val="center"/>
              <w:rPr>
                <w:rFonts w:ascii="Calibri" w:eastAsia="Times New Roman" w:hAnsi="Calibri" w:cs="Calibri"/>
                <w:color w:val="000000"/>
                <w:sz w:val="14"/>
                <w:szCs w:val="14"/>
                <w:lang w:eastAsia="es-MX"/>
              </w:rPr>
            </w:pPr>
            <w:r w:rsidRPr="00B74F25">
              <w:rPr>
                <w:rFonts w:ascii="Calibri" w:eastAsia="Times New Roman" w:hAnsi="Calibri" w:cs="Calibri"/>
                <w:color w:val="000000"/>
                <w:sz w:val="14"/>
                <w:szCs w:val="14"/>
                <w:lang w:eastAsia="es-MX"/>
              </w:rPr>
              <w:t> </w:t>
            </w:r>
          </w:p>
        </w:tc>
        <w:tc>
          <w:tcPr>
            <w:tcW w:w="211" w:type="dxa"/>
            <w:tcBorders>
              <w:top w:val="nil"/>
              <w:left w:val="nil"/>
              <w:bottom w:val="single" w:sz="4" w:space="0" w:color="auto"/>
              <w:right w:val="single" w:sz="4" w:space="0" w:color="auto"/>
            </w:tcBorders>
            <w:shd w:val="clear" w:color="000000" w:fill="A9D08E"/>
            <w:vAlign w:val="bottom"/>
            <w:hideMark/>
          </w:tcPr>
          <w:p w:rsidR="00783272" w:rsidRPr="00B74F25" w:rsidRDefault="00783272" w:rsidP="00A10B1D">
            <w:pPr>
              <w:spacing w:after="0" w:line="240" w:lineRule="auto"/>
              <w:jc w:val="center"/>
              <w:rPr>
                <w:rFonts w:ascii="Calibri" w:eastAsia="Times New Roman" w:hAnsi="Calibri" w:cs="Calibri"/>
                <w:color w:val="000000"/>
                <w:sz w:val="14"/>
                <w:szCs w:val="14"/>
                <w:lang w:eastAsia="es-MX"/>
              </w:rPr>
            </w:pPr>
            <w:r w:rsidRPr="00B74F25">
              <w:rPr>
                <w:rFonts w:ascii="Calibri" w:eastAsia="Times New Roman" w:hAnsi="Calibri" w:cs="Calibri"/>
                <w:color w:val="000000"/>
                <w:sz w:val="14"/>
                <w:szCs w:val="14"/>
                <w:lang w:eastAsia="es-MX"/>
              </w:rPr>
              <w:t> </w:t>
            </w:r>
          </w:p>
        </w:tc>
        <w:tc>
          <w:tcPr>
            <w:tcW w:w="211" w:type="dxa"/>
            <w:tcBorders>
              <w:top w:val="nil"/>
              <w:left w:val="nil"/>
              <w:bottom w:val="single" w:sz="4" w:space="0" w:color="auto"/>
              <w:right w:val="single" w:sz="4" w:space="0" w:color="auto"/>
            </w:tcBorders>
            <w:shd w:val="clear" w:color="000000" w:fill="A9D08E"/>
            <w:vAlign w:val="bottom"/>
            <w:hideMark/>
          </w:tcPr>
          <w:p w:rsidR="00783272" w:rsidRPr="00B74F25" w:rsidRDefault="00783272" w:rsidP="00A10B1D">
            <w:pPr>
              <w:spacing w:after="0" w:line="240" w:lineRule="auto"/>
              <w:jc w:val="center"/>
              <w:rPr>
                <w:rFonts w:ascii="Calibri" w:eastAsia="Times New Roman" w:hAnsi="Calibri" w:cs="Calibri"/>
                <w:color w:val="000000"/>
                <w:sz w:val="14"/>
                <w:szCs w:val="14"/>
                <w:lang w:eastAsia="es-MX"/>
              </w:rPr>
            </w:pPr>
            <w:r w:rsidRPr="00B74F25">
              <w:rPr>
                <w:rFonts w:ascii="Calibri" w:eastAsia="Times New Roman" w:hAnsi="Calibri" w:cs="Calibri"/>
                <w:color w:val="000000"/>
                <w:sz w:val="14"/>
                <w:szCs w:val="14"/>
                <w:lang w:eastAsia="es-MX"/>
              </w:rPr>
              <w:t> </w:t>
            </w:r>
          </w:p>
        </w:tc>
        <w:tc>
          <w:tcPr>
            <w:tcW w:w="424" w:type="dxa"/>
            <w:tcBorders>
              <w:top w:val="nil"/>
              <w:left w:val="nil"/>
              <w:bottom w:val="single" w:sz="4" w:space="0" w:color="auto"/>
              <w:right w:val="single" w:sz="4" w:space="0" w:color="auto"/>
            </w:tcBorders>
            <w:shd w:val="clear" w:color="000000" w:fill="A9D08E"/>
            <w:vAlign w:val="bottom"/>
            <w:hideMark/>
          </w:tcPr>
          <w:p w:rsidR="00783272" w:rsidRPr="00B74F25" w:rsidRDefault="00783272" w:rsidP="00A10B1D">
            <w:pPr>
              <w:spacing w:after="0" w:line="240" w:lineRule="auto"/>
              <w:jc w:val="center"/>
              <w:rPr>
                <w:rFonts w:ascii="Calibri" w:eastAsia="Times New Roman" w:hAnsi="Calibri" w:cs="Calibri"/>
                <w:b/>
                <w:bCs/>
                <w:sz w:val="14"/>
                <w:szCs w:val="14"/>
                <w:lang w:eastAsia="es-MX"/>
              </w:rPr>
            </w:pPr>
            <w:r w:rsidRPr="00B74F25">
              <w:rPr>
                <w:rFonts w:ascii="Calibri" w:eastAsia="Times New Roman" w:hAnsi="Calibri" w:cs="Calibri"/>
                <w:b/>
                <w:bCs/>
                <w:sz w:val="14"/>
                <w:szCs w:val="14"/>
                <w:lang w:eastAsia="es-MX"/>
              </w:rPr>
              <w:t> </w:t>
            </w:r>
          </w:p>
        </w:tc>
        <w:tc>
          <w:tcPr>
            <w:tcW w:w="282" w:type="dxa"/>
            <w:tcBorders>
              <w:top w:val="nil"/>
              <w:left w:val="nil"/>
              <w:bottom w:val="single" w:sz="4" w:space="0" w:color="auto"/>
              <w:right w:val="single" w:sz="4" w:space="0" w:color="auto"/>
            </w:tcBorders>
            <w:shd w:val="clear" w:color="000000" w:fill="A9D08E"/>
            <w:vAlign w:val="bottom"/>
            <w:hideMark/>
          </w:tcPr>
          <w:p w:rsidR="00783272" w:rsidRPr="00B74F25" w:rsidRDefault="00783272" w:rsidP="00A10B1D">
            <w:pPr>
              <w:spacing w:after="0" w:line="240" w:lineRule="auto"/>
              <w:jc w:val="center"/>
              <w:rPr>
                <w:rFonts w:ascii="Calibri" w:eastAsia="Times New Roman" w:hAnsi="Calibri" w:cs="Calibri"/>
                <w:b/>
                <w:bCs/>
                <w:sz w:val="14"/>
                <w:szCs w:val="14"/>
                <w:lang w:eastAsia="es-MX"/>
              </w:rPr>
            </w:pPr>
            <w:r w:rsidRPr="00B74F25">
              <w:rPr>
                <w:rFonts w:ascii="Calibri" w:eastAsia="Times New Roman" w:hAnsi="Calibri" w:cs="Calibri"/>
                <w:b/>
                <w:bCs/>
                <w:sz w:val="14"/>
                <w:szCs w:val="14"/>
                <w:lang w:eastAsia="es-MX"/>
              </w:rPr>
              <w:t> </w:t>
            </w:r>
          </w:p>
        </w:tc>
        <w:tc>
          <w:tcPr>
            <w:tcW w:w="353" w:type="dxa"/>
            <w:tcBorders>
              <w:top w:val="nil"/>
              <w:left w:val="nil"/>
              <w:bottom w:val="single" w:sz="4" w:space="0" w:color="auto"/>
              <w:right w:val="single" w:sz="4" w:space="0" w:color="auto"/>
            </w:tcBorders>
            <w:shd w:val="clear" w:color="000000" w:fill="A9D08E"/>
            <w:vAlign w:val="bottom"/>
            <w:hideMark/>
          </w:tcPr>
          <w:p w:rsidR="00783272" w:rsidRPr="00B74F25" w:rsidRDefault="00783272" w:rsidP="00A10B1D">
            <w:pPr>
              <w:spacing w:after="0" w:line="240" w:lineRule="auto"/>
              <w:jc w:val="center"/>
              <w:rPr>
                <w:rFonts w:ascii="Calibri" w:eastAsia="Times New Roman" w:hAnsi="Calibri" w:cs="Calibri"/>
                <w:b/>
                <w:bCs/>
                <w:sz w:val="14"/>
                <w:szCs w:val="14"/>
                <w:lang w:eastAsia="es-MX"/>
              </w:rPr>
            </w:pPr>
            <w:r w:rsidRPr="00B74F25">
              <w:rPr>
                <w:rFonts w:ascii="Calibri" w:eastAsia="Times New Roman" w:hAnsi="Calibri" w:cs="Calibri"/>
                <w:b/>
                <w:bCs/>
                <w:sz w:val="14"/>
                <w:szCs w:val="14"/>
                <w:lang w:eastAsia="es-MX"/>
              </w:rPr>
              <w:t> </w:t>
            </w:r>
          </w:p>
        </w:tc>
        <w:tc>
          <w:tcPr>
            <w:tcW w:w="282" w:type="dxa"/>
            <w:tcBorders>
              <w:top w:val="nil"/>
              <w:left w:val="nil"/>
              <w:bottom w:val="single" w:sz="4" w:space="0" w:color="auto"/>
              <w:right w:val="single" w:sz="4" w:space="0" w:color="auto"/>
            </w:tcBorders>
            <w:shd w:val="clear" w:color="000000" w:fill="A9D08E"/>
            <w:vAlign w:val="bottom"/>
            <w:hideMark/>
          </w:tcPr>
          <w:p w:rsidR="00783272" w:rsidRPr="00B74F25" w:rsidRDefault="00783272" w:rsidP="00A10B1D">
            <w:pPr>
              <w:spacing w:after="0" w:line="240" w:lineRule="auto"/>
              <w:jc w:val="center"/>
              <w:rPr>
                <w:rFonts w:ascii="Calibri" w:eastAsia="Times New Roman" w:hAnsi="Calibri" w:cs="Calibri"/>
                <w:b/>
                <w:bCs/>
                <w:sz w:val="14"/>
                <w:szCs w:val="14"/>
                <w:lang w:eastAsia="es-MX"/>
              </w:rPr>
            </w:pPr>
            <w:r w:rsidRPr="00B74F25">
              <w:rPr>
                <w:rFonts w:ascii="Calibri" w:eastAsia="Times New Roman" w:hAnsi="Calibri" w:cs="Calibri"/>
                <w:b/>
                <w:bCs/>
                <w:sz w:val="14"/>
                <w:szCs w:val="14"/>
                <w:lang w:eastAsia="es-MX"/>
              </w:rPr>
              <w:t> </w:t>
            </w:r>
          </w:p>
        </w:tc>
        <w:tc>
          <w:tcPr>
            <w:tcW w:w="380" w:type="dxa"/>
            <w:tcBorders>
              <w:top w:val="nil"/>
              <w:left w:val="nil"/>
              <w:bottom w:val="single" w:sz="4" w:space="0" w:color="auto"/>
              <w:right w:val="single" w:sz="4" w:space="0" w:color="auto"/>
            </w:tcBorders>
            <w:shd w:val="clear" w:color="000000" w:fill="A9D08E"/>
            <w:vAlign w:val="bottom"/>
            <w:hideMark/>
          </w:tcPr>
          <w:p w:rsidR="00783272" w:rsidRPr="00B74F25" w:rsidRDefault="00783272" w:rsidP="00A10B1D">
            <w:pPr>
              <w:spacing w:after="0" w:line="240" w:lineRule="auto"/>
              <w:jc w:val="center"/>
              <w:rPr>
                <w:rFonts w:ascii="Calibri" w:eastAsia="Times New Roman" w:hAnsi="Calibri" w:cs="Calibri"/>
                <w:b/>
                <w:bCs/>
                <w:sz w:val="14"/>
                <w:szCs w:val="14"/>
                <w:lang w:eastAsia="es-MX"/>
              </w:rPr>
            </w:pPr>
            <w:r w:rsidRPr="00B74F25">
              <w:rPr>
                <w:rFonts w:ascii="Calibri" w:eastAsia="Times New Roman" w:hAnsi="Calibri" w:cs="Calibri"/>
                <w:b/>
                <w:bCs/>
                <w:sz w:val="14"/>
                <w:szCs w:val="14"/>
                <w:lang w:eastAsia="es-MX"/>
              </w:rPr>
              <w:t> </w:t>
            </w:r>
          </w:p>
        </w:tc>
        <w:tc>
          <w:tcPr>
            <w:tcW w:w="425" w:type="dxa"/>
            <w:tcBorders>
              <w:top w:val="nil"/>
              <w:left w:val="nil"/>
              <w:bottom w:val="single" w:sz="4" w:space="0" w:color="auto"/>
              <w:right w:val="single" w:sz="4" w:space="0" w:color="auto"/>
            </w:tcBorders>
            <w:shd w:val="clear" w:color="000000" w:fill="A9D08E"/>
            <w:vAlign w:val="bottom"/>
            <w:hideMark/>
          </w:tcPr>
          <w:p w:rsidR="00783272" w:rsidRPr="00B74F25" w:rsidRDefault="00783272" w:rsidP="00A10B1D">
            <w:pPr>
              <w:spacing w:after="0" w:line="240" w:lineRule="auto"/>
              <w:jc w:val="center"/>
              <w:rPr>
                <w:rFonts w:ascii="Calibri" w:eastAsia="Times New Roman" w:hAnsi="Calibri" w:cs="Calibri"/>
                <w:b/>
                <w:bCs/>
                <w:sz w:val="14"/>
                <w:szCs w:val="14"/>
                <w:lang w:eastAsia="es-MX"/>
              </w:rPr>
            </w:pPr>
            <w:r w:rsidRPr="00B74F25">
              <w:rPr>
                <w:rFonts w:ascii="Calibri" w:eastAsia="Times New Roman" w:hAnsi="Calibri" w:cs="Calibri"/>
                <w:b/>
                <w:bCs/>
                <w:sz w:val="14"/>
                <w:szCs w:val="14"/>
                <w:lang w:eastAsia="es-MX"/>
              </w:rPr>
              <w:t> </w:t>
            </w:r>
          </w:p>
        </w:tc>
        <w:tc>
          <w:tcPr>
            <w:tcW w:w="282" w:type="dxa"/>
            <w:tcBorders>
              <w:top w:val="nil"/>
              <w:left w:val="nil"/>
              <w:bottom w:val="single" w:sz="4" w:space="0" w:color="auto"/>
              <w:right w:val="single" w:sz="4" w:space="0" w:color="auto"/>
            </w:tcBorders>
            <w:shd w:val="clear" w:color="000000" w:fill="A9D08E"/>
            <w:vAlign w:val="bottom"/>
            <w:hideMark/>
          </w:tcPr>
          <w:p w:rsidR="00783272" w:rsidRPr="00B74F25" w:rsidRDefault="00783272" w:rsidP="00A10B1D">
            <w:pPr>
              <w:spacing w:after="0" w:line="240" w:lineRule="auto"/>
              <w:rPr>
                <w:rFonts w:ascii="Calibri" w:eastAsia="Times New Roman" w:hAnsi="Calibri" w:cs="Calibri"/>
                <w:b/>
                <w:bCs/>
                <w:sz w:val="14"/>
                <w:szCs w:val="14"/>
                <w:lang w:eastAsia="es-MX"/>
              </w:rPr>
            </w:pPr>
            <w:r w:rsidRPr="00B74F25">
              <w:rPr>
                <w:rFonts w:ascii="Calibri" w:eastAsia="Times New Roman" w:hAnsi="Calibri" w:cs="Calibri"/>
                <w:b/>
                <w:bCs/>
                <w:sz w:val="14"/>
                <w:szCs w:val="14"/>
                <w:lang w:eastAsia="es-MX"/>
              </w:rPr>
              <w:t> </w:t>
            </w:r>
          </w:p>
        </w:tc>
        <w:tc>
          <w:tcPr>
            <w:tcW w:w="2435" w:type="dxa"/>
            <w:tcBorders>
              <w:top w:val="nil"/>
              <w:left w:val="nil"/>
              <w:bottom w:val="single" w:sz="4" w:space="0" w:color="auto"/>
              <w:right w:val="single" w:sz="4" w:space="0" w:color="auto"/>
            </w:tcBorders>
            <w:shd w:val="clear" w:color="000000" w:fill="A9D08E"/>
            <w:vAlign w:val="center"/>
            <w:hideMark/>
          </w:tcPr>
          <w:p w:rsidR="00783272" w:rsidRPr="00B74F25" w:rsidRDefault="00783272" w:rsidP="00A10B1D">
            <w:pPr>
              <w:spacing w:after="0" w:line="240" w:lineRule="auto"/>
              <w:rPr>
                <w:rFonts w:ascii="Calibri" w:eastAsia="Times New Roman" w:hAnsi="Calibri" w:cs="Calibri"/>
                <w:b/>
                <w:bCs/>
                <w:sz w:val="16"/>
                <w:szCs w:val="16"/>
                <w:lang w:eastAsia="es-MX"/>
              </w:rPr>
            </w:pPr>
            <w:r w:rsidRPr="00B74F25">
              <w:rPr>
                <w:rFonts w:ascii="Calibri" w:eastAsia="Times New Roman" w:hAnsi="Calibri" w:cs="Calibri"/>
                <w:b/>
                <w:bCs/>
                <w:sz w:val="16"/>
                <w:szCs w:val="16"/>
                <w:lang w:eastAsia="es-MX"/>
              </w:rPr>
              <w:t>TOTAL</w:t>
            </w:r>
          </w:p>
        </w:tc>
        <w:tc>
          <w:tcPr>
            <w:tcW w:w="1384" w:type="dxa"/>
            <w:tcBorders>
              <w:top w:val="nil"/>
              <w:left w:val="nil"/>
              <w:bottom w:val="single" w:sz="4" w:space="0" w:color="auto"/>
              <w:right w:val="single" w:sz="4" w:space="0" w:color="auto"/>
            </w:tcBorders>
            <w:shd w:val="clear" w:color="000000" w:fill="A9D08E"/>
            <w:vAlign w:val="center"/>
            <w:hideMark/>
          </w:tcPr>
          <w:p w:rsidR="00783272" w:rsidRPr="00B74F25" w:rsidRDefault="00783272" w:rsidP="00A10B1D">
            <w:pPr>
              <w:spacing w:after="0" w:line="240" w:lineRule="auto"/>
              <w:jc w:val="right"/>
              <w:rPr>
                <w:rFonts w:ascii="Calibri" w:eastAsia="Times New Roman" w:hAnsi="Calibri" w:cs="Calibri"/>
                <w:b/>
                <w:bCs/>
                <w:sz w:val="16"/>
                <w:szCs w:val="16"/>
                <w:lang w:eastAsia="es-MX"/>
              </w:rPr>
            </w:pPr>
            <w:r w:rsidRPr="00B74F25">
              <w:rPr>
                <w:rFonts w:ascii="Calibri" w:eastAsia="Times New Roman" w:hAnsi="Calibri" w:cs="Calibri"/>
                <w:b/>
                <w:bCs/>
                <w:sz w:val="16"/>
                <w:szCs w:val="16"/>
                <w:lang w:eastAsia="es-MX"/>
              </w:rPr>
              <w:t xml:space="preserve"> $18,110,000.00 </w:t>
            </w:r>
          </w:p>
        </w:tc>
        <w:tc>
          <w:tcPr>
            <w:tcW w:w="1408" w:type="dxa"/>
            <w:tcBorders>
              <w:top w:val="nil"/>
              <w:left w:val="nil"/>
              <w:bottom w:val="single" w:sz="4" w:space="0" w:color="auto"/>
              <w:right w:val="single" w:sz="4" w:space="0" w:color="auto"/>
            </w:tcBorders>
            <w:shd w:val="clear" w:color="000000" w:fill="A9D08E"/>
            <w:vAlign w:val="center"/>
            <w:hideMark/>
          </w:tcPr>
          <w:p w:rsidR="00783272" w:rsidRPr="00B74F25" w:rsidRDefault="00783272" w:rsidP="00A10B1D">
            <w:pPr>
              <w:spacing w:after="0" w:line="240" w:lineRule="auto"/>
              <w:jc w:val="right"/>
              <w:rPr>
                <w:rFonts w:ascii="Calibri" w:eastAsia="Times New Roman" w:hAnsi="Calibri" w:cs="Calibri"/>
                <w:b/>
                <w:bCs/>
                <w:sz w:val="16"/>
                <w:szCs w:val="16"/>
                <w:lang w:eastAsia="es-MX"/>
              </w:rPr>
            </w:pPr>
            <w:r w:rsidRPr="00B74F25">
              <w:rPr>
                <w:rFonts w:ascii="Calibri" w:eastAsia="Times New Roman" w:hAnsi="Calibri" w:cs="Calibri"/>
                <w:b/>
                <w:bCs/>
                <w:sz w:val="16"/>
                <w:szCs w:val="16"/>
                <w:lang w:eastAsia="es-MX"/>
              </w:rPr>
              <w:t xml:space="preserve"> $5,629,625.49 </w:t>
            </w:r>
          </w:p>
        </w:tc>
        <w:tc>
          <w:tcPr>
            <w:tcW w:w="1371" w:type="dxa"/>
            <w:tcBorders>
              <w:top w:val="nil"/>
              <w:left w:val="nil"/>
              <w:bottom w:val="single" w:sz="4" w:space="0" w:color="auto"/>
              <w:right w:val="single" w:sz="4" w:space="0" w:color="auto"/>
            </w:tcBorders>
            <w:shd w:val="clear" w:color="000000" w:fill="A9D08E"/>
            <w:vAlign w:val="center"/>
            <w:hideMark/>
          </w:tcPr>
          <w:p w:rsidR="00783272" w:rsidRPr="00B74F25" w:rsidRDefault="00783272" w:rsidP="00A10B1D">
            <w:pPr>
              <w:spacing w:after="0" w:line="240" w:lineRule="auto"/>
              <w:jc w:val="right"/>
              <w:rPr>
                <w:rFonts w:ascii="Calibri" w:eastAsia="Times New Roman" w:hAnsi="Calibri" w:cs="Calibri"/>
                <w:b/>
                <w:bCs/>
                <w:sz w:val="16"/>
                <w:szCs w:val="16"/>
                <w:lang w:eastAsia="es-MX"/>
              </w:rPr>
            </w:pPr>
            <w:r w:rsidRPr="00B74F25">
              <w:rPr>
                <w:rFonts w:ascii="Calibri" w:eastAsia="Times New Roman" w:hAnsi="Calibri" w:cs="Calibri"/>
                <w:b/>
                <w:bCs/>
                <w:sz w:val="16"/>
                <w:szCs w:val="16"/>
                <w:lang w:eastAsia="es-MX"/>
              </w:rPr>
              <w:t xml:space="preserve"> $5,629,625.49 </w:t>
            </w:r>
          </w:p>
        </w:tc>
        <w:tc>
          <w:tcPr>
            <w:tcW w:w="1300" w:type="dxa"/>
            <w:tcBorders>
              <w:top w:val="nil"/>
              <w:left w:val="nil"/>
              <w:bottom w:val="single" w:sz="4" w:space="0" w:color="auto"/>
              <w:right w:val="single" w:sz="4" w:space="0" w:color="auto"/>
            </w:tcBorders>
            <w:shd w:val="clear" w:color="000000" w:fill="A9D08E"/>
            <w:vAlign w:val="center"/>
            <w:hideMark/>
          </w:tcPr>
          <w:p w:rsidR="00783272" w:rsidRPr="00B74F25" w:rsidRDefault="00783272" w:rsidP="00A10B1D">
            <w:pPr>
              <w:spacing w:after="0" w:line="240" w:lineRule="auto"/>
              <w:jc w:val="right"/>
              <w:rPr>
                <w:rFonts w:ascii="Calibri" w:eastAsia="Times New Roman" w:hAnsi="Calibri" w:cs="Calibri"/>
                <w:b/>
                <w:bCs/>
                <w:sz w:val="16"/>
                <w:szCs w:val="16"/>
                <w:lang w:eastAsia="es-MX"/>
              </w:rPr>
            </w:pPr>
            <w:r w:rsidRPr="00B74F25">
              <w:rPr>
                <w:rFonts w:ascii="Calibri" w:eastAsia="Times New Roman" w:hAnsi="Calibri" w:cs="Calibri"/>
                <w:b/>
                <w:bCs/>
                <w:sz w:val="16"/>
                <w:szCs w:val="16"/>
                <w:lang w:eastAsia="es-MX"/>
              </w:rPr>
              <w:t xml:space="preserve"> $18,110,000.00 </w:t>
            </w:r>
          </w:p>
        </w:tc>
      </w:tr>
      <w:tr w:rsidR="00783272" w:rsidRPr="00B74F25" w:rsidTr="00A10B1D">
        <w:trPr>
          <w:trHeight w:val="300"/>
          <w:jc w:val="center"/>
        </w:trPr>
        <w:tc>
          <w:tcPr>
            <w:tcW w:w="211"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211"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211"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211"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211"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424"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282"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353"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282"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380"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425"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282"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2435" w:type="dxa"/>
            <w:tcBorders>
              <w:top w:val="nil"/>
              <w:left w:val="nil"/>
              <w:bottom w:val="nil"/>
              <w:right w:val="nil"/>
            </w:tcBorders>
            <w:shd w:val="clear" w:color="auto" w:fill="auto"/>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1384"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1408"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1371"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1300"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r>
      <w:tr w:rsidR="00783272" w:rsidRPr="00B74F25" w:rsidTr="00A10B1D">
        <w:trPr>
          <w:trHeight w:val="300"/>
          <w:jc w:val="center"/>
        </w:trPr>
        <w:tc>
          <w:tcPr>
            <w:tcW w:w="3201" w:type="dxa"/>
            <w:gridSpan w:val="11"/>
            <w:tcBorders>
              <w:top w:val="nil"/>
              <w:left w:val="nil"/>
              <w:bottom w:val="single" w:sz="4" w:space="0" w:color="auto"/>
              <w:right w:val="nil"/>
            </w:tcBorders>
            <w:shd w:val="clear" w:color="auto" w:fill="auto"/>
            <w:noWrap/>
            <w:vAlign w:val="center"/>
            <w:hideMark/>
          </w:tcPr>
          <w:p w:rsidR="00783272" w:rsidRPr="00B74F25" w:rsidRDefault="00783272" w:rsidP="00A10B1D">
            <w:pPr>
              <w:spacing w:after="0" w:line="240" w:lineRule="auto"/>
              <w:rPr>
                <w:rFonts w:ascii="Calibri" w:eastAsia="Times New Roman" w:hAnsi="Calibri" w:cs="Calibri"/>
                <w:b/>
                <w:bCs/>
                <w:color w:val="000000"/>
                <w:lang w:eastAsia="es-MX"/>
              </w:rPr>
            </w:pPr>
            <w:r w:rsidRPr="00B74F25">
              <w:rPr>
                <w:rFonts w:ascii="Calibri" w:eastAsia="Times New Roman" w:hAnsi="Calibri" w:cs="Calibri"/>
                <w:b/>
                <w:bCs/>
                <w:color w:val="000000"/>
                <w:lang w:eastAsia="es-MX"/>
              </w:rPr>
              <w:t>FONDO II 2024</w:t>
            </w:r>
          </w:p>
        </w:tc>
        <w:tc>
          <w:tcPr>
            <w:tcW w:w="282"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Calibri" w:eastAsia="Times New Roman" w:hAnsi="Calibri" w:cs="Calibri"/>
                <w:b/>
                <w:bCs/>
                <w:color w:val="000000"/>
                <w:lang w:eastAsia="es-MX"/>
              </w:rPr>
            </w:pPr>
          </w:p>
        </w:tc>
        <w:tc>
          <w:tcPr>
            <w:tcW w:w="2435" w:type="dxa"/>
            <w:tcBorders>
              <w:top w:val="nil"/>
              <w:left w:val="nil"/>
              <w:bottom w:val="nil"/>
              <w:right w:val="nil"/>
            </w:tcBorders>
            <w:shd w:val="clear" w:color="auto" w:fill="auto"/>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1384"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1408"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1371"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1300"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r>
      <w:tr w:rsidR="00783272" w:rsidRPr="00B74F25" w:rsidTr="00A10B1D">
        <w:trPr>
          <w:trHeight w:val="645"/>
          <w:jc w:val="center"/>
        </w:trPr>
        <w:tc>
          <w:tcPr>
            <w:tcW w:w="3201" w:type="dxa"/>
            <w:gridSpan w:val="11"/>
            <w:tcBorders>
              <w:top w:val="single" w:sz="4" w:space="0" w:color="auto"/>
              <w:left w:val="single" w:sz="4" w:space="0" w:color="auto"/>
              <w:bottom w:val="single" w:sz="4" w:space="0" w:color="auto"/>
              <w:right w:val="single" w:sz="4" w:space="0" w:color="000000"/>
            </w:tcBorders>
            <w:shd w:val="clear" w:color="000000" w:fill="D9D9D9"/>
            <w:vAlign w:val="center"/>
            <w:hideMark/>
          </w:tcPr>
          <w:p w:rsidR="00783272" w:rsidRPr="00B74F25" w:rsidRDefault="00783272" w:rsidP="00A10B1D">
            <w:pPr>
              <w:spacing w:after="0" w:line="240" w:lineRule="auto"/>
              <w:jc w:val="center"/>
              <w:rPr>
                <w:rFonts w:ascii="Calibri" w:eastAsia="Times New Roman" w:hAnsi="Calibri" w:cs="Calibri"/>
                <w:b/>
                <w:bCs/>
                <w:lang w:eastAsia="es-MX"/>
              </w:rPr>
            </w:pPr>
            <w:r w:rsidRPr="00B74F25">
              <w:rPr>
                <w:rFonts w:ascii="Calibri" w:eastAsia="Times New Roman" w:hAnsi="Calibri" w:cs="Calibri"/>
                <w:b/>
                <w:bCs/>
                <w:lang w:eastAsia="es-MX"/>
              </w:rPr>
              <w:t>DESARROLLO AGROPECUARIO</w:t>
            </w:r>
          </w:p>
        </w:tc>
        <w:tc>
          <w:tcPr>
            <w:tcW w:w="282" w:type="dxa"/>
            <w:tcBorders>
              <w:top w:val="single" w:sz="4" w:space="0" w:color="auto"/>
              <w:left w:val="nil"/>
              <w:bottom w:val="single" w:sz="4" w:space="0" w:color="auto"/>
              <w:right w:val="nil"/>
            </w:tcBorders>
            <w:shd w:val="clear" w:color="000000" w:fill="D9D9D9"/>
            <w:noWrap/>
            <w:vAlign w:val="bottom"/>
            <w:hideMark/>
          </w:tcPr>
          <w:p w:rsidR="00783272" w:rsidRPr="00B74F25" w:rsidRDefault="00783272" w:rsidP="00A10B1D">
            <w:pPr>
              <w:spacing w:after="0" w:line="240" w:lineRule="auto"/>
              <w:rPr>
                <w:rFonts w:ascii="Calibri" w:eastAsia="Times New Roman" w:hAnsi="Calibri" w:cs="Calibri"/>
                <w:b/>
                <w:bCs/>
                <w:lang w:eastAsia="es-MX"/>
              </w:rPr>
            </w:pPr>
            <w:r w:rsidRPr="00B74F25">
              <w:rPr>
                <w:rFonts w:ascii="Calibri" w:eastAsia="Times New Roman" w:hAnsi="Calibri" w:cs="Calibri"/>
                <w:b/>
                <w:bCs/>
                <w:lang w:eastAsia="es-MX"/>
              </w:rPr>
              <w:t> </w:t>
            </w:r>
          </w:p>
        </w:tc>
        <w:tc>
          <w:tcPr>
            <w:tcW w:w="2435" w:type="dxa"/>
            <w:tcBorders>
              <w:top w:val="single" w:sz="4" w:space="0" w:color="auto"/>
              <w:left w:val="single" w:sz="4" w:space="0" w:color="auto"/>
              <w:bottom w:val="single" w:sz="4" w:space="0" w:color="auto"/>
              <w:right w:val="nil"/>
            </w:tcBorders>
            <w:shd w:val="clear" w:color="000000" w:fill="D9D9D9"/>
            <w:vAlign w:val="bottom"/>
            <w:hideMark/>
          </w:tcPr>
          <w:p w:rsidR="00783272" w:rsidRPr="00B74F25" w:rsidRDefault="00783272" w:rsidP="00A10B1D">
            <w:pPr>
              <w:spacing w:after="0" w:line="240" w:lineRule="auto"/>
              <w:rPr>
                <w:rFonts w:ascii="Calibri" w:eastAsia="Times New Roman" w:hAnsi="Calibri" w:cs="Calibri"/>
                <w:b/>
                <w:bCs/>
                <w:lang w:eastAsia="es-MX"/>
              </w:rPr>
            </w:pPr>
            <w:r w:rsidRPr="00B74F25">
              <w:rPr>
                <w:rFonts w:ascii="Calibri" w:eastAsia="Times New Roman" w:hAnsi="Calibri" w:cs="Calibri"/>
                <w:b/>
                <w:bCs/>
                <w:lang w:eastAsia="es-MX"/>
              </w:rPr>
              <w:t> </w:t>
            </w:r>
          </w:p>
        </w:tc>
        <w:tc>
          <w:tcPr>
            <w:tcW w:w="1384"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783272" w:rsidRPr="00B74F25" w:rsidRDefault="00783272" w:rsidP="00A10B1D">
            <w:pPr>
              <w:spacing w:after="0" w:line="240" w:lineRule="auto"/>
              <w:jc w:val="center"/>
              <w:rPr>
                <w:rFonts w:ascii="Calibri" w:eastAsia="Times New Roman" w:hAnsi="Calibri" w:cs="Calibri"/>
                <w:b/>
                <w:bCs/>
                <w:lang w:eastAsia="es-MX"/>
              </w:rPr>
            </w:pPr>
            <w:r w:rsidRPr="00B74F25">
              <w:rPr>
                <w:rFonts w:ascii="Calibri" w:eastAsia="Times New Roman" w:hAnsi="Calibri" w:cs="Calibri"/>
                <w:b/>
                <w:bCs/>
                <w:lang w:eastAsia="es-MX"/>
              </w:rPr>
              <w:t>AUTORIZADO</w:t>
            </w:r>
          </w:p>
        </w:tc>
        <w:tc>
          <w:tcPr>
            <w:tcW w:w="1408" w:type="dxa"/>
            <w:tcBorders>
              <w:top w:val="single" w:sz="4" w:space="0" w:color="auto"/>
              <w:left w:val="nil"/>
              <w:bottom w:val="single" w:sz="4" w:space="0" w:color="auto"/>
              <w:right w:val="single" w:sz="4" w:space="0" w:color="auto"/>
            </w:tcBorders>
            <w:shd w:val="clear" w:color="000000" w:fill="D9D9D9"/>
            <w:vAlign w:val="center"/>
            <w:hideMark/>
          </w:tcPr>
          <w:p w:rsidR="00783272" w:rsidRPr="00B74F25" w:rsidRDefault="00783272" w:rsidP="00A10B1D">
            <w:pPr>
              <w:spacing w:after="0" w:line="240" w:lineRule="auto"/>
              <w:jc w:val="center"/>
              <w:rPr>
                <w:rFonts w:ascii="Calibri" w:eastAsia="Times New Roman" w:hAnsi="Calibri" w:cs="Calibri"/>
                <w:b/>
                <w:bCs/>
                <w:lang w:eastAsia="es-MX"/>
              </w:rPr>
            </w:pPr>
            <w:r w:rsidRPr="00B74F25">
              <w:rPr>
                <w:rFonts w:ascii="Calibri" w:eastAsia="Times New Roman" w:hAnsi="Calibri" w:cs="Calibri"/>
                <w:b/>
                <w:bCs/>
                <w:lang w:eastAsia="es-MX"/>
              </w:rPr>
              <w:t>SUPLEMENTO</w:t>
            </w:r>
          </w:p>
        </w:tc>
        <w:tc>
          <w:tcPr>
            <w:tcW w:w="1371" w:type="dxa"/>
            <w:tcBorders>
              <w:top w:val="single" w:sz="4" w:space="0" w:color="auto"/>
              <w:left w:val="nil"/>
              <w:bottom w:val="single" w:sz="4" w:space="0" w:color="auto"/>
              <w:right w:val="single" w:sz="4" w:space="0" w:color="auto"/>
            </w:tcBorders>
            <w:shd w:val="clear" w:color="000000" w:fill="D9D9D9"/>
            <w:vAlign w:val="center"/>
            <w:hideMark/>
          </w:tcPr>
          <w:p w:rsidR="00783272" w:rsidRPr="00B74F25" w:rsidRDefault="00783272" w:rsidP="00A10B1D">
            <w:pPr>
              <w:spacing w:after="0" w:line="240" w:lineRule="auto"/>
              <w:jc w:val="center"/>
              <w:rPr>
                <w:rFonts w:ascii="Calibri" w:eastAsia="Times New Roman" w:hAnsi="Calibri" w:cs="Calibri"/>
                <w:b/>
                <w:bCs/>
                <w:lang w:eastAsia="es-MX"/>
              </w:rPr>
            </w:pPr>
            <w:r w:rsidRPr="00B74F25">
              <w:rPr>
                <w:rFonts w:ascii="Calibri" w:eastAsia="Times New Roman" w:hAnsi="Calibri" w:cs="Calibri"/>
                <w:b/>
                <w:bCs/>
                <w:lang w:eastAsia="es-MX"/>
              </w:rPr>
              <w:t>DEVOLUCION</w:t>
            </w:r>
          </w:p>
        </w:tc>
        <w:tc>
          <w:tcPr>
            <w:tcW w:w="1300" w:type="dxa"/>
            <w:tcBorders>
              <w:top w:val="single" w:sz="4" w:space="0" w:color="auto"/>
              <w:left w:val="nil"/>
              <w:bottom w:val="single" w:sz="4" w:space="0" w:color="auto"/>
              <w:right w:val="single" w:sz="4" w:space="0" w:color="auto"/>
            </w:tcBorders>
            <w:shd w:val="clear" w:color="000000" w:fill="D9D9D9"/>
            <w:vAlign w:val="center"/>
            <w:hideMark/>
          </w:tcPr>
          <w:p w:rsidR="00783272" w:rsidRPr="00B74F25" w:rsidRDefault="00783272" w:rsidP="00A10B1D">
            <w:pPr>
              <w:spacing w:after="0" w:line="240" w:lineRule="auto"/>
              <w:jc w:val="center"/>
              <w:rPr>
                <w:rFonts w:ascii="Calibri" w:eastAsia="Times New Roman" w:hAnsi="Calibri" w:cs="Calibri"/>
                <w:b/>
                <w:bCs/>
                <w:lang w:eastAsia="es-MX"/>
              </w:rPr>
            </w:pPr>
            <w:r w:rsidRPr="00B74F25">
              <w:rPr>
                <w:rFonts w:ascii="Calibri" w:eastAsia="Times New Roman" w:hAnsi="Calibri" w:cs="Calibri"/>
                <w:b/>
                <w:bCs/>
                <w:lang w:eastAsia="es-MX"/>
              </w:rPr>
              <w:t>PROPUESTA</w:t>
            </w:r>
          </w:p>
        </w:tc>
      </w:tr>
      <w:tr w:rsidR="00783272" w:rsidRPr="00B74F25" w:rsidTr="00A10B1D">
        <w:trPr>
          <w:trHeight w:val="675"/>
          <w:jc w:val="center"/>
        </w:trPr>
        <w:tc>
          <w:tcPr>
            <w:tcW w:w="211" w:type="dxa"/>
            <w:tcBorders>
              <w:top w:val="nil"/>
              <w:left w:val="single" w:sz="4" w:space="0" w:color="auto"/>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8</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424"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1001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34</w:t>
            </w:r>
          </w:p>
        </w:tc>
        <w:tc>
          <w:tcPr>
            <w:tcW w:w="353"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082</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09</w:t>
            </w:r>
          </w:p>
        </w:tc>
        <w:tc>
          <w:tcPr>
            <w:tcW w:w="380"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092</w:t>
            </w:r>
          </w:p>
        </w:tc>
        <w:tc>
          <w:tcPr>
            <w:tcW w:w="425"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2522</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01</w:t>
            </w:r>
          </w:p>
        </w:tc>
        <w:tc>
          <w:tcPr>
            <w:tcW w:w="2435"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jc w:val="both"/>
              <w:rPr>
                <w:rFonts w:ascii="Calibri" w:eastAsia="Times New Roman" w:hAnsi="Calibri" w:cs="Calibri"/>
                <w:sz w:val="16"/>
                <w:szCs w:val="16"/>
                <w:lang w:eastAsia="es-MX"/>
              </w:rPr>
            </w:pPr>
            <w:r w:rsidRPr="00B74F25">
              <w:rPr>
                <w:rFonts w:ascii="Calibri" w:eastAsia="Times New Roman" w:hAnsi="Calibri" w:cs="Calibri"/>
                <w:sz w:val="16"/>
                <w:szCs w:val="16"/>
                <w:lang w:eastAsia="es-MX"/>
              </w:rPr>
              <w:t>FERTILIZANTES Y SEMILLAS APOYO PARA EL FORTALECIEMTO DE UN PAQUETE TECNOLOGICO</w:t>
            </w:r>
          </w:p>
        </w:tc>
        <w:tc>
          <w:tcPr>
            <w:tcW w:w="1384"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000000"/>
                <w:sz w:val="18"/>
                <w:szCs w:val="18"/>
                <w:lang w:eastAsia="es-MX"/>
              </w:rPr>
            </w:pPr>
            <w:r w:rsidRPr="00B74F25">
              <w:rPr>
                <w:rFonts w:ascii="Calibri" w:eastAsia="Times New Roman" w:hAnsi="Calibri" w:cs="Calibri"/>
                <w:color w:val="000000"/>
                <w:sz w:val="18"/>
                <w:szCs w:val="18"/>
                <w:lang w:eastAsia="es-MX"/>
              </w:rPr>
              <w:t xml:space="preserve"> $ 200,000.00 </w:t>
            </w:r>
          </w:p>
        </w:tc>
        <w:tc>
          <w:tcPr>
            <w:tcW w:w="1408"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$ 45,000.00 </w:t>
            </w:r>
          </w:p>
        </w:tc>
        <w:tc>
          <w:tcPr>
            <w:tcW w:w="1371"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w:t>
            </w:r>
          </w:p>
        </w:tc>
        <w:tc>
          <w:tcPr>
            <w:tcW w:w="1300"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$ 245,000.00 </w:t>
            </w:r>
          </w:p>
        </w:tc>
      </w:tr>
      <w:tr w:rsidR="00783272" w:rsidRPr="00B74F25" w:rsidTr="00A10B1D">
        <w:trPr>
          <w:trHeight w:val="390"/>
          <w:jc w:val="center"/>
        </w:trPr>
        <w:tc>
          <w:tcPr>
            <w:tcW w:w="211" w:type="dxa"/>
            <w:tcBorders>
              <w:top w:val="nil"/>
              <w:left w:val="single" w:sz="4" w:space="0" w:color="auto"/>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8</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424"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1001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34</w:t>
            </w:r>
          </w:p>
        </w:tc>
        <w:tc>
          <w:tcPr>
            <w:tcW w:w="353"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082</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09</w:t>
            </w:r>
          </w:p>
        </w:tc>
        <w:tc>
          <w:tcPr>
            <w:tcW w:w="380"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092</w:t>
            </w:r>
          </w:p>
        </w:tc>
        <w:tc>
          <w:tcPr>
            <w:tcW w:w="425"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4411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02</w:t>
            </w:r>
          </w:p>
        </w:tc>
        <w:tc>
          <w:tcPr>
            <w:tcW w:w="2435"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jc w:val="both"/>
              <w:rPr>
                <w:rFonts w:ascii="Calibri" w:eastAsia="Times New Roman" w:hAnsi="Calibri" w:cs="Calibri"/>
                <w:sz w:val="16"/>
                <w:szCs w:val="16"/>
                <w:lang w:eastAsia="es-MX"/>
              </w:rPr>
            </w:pPr>
            <w:r w:rsidRPr="00B74F25">
              <w:rPr>
                <w:rFonts w:ascii="Calibri" w:eastAsia="Times New Roman" w:hAnsi="Calibri" w:cs="Calibri"/>
                <w:sz w:val="16"/>
                <w:szCs w:val="16"/>
                <w:lang w:eastAsia="es-MX"/>
              </w:rPr>
              <w:t>AYUDAS SOCIALES (PAQUETE DE AVES)</w:t>
            </w:r>
          </w:p>
        </w:tc>
        <w:tc>
          <w:tcPr>
            <w:tcW w:w="1384"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000000"/>
                <w:sz w:val="18"/>
                <w:szCs w:val="18"/>
                <w:lang w:eastAsia="es-MX"/>
              </w:rPr>
            </w:pPr>
            <w:r w:rsidRPr="00B74F25">
              <w:rPr>
                <w:rFonts w:ascii="Calibri" w:eastAsia="Times New Roman" w:hAnsi="Calibri" w:cs="Calibri"/>
                <w:color w:val="000000"/>
                <w:sz w:val="18"/>
                <w:szCs w:val="18"/>
                <w:lang w:eastAsia="es-MX"/>
              </w:rPr>
              <w:t xml:space="preserve"> $ 180,000.00 </w:t>
            </w:r>
          </w:p>
        </w:tc>
        <w:tc>
          <w:tcPr>
            <w:tcW w:w="1408"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w:t>
            </w:r>
          </w:p>
        </w:tc>
        <w:tc>
          <w:tcPr>
            <w:tcW w:w="1371"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$ 97,325.00 </w:t>
            </w:r>
          </w:p>
        </w:tc>
        <w:tc>
          <w:tcPr>
            <w:tcW w:w="1300"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$ 82,675.00 </w:t>
            </w:r>
          </w:p>
        </w:tc>
      </w:tr>
      <w:tr w:rsidR="00783272" w:rsidRPr="00B74F25" w:rsidTr="00A10B1D">
        <w:trPr>
          <w:trHeight w:val="390"/>
          <w:jc w:val="center"/>
        </w:trPr>
        <w:tc>
          <w:tcPr>
            <w:tcW w:w="211" w:type="dxa"/>
            <w:tcBorders>
              <w:top w:val="nil"/>
              <w:left w:val="single" w:sz="4" w:space="0" w:color="auto"/>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8</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424"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1001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34</w:t>
            </w:r>
          </w:p>
        </w:tc>
        <w:tc>
          <w:tcPr>
            <w:tcW w:w="353"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082</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09</w:t>
            </w:r>
          </w:p>
        </w:tc>
        <w:tc>
          <w:tcPr>
            <w:tcW w:w="380"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092</w:t>
            </w:r>
          </w:p>
        </w:tc>
        <w:tc>
          <w:tcPr>
            <w:tcW w:w="425"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4411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03</w:t>
            </w:r>
          </w:p>
        </w:tc>
        <w:tc>
          <w:tcPr>
            <w:tcW w:w="2435"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jc w:val="both"/>
              <w:rPr>
                <w:rFonts w:ascii="Calibri" w:eastAsia="Times New Roman" w:hAnsi="Calibri" w:cs="Calibri"/>
                <w:sz w:val="16"/>
                <w:szCs w:val="16"/>
                <w:lang w:eastAsia="es-MX"/>
              </w:rPr>
            </w:pPr>
            <w:r w:rsidRPr="00B74F25">
              <w:rPr>
                <w:rFonts w:ascii="Calibri" w:eastAsia="Times New Roman" w:hAnsi="Calibri" w:cs="Calibri"/>
                <w:sz w:val="16"/>
                <w:szCs w:val="16"/>
                <w:lang w:eastAsia="es-MX"/>
              </w:rPr>
              <w:t>SISTEMA DE RIEGO TECNIFICADO</w:t>
            </w:r>
          </w:p>
        </w:tc>
        <w:tc>
          <w:tcPr>
            <w:tcW w:w="1384"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000000"/>
                <w:sz w:val="18"/>
                <w:szCs w:val="18"/>
                <w:lang w:eastAsia="es-MX"/>
              </w:rPr>
            </w:pPr>
            <w:r w:rsidRPr="00B74F25">
              <w:rPr>
                <w:rFonts w:ascii="Calibri" w:eastAsia="Times New Roman" w:hAnsi="Calibri" w:cs="Calibri"/>
                <w:color w:val="000000"/>
                <w:sz w:val="18"/>
                <w:szCs w:val="18"/>
                <w:lang w:eastAsia="es-MX"/>
              </w:rPr>
              <w:t xml:space="preserve"> $ 700,000.00 </w:t>
            </w:r>
          </w:p>
        </w:tc>
        <w:tc>
          <w:tcPr>
            <w:tcW w:w="1408"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$ 15,000.00 </w:t>
            </w:r>
          </w:p>
        </w:tc>
        <w:tc>
          <w:tcPr>
            <w:tcW w:w="1371"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w:t>
            </w:r>
          </w:p>
        </w:tc>
        <w:tc>
          <w:tcPr>
            <w:tcW w:w="1300"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$ 715,000.00 </w:t>
            </w:r>
          </w:p>
        </w:tc>
      </w:tr>
      <w:tr w:rsidR="00783272" w:rsidRPr="00B74F25" w:rsidTr="00A10B1D">
        <w:trPr>
          <w:trHeight w:val="450"/>
          <w:jc w:val="center"/>
        </w:trPr>
        <w:tc>
          <w:tcPr>
            <w:tcW w:w="211" w:type="dxa"/>
            <w:tcBorders>
              <w:top w:val="nil"/>
              <w:left w:val="single" w:sz="4" w:space="0" w:color="auto"/>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8</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424"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1001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34</w:t>
            </w:r>
          </w:p>
        </w:tc>
        <w:tc>
          <w:tcPr>
            <w:tcW w:w="353"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082</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09</w:t>
            </w:r>
          </w:p>
        </w:tc>
        <w:tc>
          <w:tcPr>
            <w:tcW w:w="380"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092</w:t>
            </w:r>
          </w:p>
        </w:tc>
        <w:tc>
          <w:tcPr>
            <w:tcW w:w="425"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4411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06</w:t>
            </w:r>
          </w:p>
        </w:tc>
        <w:tc>
          <w:tcPr>
            <w:tcW w:w="2435"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jc w:val="both"/>
              <w:rPr>
                <w:rFonts w:ascii="Calibri" w:eastAsia="Times New Roman" w:hAnsi="Calibri" w:cs="Calibri"/>
                <w:sz w:val="16"/>
                <w:szCs w:val="16"/>
                <w:lang w:eastAsia="es-MX"/>
              </w:rPr>
            </w:pPr>
            <w:r w:rsidRPr="00B74F25">
              <w:rPr>
                <w:rFonts w:ascii="Calibri" w:eastAsia="Times New Roman" w:hAnsi="Calibri" w:cs="Calibri"/>
                <w:sz w:val="16"/>
                <w:szCs w:val="16"/>
                <w:lang w:eastAsia="es-MX"/>
              </w:rPr>
              <w:t>AYUDAS SOCIALES (MAQUINARIA Y EQUIPO AGROPECUARIO)</w:t>
            </w:r>
          </w:p>
        </w:tc>
        <w:tc>
          <w:tcPr>
            <w:tcW w:w="1384"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000000"/>
                <w:sz w:val="18"/>
                <w:szCs w:val="18"/>
                <w:lang w:eastAsia="es-MX"/>
              </w:rPr>
            </w:pPr>
            <w:r w:rsidRPr="00B74F25">
              <w:rPr>
                <w:rFonts w:ascii="Calibri" w:eastAsia="Times New Roman" w:hAnsi="Calibri" w:cs="Calibri"/>
                <w:color w:val="000000"/>
                <w:sz w:val="18"/>
                <w:szCs w:val="18"/>
                <w:lang w:eastAsia="es-MX"/>
              </w:rPr>
              <w:t xml:space="preserve"> $ 350,000.00 </w:t>
            </w:r>
          </w:p>
        </w:tc>
        <w:tc>
          <w:tcPr>
            <w:tcW w:w="1408"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$ 12,200.00 </w:t>
            </w:r>
          </w:p>
        </w:tc>
        <w:tc>
          <w:tcPr>
            <w:tcW w:w="1371"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w:t>
            </w:r>
          </w:p>
        </w:tc>
        <w:tc>
          <w:tcPr>
            <w:tcW w:w="1300"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$ 362,200.00 </w:t>
            </w:r>
          </w:p>
        </w:tc>
      </w:tr>
      <w:tr w:rsidR="00783272" w:rsidRPr="00B74F25" w:rsidTr="00A10B1D">
        <w:trPr>
          <w:trHeight w:val="450"/>
          <w:jc w:val="center"/>
        </w:trPr>
        <w:tc>
          <w:tcPr>
            <w:tcW w:w="211" w:type="dxa"/>
            <w:tcBorders>
              <w:top w:val="nil"/>
              <w:left w:val="single" w:sz="4" w:space="0" w:color="auto"/>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8</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424"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1001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34</w:t>
            </w:r>
          </w:p>
        </w:tc>
        <w:tc>
          <w:tcPr>
            <w:tcW w:w="353"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082</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09</w:t>
            </w:r>
          </w:p>
        </w:tc>
        <w:tc>
          <w:tcPr>
            <w:tcW w:w="380"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091</w:t>
            </w:r>
          </w:p>
        </w:tc>
        <w:tc>
          <w:tcPr>
            <w:tcW w:w="425"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6312</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01</w:t>
            </w:r>
          </w:p>
        </w:tc>
        <w:tc>
          <w:tcPr>
            <w:tcW w:w="2435"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jc w:val="both"/>
              <w:rPr>
                <w:rFonts w:ascii="Calibri" w:eastAsia="Times New Roman" w:hAnsi="Calibri" w:cs="Calibri"/>
                <w:sz w:val="16"/>
                <w:szCs w:val="16"/>
                <w:lang w:eastAsia="es-MX"/>
              </w:rPr>
            </w:pPr>
            <w:r w:rsidRPr="00B74F25">
              <w:rPr>
                <w:rFonts w:ascii="Calibri" w:eastAsia="Times New Roman" w:hAnsi="Calibri" w:cs="Calibri"/>
                <w:sz w:val="16"/>
                <w:szCs w:val="16"/>
                <w:lang w:eastAsia="es-MX"/>
              </w:rPr>
              <w:t>INFRAESTRUCTURA AGRICOLA: ABREVADEROS</w:t>
            </w:r>
          </w:p>
        </w:tc>
        <w:tc>
          <w:tcPr>
            <w:tcW w:w="1384"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000000"/>
                <w:sz w:val="18"/>
                <w:szCs w:val="18"/>
                <w:lang w:eastAsia="es-MX"/>
              </w:rPr>
            </w:pPr>
            <w:r w:rsidRPr="00B74F25">
              <w:rPr>
                <w:rFonts w:ascii="Calibri" w:eastAsia="Times New Roman" w:hAnsi="Calibri" w:cs="Calibri"/>
                <w:color w:val="000000"/>
                <w:sz w:val="18"/>
                <w:szCs w:val="18"/>
                <w:lang w:eastAsia="es-MX"/>
              </w:rPr>
              <w:t xml:space="preserve"> $ 250,000.00 </w:t>
            </w:r>
          </w:p>
        </w:tc>
        <w:tc>
          <w:tcPr>
            <w:tcW w:w="1408"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$ 25,125.00 </w:t>
            </w:r>
          </w:p>
        </w:tc>
        <w:tc>
          <w:tcPr>
            <w:tcW w:w="1371"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w:t>
            </w:r>
          </w:p>
        </w:tc>
        <w:tc>
          <w:tcPr>
            <w:tcW w:w="1300"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$ 275,125.00 </w:t>
            </w:r>
          </w:p>
        </w:tc>
      </w:tr>
      <w:tr w:rsidR="00783272" w:rsidRPr="00B74F25" w:rsidTr="00A10B1D">
        <w:trPr>
          <w:trHeight w:val="300"/>
          <w:jc w:val="center"/>
        </w:trPr>
        <w:tc>
          <w:tcPr>
            <w:tcW w:w="211" w:type="dxa"/>
            <w:tcBorders>
              <w:top w:val="nil"/>
              <w:left w:val="single" w:sz="4" w:space="0" w:color="auto"/>
              <w:bottom w:val="single" w:sz="4" w:space="0" w:color="auto"/>
              <w:right w:val="single" w:sz="4" w:space="0" w:color="auto"/>
            </w:tcBorders>
            <w:shd w:val="clear" w:color="000000" w:fill="A9D08E"/>
            <w:vAlign w:val="bottom"/>
            <w:hideMark/>
          </w:tcPr>
          <w:p w:rsidR="00783272" w:rsidRPr="00B74F25" w:rsidRDefault="00783272" w:rsidP="00A10B1D">
            <w:pPr>
              <w:spacing w:after="0" w:line="240" w:lineRule="auto"/>
              <w:rPr>
                <w:rFonts w:ascii="Calibri" w:eastAsia="Times New Roman" w:hAnsi="Calibri" w:cs="Calibri"/>
                <w:color w:val="000000"/>
                <w:sz w:val="14"/>
                <w:szCs w:val="14"/>
                <w:lang w:eastAsia="es-MX"/>
              </w:rPr>
            </w:pPr>
            <w:r w:rsidRPr="00B74F25">
              <w:rPr>
                <w:rFonts w:ascii="Calibri" w:eastAsia="Times New Roman" w:hAnsi="Calibri" w:cs="Calibri"/>
                <w:color w:val="000000"/>
                <w:sz w:val="14"/>
                <w:szCs w:val="14"/>
                <w:lang w:eastAsia="es-MX"/>
              </w:rPr>
              <w:t> </w:t>
            </w:r>
          </w:p>
        </w:tc>
        <w:tc>
          <w:tcPr>
            <w:tcW w:w="211" w:type="dxa"/>
            <w:tcBorders>
              <w:top w:val="nil"/>
              <w:left w:val="nil"/>
              <w:bottom w:val="single" w:sz="4" w:space="0" w:color="auto"/>
              <w:right w:val="single" w:sz="4" w:space="0" w:color="auto"/>
            </w:tcBorders>
            <w:shd w:val="clear" w:color="000000" w:fill="A9D08E"/>
            <w:vAlign w:val="bottom"/>
            <w:hideMark/>
          </w:tcPr>
          <w:p w:rsidR="00783272" w:rsidRPr="00B74F25" w:rsidRDefault="00783272" w:rsidP="00A10B1D">
            <w:pPr>
              <w:spacing w:after="0" w:line="240" w:lineRule="auto"/>
              <w:jc w:val="center"/>
              <w:rPr>
                <w:rFonts w:ascii="Calibri" w:eastAsia="Times New Roman" w:hAnsi="Calibri" w:cs="Calibri"/>
                <w:color w:val="000000"/>
                <w:sz w:val="14"/>
                <w:szCs w:val="14"/>
                <w:lang w:eastAsia="es-MX"/>
              </w:rPr>
            </w:pPr>
            <w:r w:rsidRPr="00B74F25">
              <w:rPr>
                <w:rFonts w:ascii="Calibri" w:eastAsia="Times New Roman" w:hAnsi="Calibri" w:cs="Calibri"/>
                <w:color w:val="000000"/>
                <w:sz w:val="14"/>
                <w:szCs w:val="14"/>
                <w:lang w:eastAsia="es-MX"/>
              </w:rPr>
              <w:t> </w:t>
            </w:r>
          </w:p>
        </w:tc>
        <w:tc>
          <w:tcPr>
            <w:tcW w:w="211" w:type="dxa"/>
            <w:tcBorders>
              <w:top w:val="nil"/>
              <w:left w:val="nil"/>
              <w:bottom w:val="single" w:sz="4" w:space="0" w:color="auto"/>
              <w:right w:val="single" w:sz="4" w:space="0" w:color="auto"/>
            </w:tcBorders>
            <w:shd w:val="clear" w:color="000000" w:fill="A9D08E"/>
            <w:vAlign w:val="bottom"/>
            <w:hideMark/>
          </w:tcPr>
          <w:p w:rsidR="00783272" w:rsidRPr="00B74F25" w:rsidRDefault="00783272" w:rsidP="00A10B1D">
            <w:pPr>
              <w:spacing w:after="0" w:line="240" w:lineRule="auto"/>
              <w:jc w:val="center"/>
              <w:rPr>
                <w:rFonts w:ascii="Calibri" w:eastAsia="Times New Roman" w:hAnsi="Calibri" w:cs="Calibri"/>
                <w:color w:val="000000"/>
                <w:sz w:val="14"/>
                <w:szCs w:val="14"/>
                <w:lang w:eastAsia="es-MX"/>
              </w:rPr>
            </w:pPr>
            <w:r w:rsidRPr="00B74F25">
              <w:rPr>
                <w:rFonts w:ascii="Calibri" w:eastAsia="Times New Roman" w:hAnsi="Calibri" w:cs="Calibri"/>
                <w:color w:val="000000"/>
                <w:sz w:val="14"/>
                <w:szCs w:val="14"/>
                <w:lang w:eastAsia="es-MX"/>
              </w:rPr>
              <w:t> </w:t>
            </w:r>
          </w:p>
        </w:tc>
        <w:tc>
          <w:tcPr>
            <w:tcW w:w="211" w:type="dxa"/>
            <w:tcBorders>
              <w:top w:val="nil"/>
              <w:left w:val="nil"/>
              <w:bottom w:val="single" w:sz="4" w:space="0" w:color="auto"/>
              <w:right w:val="single" w:sz="4" w:space="0" w:color="auto"/>
            </w:tcBorders>
            <w:shd w:val="clear" w:color="000000" w:fill="A9D08E"/>
            <w:vAlign w:val="bottom"/>
            <w:hideMark/>
          </w:tcPr>
          <w:p w:rsidR="00783272" w:rsidRPr="00B74F25" w:rsidRDefault="00783272" w:rsidP="00A10B1D">
            <w:pPr>
              <w:spacing w:after="0" w:line="240" w:lineRule="auto"/>
              <w:jc w:val="center"/>
              <w:rPr>
                <w:rFonts w:ascii="Calibri" w:eastAsia="Times New Roman" w:hAnsi="Calibri" w:cs="Calibri"/>
                <w:color w:val="000000"/>
                <w:sz w:val="14"/>
                <w:szCs w:val="14"/>
                <w:lang w:eastAsia="es-MX"/>
              </w:rPr>
            </w:pPr>
            <w:r w:rsidRPr="00B74F25">
              <w:rPr>
                <w:rFonts w:ascii="Calibri" w:eastAsia="Times New Roman" w:hAnsi="Calibri" w:cs="Calibri"/>
                <w:color w:val="000000"/>
                <w:sz w:val="14"/>
                <w:szCs w:val="14"/>
                <w:lang w:eastAsia="es-MX"/>
              </w:rPr>
              <w:t> </w:t>
            </w:r>
          </w:p>
        </w:tc>
        <w:tc>
          <w:tcPr>
            <w:tcW w:w="211" w:type="dxa"/>
            <w:tcBorders>
              <w:top w:val="nil"/>
              <w:left w:val="nil"/>
              <w:bottom w:val="single" w:sz="4" w:space="0" w:color="auto"/>
              <w:right w:val="single" w:sz="4" w:space="0" w:color="auto"/>
            </w:tcBorders>
            <w:shd w:val="clear" w:color="000000" w:fill="A9D08E"/>
            <w:vAlign w:val="bottom"/>
            <w:hideMark/>
          </w:tcPr>
          <w:p w:rsidR="00783272" w:rsidRPr="00B74F25" w:rsidRDefault="00783272" w:rsidP="00A10B1D">
            <w:pPr>
              <w:spacing w:after="0" w:line="240" w:lineRule="auto"/>
              <w:jc w:val="center"/>
              <w:rPr>
                <w:rFonts w:ascii="Calibri" w:eastAsia="Times New Roman" w:hAnsi="Calibri" w:cs="Calibri"/>
                <w:color w:val="000000"/>
                <w:sz w:val="14"/>
                <w:szCs w:val="14"/>
                <w:lang w:eastAsia="es-MX"/>
              </w:rPr>
            </w:pPr>
            <w:r w:rsidRPr="00B74F25">
              <w:rPr>
                <w:rFonts w:ascii="Calibri" w:eastAsia="Times New Roman" w:hAnsi="Calibri" w:cs="Calibri"/>
                <w:color w:val="000000"/>
                <w:sz w:val="14"/>
                <w:szCs w:val="14"/>
                <w:lang w:eastAsia="es-MX"/>
              </w:rPr>
              <w:t> </w:t>
            </w:r>
          </w:p>
        </w:tc>
        <w:tc>
          <w:tcPr>
            <w:tcW w:w="424" w:type="dxa"/>
            <w:tcBorders>
              <w:top w:val="nil"/>
              <w:left w:val="nil"/>
              <w:bottom w:val="single" w:sz="4" w:space="0" w:color="auto"/>
              <w:right w:val="single" w:sz="4" w:space="0" w:color="auto"/>
            </w:tcBorders>
            <w:shd w:val="clear" w:color="000000" w:fill="A9D08E"/>
            <w:vAlign w:val="bottom"/>
            <w:hideMark/>
          </w:tcPr>
          <w:p w:rsidR="00783272" w:rsidRPr="00B74F25" w:rsidRDefault="00783272" w:rsidP="00A10B1D">
            <w:pPr>
              <w:spacing w:after="0" w:line="240" w:lineRule="auto"/>
              <w:jc w:val="center"/>
              <w:rPr>
                <w:rFonts w:ascii="Calibri" w:eastAsia="Times New Roman" w:hAnsi="Calibri" w:cs="Calibri"/>
                <w:b/>
                <w:bCs/>
                <w:sz w:val="14"/>
                <w:szCs w:val="14"/>
                <w:lang w:eastAsia="es-MX"/>
              </w:rPr>
            </w:pPr>
            <w:r w:rsidRPr="00B74F25">
              <w:rPr>
                <w:rFonts w:ascii="Calibri" w:eastAsia="Times New Roman" w:hAnsi="Calibri" w:cs="Calibri"/>
                <w:b/>
                <w:bCs/>
                <w:sz w:val="14"/>
                <w:szCs w:val="14"/>
                <w:lang w:eastAsia="es-MX"/>
              </w:rPr>
              <w:t> </w:t>
            </w:r>
          </w:p>
        </w:tc>
        <w:tc>
          <w:tcPr>
            <w:tcW w:w="282" w:type="dxa"/>
            <w:tcBorders>
              <w:top w:val="nil"/>
              <w:left w:val="nil"/>
              <w:bottom w:val="single" w:sz="4" w:space="0" w:color="auto"/>
              <w:right w:val="single" w:sz="4" w:space="0" w:color="auto"/>
            </w:tcBorders>
            <w:shd w:val="clear" w:color="000000" w:fill="A9D08E"/>
            <w:vAlign w:val="bottom"/>
            <w:hideMark/>
          </w:tcPr>
          <w:p w:rsidR="00783272" w:rsidRPr="00B74F25" w:rsidRDefault="00783272" w:rsidP="00A10B1D">
            <w:pPr>
              <w:spacing w:after="0" w:line="240" w:lineRule="auto"/>
              <w:jc w:val="center"/>
              <w:rPr>
                <w:rFonts w:ascii="Calibri" w:eastAsia="Times New Roman" w:hAnsi="Calibri" w:cs="Calibri"/>
                <w:b/>
                <w:bCs/>
                <w:sz w:val="14"/>
                <w:szCs w:val="14"/>
                <w:lang w:eastAsia="es-MX"/>
              </w:rPr>
            </w:pPr>
            <w:r w:rsidRPr="00B74F25">
              <w:rPr>
                <w:rFonts w:ascii="Calibri" w:eastAsia="Times New Roman" w:hAnsi="Calibri" w:cs="Calibri"/>
                <w:b/>
                <w:bCs/>
                <w:sz w:val="14"/>
                <w:szCs w:val="14"/>
                <w:lang w:eastAsia="es-MX"/>
              </w:rPr>
              <w:t> </w:t>
            </w:r>
          </w:p>
        </w:tc>
        <w:tc>
          <w:tcPr>
            <w:tcW w:w="353" w:type="dxa"/>
            <w:tcBorders>
              <w:top w:val="nil"/>
              <w:left w:val="nil"/>
              <w:bottom w:val="single" w:sz="4" w:space="0" w:color="auto"/>
              <w:right w:val="single" w:sz="4" w:space="0" w:color="auto"/>
            </w:tcBorders>
            <w:shd w:val="clear" w:color="000000" w:fill="A9D08E"/>
            <w:vAlign w:val="bottom"/>
            <w:hideMark/>
          </w:tcPr>
          <w:p w:rsidR="00783272" w:rsidRPr="00B74F25" w:rsidRDefault="00783272" w:rsidP="00A10B1D">
            <w:pPr>
              <w:spacing w:after="0" w:line="240" w:lineRule="auto"/>
              <w:jc w:val="center"/>
              <w:rPr>
                <w:rFonts w:ascii="Calibri" w:eastAsia="Times New Roman" w:hAnsi="Calibri" w:cs="Calibri"/>
                <w:b/>
                <w:bCs/>
                <w:sz w:val="14"/>
                <w:szCs w:val="14"/>
                <w:lang w:eastAsia="es-MX"/>
              </w:rPr>
            </w:pPr>
            <w:r w:rsidRPr="00B74F25">
              <w:rPr>
                <w:rFonts w:ascii="Calibri" w:eastAsia="Times New Roman" w:hAnsi="Calibri" w:cs="Calibri"/>
                <w:b/>
                <w:bCs/>
                <w:sz w:val="14"/>
                <w:szCs w:val="14"/>
                <w:lang w:eastAsia="es-MX"/>
              </w:rPr>
              <w:t> </w:t>
            </w:r>
          </w:p>
        </w:tc>
        <w:tc>
          <w:tcPr>
            <w:tcW w:w="282" w:type="dxa"/>
            <w:tcBorders>
              <w:top w:val="nil"/>
              <w:left w:val="nil"/>
              <w:bottom w:val="single" w:sz="4" w:space="0" w:color="auto"/>
              <w:right w:val="single" w:sz="4" w:space="0" w:color="auto"/>
            </w:tcBorders>
            <w:shd w:val="clear" w:color="000000" w:fill="A9D08E"/>
            <w:vAlign w:val="bottom"/>
            <w:hideMark/>
          </w:tcPr>
          <w:p w:rsidR="00783272" w:rsidRPr="00B74F25" w:rsidRDefault="00783272" w:rsidP="00A10B1D">
            <w:pPr>
              <w:spacing w:after="0" w:line="240" w:lineRule="auto"/>
              <w:jc w:val="center"/>
              <w:rPr>
                <w:rFonts w:ascii="Calibri" w:eastAsia="Times New Roman" w:hAnsi="Calibri" w:cs="Calibri"/>
                <w:b/>
                <w:bCs/>
                <w:sz w:val="14"/>
                <w:szCs w:val="14"/>
                <w:lang w:eastAsia="es-MX"/>
              </w:rPr>
            </w:pPr>
            <w:r w:rsidRPr="00B74F25">
              <w:rPr>
                <w:rFonts w:ascii="Calibri" w:eastAsia="Times New Roman" w:hAnsi="Calibri" w:cs="Calibri"/>
                <w:b/>
                <w:bCs/>
                <w:sz w:val="14"/>
                <w:szCs w:val="14"/>
                <w:lang w:eastAsia="es-MX"/>
              </w:rPr>
              <w:t> </w:t>
            </w:r>
          </w:p>
        </w:tc>
        <w:tc>
          <w:tcPr>
            <w:tcW w:w="380" w:type="dxa"/>
            <w:tcBorders>
              <w:top w:val="nil"/>
              <w:left w:val="nil"/>
              <w:bottom w:val="single" w:sz="4" w:space="0" w:color="auto"/>
              <w:right w:val="single" w:sz="4" w:space="0" w:color="auto"/>
            </w:tcBorders>
            <w:shd w:val="clear" w:color="000000" w:fill="A9D08E"/>
            <w:vAlign w:val="bottom"/>
            <w:hideMark/>
          </w:tcPr>
          <w:p w:rsidR="00783272" w:rsidRPr="00B74F25" w:rsidRDefault="00783272" w:rsidP="00A10B1D">
            <w:pPr>
              <w:spacing w:after="0" w:line="240" w:lineRule="auto"/>
              <w:jc w:val="center"/>
              <w:rPr>
                <w:rFonts w:ascii="Calibri" w:eastAsia="Times New Roman" w:hAnsi="Calibri" w:cs="Calibri"/>
                <w:b/>
                <w:bCs/>
                <w:sz w:val="14"/>
                <w:szCs w:val="14"/>
                <w:lang w:eastAsia="es-MX"/>
              </w:rPr>
            </w:pPr>
            <w:r w:rsidRPr="00B74F25">
              <w:rPr>
                <w:rFonts w:ascii="Calibri" w:eastAsia="Times New Roman" w:hAnsi="Calibri" w:cs="Calibri"/>
                <w:b/>
                <w:bCs/>
                <w:sz w:val="14"/>
                <w:szCs w:val="14"/>
                <w:lang w:eastAsia="es-MX"/>
              </w:rPr>
              <w:t> </w:t>
            </w:r>
          </w:p>
        </w:tc>
        <w:tc>
          <w:tcPr>
            <w:tcW w:w="425" w:type="dxa"/>
            <w:tcBorders>
              <w:top w:val="nil"/>
              <w:left w:val="nil"/>
              <w:bottom w:val="single" w:sz="4" w:space="0" w:color="auto"/>
              <w:right w:val="single" w:sz="4" w:space="0" w:color="auto"/>
            </w:tcBorders>
            <w:shd w:val="clear" w:color="000000" w:fill="A9D08E"/>
            <w:vAlign w:val="bottom"/>
            <w:hideMark/>
          </w:tcPr>
          <w:p w:rsidR="00783272" w:rsidRPr="00B74F25" w:rsidRDefault="00783272" w:rsidP="00A10B1D">
            <w:pPr>
              <w:spacing w:after="0" w:line="240" w:lineRule="auto"/>
              <w:jc w:val="center"/>
              <w:rPr>
                <w:rFonts w:ascii="Calibri" w:eastAsia="Times New Roman" w:hAnsi="Calibri" w:cs="Calibri"/>
                <w:b/>
                <w:bCs/>
                <w:sz w:val="14"/>
                <w:szCs w:val="14"/>
                <w:lang w:eastAsia="es-MX"/>
              </w:rPr>
            </w:pPr>
            <w:r w:rsidRPr="00B74F25">
              <w:rPr>
                <w:rFonts w:ascii="Calibri" w:eastAsia="Times New Roman" w:hAnsi="Calibri" w:cs="Calibri"/>
                <w:b/>
                <w:bCs/>
                <w:sz w:val="14"/>
                <w:szCs w:val="14"/>
                <w:lang w:eastAsia="es-MX"/>
              </w:rPr>
              <w:t> </w:t>
            </w:r>
          </w:p>
        </w:tc>
        <w:tc>
          <w:tcPr>
            <w:tcW w:w="282" w:type="dxa"/>
            <w:tcBorders>
              <w:top w:val="nil"/>
              <w:left w:val="nil"/>
              <w:bottom w:val="single" w:sz="4" w:space="0" w:color="auto"/>
              <w:right w:val="single" w:sz="4" w:space="0" w:color="auto"/>
            </w:tcBorders>
            <w:shd w:val="clear" w:color="000000" w:fill="A9D08E"/>
            <w:vAlign w:val="bottom"/>
            <w:hideMark/>
          </w:tcPr>
          <w:p w:rsidR="00783272" w:rsidRPr="00B74F25" w:rsidRDefault="00783272" w:rsidP="00A10B1D">
            <w:pPr>
              <w:spacing w:after="0" w:line="240" w:lineRule="auto"/>
              <w:rPr>
                <w:rFonts w:ascii="Calibri" w:eastAsia="Times New Roman" w:hAnsi="Calibri" w:cs="Calibri"/>
                <w:b/>
                <w:bCs/>
                <w:sz w:val="14"/>
                <w:szCs w:val="14"/>
                <w:lang w:eastAsia="es-MX"/>
              </w:rPr>
            </w:pPr>
            <w:r w:rsidRPr="00B74F25">
              <w:rPr>
                <w:rFonts w:ascii="Calibri" w:eastAsia="Times New Roman" w:hAnsi="Calibri" w:cs="Calibri"/>
                <w:b/>
                <w:bCs/>
                <w:sz w:val="14"/>
                <w:szCs w:val="14"/>
                <w:lang w:eastAsia="es-MX"/>
              </w:rPr>
              <w:t> </w:t>
            </w:r>
          </w:p>
        </w:tc>
        <w:tc>
          <w:tcPr>
            <w:tcW w:w="2435" w:type="dxa"/>
            <w:tcBorders>
              <w:top w:val="nil"/>
              <w:left w:val="nil"/>
              <w:bottom w:val="single" w:sz="4" w:space="0" w:color="auto"/>
              <w:right w:val="single" w:sz="4" w:space="0" w:color="auto"/>
            </w:tcBorders>
            <w:shd w:val="clear" w:color="000000" w:fill="A9D08E"/>
            <w:vAlign w:val="center"/>
            <w:hideMark/>
          </w:tcPr>
          <w:p w:rsidR="00783272" w:rsidRPr="00B74F25" w:rsidRDefault="00783272" w:rsidP="00A10B1D">
            <w:pPr>
              <w:spacing w:after="0" w:line="240" w:lineRule="auto"/>
              <w:rPr>
                <w:rFonts w:ascii="Calibri" w:eastAsia="Times New Roman" w:hAnsi="Calibri" w:cs="Calibri"/>
                <w:b/>
                <w:bCs/>
                <w:sz w:val="16"/>
                <w:szCs w:val="16"/>
                <w:lang w:eastAsia="es-MX"/>
              </w:rPr>
            </w:pPr>
            <w:r w:rsidRPr="00B74F25">
              <w:rPr>
                <w:rFonts w:ascii="Calibri" w:eastAsia="Times New Roman" w:hAnsi="Calibri" w:cs="Calibri"/>
                <w:b/>
                <w:bCs/>
                <w:sz w:val="16"/>
                <w:szCs w:val="16"/>
                <w:lang w:eastAsia="es-MX"/>
              </w:rPr>
              <w:t>TOTAL</w:t>
            </w:r>
          </w:p>
        </w:tc>
        <w:tc>
          <w:tcPr>
            <w:tcW w:w="1384" w:type="dxa"/>
            <w:tcBorders>
              <w:top w:val="nil"/>
              <w:left w:val="nil"/>
              <w:bottom w:val="single" w:sz="4" w:space="0" w:color="auto"/>
              <w:right w:val="single" w:sz="4" w:space="0" w:color="auto"/>
            </w:tcBorders>
            <w:shd w:val="clear" w:color="000000" w:fill="A9D08E"/>
            <w:vAlign w:val="center"/>
            <w:hideMark/>
          </w:tcPr>
          <w:p w:rsidR="00783272" w:rsidRPr="00B74F25" w:rsidRDefault="00783272" w:rsidP="00A10B1D">
            <w:pPr>
              <w:spacing w:after="0" w:line="240" w:lineRule="auto"/>
              <w:jc w:val="right"/>
              <w:rPr>
                <w:rFonts w:ascii="Calibri" w:eastAsia="Times New Roman" w:hAnsi="Calibri" w:cs="Calibri"/>
                <w:b/>
                <w:bCs/>
                <w:sz w:val="16"/>
                <w:szCs w:val="16"/>
                <w:lang w:eastAsia="es-MX"/>
              </w:rPr>
            </w:pPr>
            <w:r w:rsidRPr="00B74F25">
              <w:rPr>
                <w:rFonts w:ascii="Calibri" w:eastAsia="Times New Roman" w:hAnsi="Calibri" w:cs="Calibri"/>
                <w:b/>
                <w:bCs/>
                <w:sz w:val="16"/>
                <w:szCs w:val="16"/>
                <w:lang w:eastAsia="es-MX"/>
              </w:rPr>
              <w:t xml:space="preserve"> $1,680,000.00 </w:t>
            </w:r>
          </w:p>
        </w:tc>
        <w:tc>
          <w:tcPr>
            <w:tcW w:w="1408" w:type="dxa"/>
            <w:tcBorders>
              <w:top w:val="nil"/>
              <w:left w:val="nil"/>
              <w:bottom w:val="single" w:sz="4" w:space="0" w:color="auto"/>
              <w:right w:val="single" w:sz="4" w:space="0" w:color="auto"/>
            </w:tcBorders>
            <w:shd w:val="clear" w:color="000000" w:fill="A9D08E"/>
            <w:vAlign w:val="center"/>
            <w:hideMark/>
          </w:tcPr>
          <w:p w:rsidR="00783272" w:rsidRPr="00B74F25" w:rsidRDefault="00783272" w:rsidP="00A10B1D">
            <w:pPr>
              <w:spacing w:after="0" w:line="240" w:lineRule="auto"/>
              <w:jc w:val="right"/>
              <w:rPr>
                <w:rFonts w:ascii="Calibri" w:eastAsia="Times New Roman" w:hAnsi="Calibri" w:cs="Calibri"/>
                <w:b/>
                <w:bCs/>
                <w:sz w:val="16"/>
                <w:szCs w:val="16"/>
                <w:lang w:eastAsia="es-MX"/>
              </w:rPr>
            </w:pPr>
            <w:r w:rsidRPr="00B74F25">
              <w:rPr>
                <w:rFonts w:ascii="Calibri" w:eastAsia="Times New Roman" w:hAnsi="Calibri" w:cs="Calibri"/>
                <w:b/>
                <w:bCs/>
                <w:sz w:val="16"/>
                <w:szCs w:val="16"/>
                <w:lang w:eastAsia="es-MX"/>
              </w:rPr>
              <w:t xml:space="preserve"> $97,325.00 </w:t>
            </w:r>
          </w:p>
        </w:tc>
        <w:tc>
          <w:tcPr>
            <w:tcW w:w="1371" w:type="dxa"/>
            <w:tcBorders>
              <w:top w:val="nil"/>
              <w:left w:val="nil"/>
              <w:bottom w:val="single" w:sz="4" w:space="0" w:color="auto"/>
              <w:right w:val="single" w:sz="4" w:space="0" w:color="auto"/>
            </w:tcBorders>
            <w:shd w:val="clear" w:color="000000" w:fill="A9D08E"/>
            <w:vAlign w:val="center"/>
            <w:hideMark/>
          </w:tcPr>
          <w:p w:rsidR="00783272" w:rsidRPr="00B74F25" w:rsidRDefault="00783272" w:rsidP="00A10B1D">
            <w:pPr>
              <w:spacing w:after="0" w:line="240" w:lineRule="auto"/>
              <w:jc w:val="right"/>
              <w:rPr>
                <w:rFonts w:ascii="Calibri" w:eastAsia="Times New Roman" w:hAnsi="Calibri" w:cs="Calibri"/>
                <w:b/>
                <w:bCs/>
                <w:sz w:val="16"/>
                <w:szCs w:val="16"/>
                <w:lang w:eastAsia="es-MX"/>
              </w:rPr>
            </w:pPr>
            <w:r w:rsidRPr="00B74F25">
              <w:rPr>
                <w:rFonts w:ascii="Calibri" w:eastAsia="Times New Roman" w:hAnsi="Calibri" w:cs="Calibri"/>
                <w:b/>
                <w:bCs/>
                <w:sz w:val="16"/>
                <w:szCs w:val="16"/>
                <w:lang w:eastAsia="es-MX"/>
              </w:rPr>
              <w:t xml:space="preserve"> $97,325.00 </w:t>
            </w:r>
          </w:p>
        </w:tc>
        <w:tc>
          <w:tcPr>
            <w:tcW w:w="1300" w:type="dxa"/>
            <w:tcBorders>
              <w:top w:val="nil"/>
              <w:left w:val="nil"/>
              <w:bottom w:val="single" w:sz="4" w:space="0" w:color="auto"/>
              <w:right w:val="single" w:sz="4" w:space="0" w:color="auto"/>
            </w:tcBorders>
            <w:shd w:val="clear" w:color="000000" w:fill="A9D08E"/>
            <w:vAlign w:val="center"/>
            <w:hideMark/>
          </w:tcPr>
          <w:p w:rsidR="00783272" w:rsidRPr="00B74F25" w:rsidRDefault="00783272" w:rsidP="00A10B1D">
            <w:pPr>
              <w:spacing w:after="0" w:line="240" w:lineRule="auto"/>
              <w:jc w:val="right"/>
              <w:rPr>
                <w:rFonts w:ascii="Calibri" w:eastAsia="Times New Roman" w:hAnsi="Calibri" w:cs="Calibri"/>
                <w:b/>
                <w:bCs/>
                <w:sz w:val="16"/>
                <w:szCs w:val="16"/>
                <w:lang w:eastAsia="es-MX"/>
              </w:rPr>
            </w:pPr>
            <w:r w:rsidRPr="00B74F25">
              <w:rPr>
                <w:rFonts w:ascii="Calibri" w:eastAsia="Times New Roman" w:hAnsi="Calibri" w:cs="Calibri"/>
                <w:b/>
                <w:bCs/>
                <w:sz w:val="16"/>
                <w:szCs w:val="16"/>
                <w:lang w:eastAsia="es-MX"/>
              </w:rPr>
              <w:t xml:space="preserve"> $1,680,000.00 </w:t>
            </w:r>
          </w:p>
        </w:tc>
      </w:tr>
      <w:tr w:rsidR="00783272" w:rsidRPr="00B74F25" w:rsidTr="00A10B1D">
        <w:trPr>
          <w:trHeight w:val="300"/>
          <w:jc w:val="center"/>
        </w:trPr>
        <w:tc>
          <w:tcPr>
            <w:tcW w:w="211"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jc w:val="right"/>
              <w:rPr>
                <w:rFonts w:ascii="Calibri" w:eastAsia="Times New Roman" w:hAnsi="Calibri" w:cs="Calibri"/>
                <w:b/>
                <w:bCs/>
                <w:sz w:val="16"/>
                <w:szCs w:val="16"/>
                <w:lang w:eastAsia="es-MX"/>
              </w:rPr>
            </w:pPr>
          </w:p>
        </w:tc>
        <w:tc>
          <w:tcPr>
            <w:tcW w:w="211"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211"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211"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211"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424"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282"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353"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282"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380"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425"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282"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2435" w:type="dxa"/>
            <w:tcBorders>
              <w:top w:val="nil"/>
              <w:left w:val="nil"/>
              <w:bottom w:val="nil"/>
              <w:right w:val="nil"/>
            </w:tcBorders>
            <w:shd w:val="clear" w:color="auto" w:fill="auto"/>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1384"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1408"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1371"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1300"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r>
      <w:tr w:rsidR="00783272" w:rsidRPr="00B74F25" w:rsidTr="00A10B1D">
        <w:trPr>
          <w:trHeight w:val="300"/>
          <w:jc w:val="center"/>
        </w:trPr>
        <w:tc>
          <w:tcPr>
            <w:tcW w:w="211"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211"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211"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211"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211"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424"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282"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353"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282"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380"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425"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282"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2435" w:type="dxa"/>
            <w:tcBorders>
              <w:top w:val="nil"/>
              <w:left w:val="nil"/>
              <w:bottom w:val="nil"/>
              <w:right w:val="nil"/>
            </w:tcBorders>
            <w:shd w:val="clear" w:color="auto" w:fill="auto"/>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1384"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1408"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1371"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1300"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r>
      <w:tr w:rsidR="00783272" w:rsidRPr="00B74F25" w:rsidTr="00A10B1D">
        <w:trPr>
          <w:trHeight w:val="765"/>
          <w:jc w:val="center"/>
        </w:trPr>
        <w:tc>
          <w:tcPr>
            <w:tcW w:w="3201" w:type="dxa"/>
            <w:gridSpan w:val="11"/>
            <w:tcBorders>
              <w:top w:val="single" w:sz="4" w:space="0" w:color="auto"/>
              <w:left w:val="single" w:sz="4" w:space="0" w:color="auto"/>
              <w:bottom w:val="single" w:sz="4" w:space="0" w:color="auto"/>
              <w:right w:val="single" w:sz="4" w:space="0" w:color="000000"/>
            </w:tcBorders>
            <w:shd w:val="clear" w:color="000000" w:fill="D9D9D9"/>
            <w:vAlign w:val="center"/>
            <w:hideMark/>
          </w:tcPr>
          <w:p w:rsidR="00783272" w:rsidRPr="00B74F25" w:rsidRDefault="00783272" w:rsidP="00A10B1D">
            <w:pPr>
              <w:spacing w:after="0" w:line="240" w:lineRule="auto"/>
              <w:jc w:val="center"/>
              <w:rPr>
                <w:rFonts w:ascii="Calibri" w:eastAsia="Times New Roman" w:hAnsi="Calibri" w:cs="Calibri"/>
                <w:b/>
                <w:bCs/>
                <w:lang w:eastAsia="es-MX"/>
              </w:rPr>
            </w:pPr>
            <w:r w:rsidRPr="00B74F25">
              <w:rPr>
                <w:rFonts w:ascii="Calibri" w:eastAsia="Times New Roman" w:hAnsi="Calibri" w:cs="Calibri"/>
                <w:b/>
                <w:bCs/>
                <w:lang w:eastAsia="es-MX"/>
              </w:rPr>
              <w:t>INFRAESTRUCTURA MUNICIPAL Y OBRAS</w:t>
            </w:r>
          </w:p>
        </w:tc>
        <w:tc>
          <w:tcPr>
            <w:tcW w:w="282" w:type="dxa"/>
            <w:tcBorders>
              <w:top w:val="single" w:sz="4" w:space="0" w:color="auto"/>
              <w:left w:val="nil"/>
              <w:bottom w:val="single" w:sz="4" w:space="0" w:color="auto"/>
              <w:right w:val="nil"/>
            </w:tcBorders>
            <w:shd w:val="clear" w:color="000000" w:fill="D9D9D9"/>
            <w:noWrap/>
            <w:vAlign w:val="bottom"/>
            <w:hideMark/>
          </w:tcPr>
          <w:p w:rsidR="00783272" w:rsidRPr="00B74F25" w:rsidRDefault="00783272" w:rsidP="00A10B1D">
            <w:pPr>
              <w:spacing w:after="0" w:line="240" w:lineRule="auto"/>
              <w:rPr>
                <w:rFonts w:ascii="Calibri" w:eastAsia="Times New Roman" w:hAnsi="Calibri" w:cs="Calibri"/>
                <w:b/>
                <w:bCs/>
                <w:lang w:eastAsia="es-MX"/>
              </w:rPr>
            </w:pPr>
            <w:r w:rsidRPr="00B74F25">
              <w:rPr>
                <w:rFonts w:ascii="Calibri" w:eastAsia="Times New Roman" w:hAnsi="Calibri" w:cs="Calibri"/>
                <w:b/>
                <w:bCs/>
                <w:lang w:eastAsia="es-MX"/>
              </w:rPr>
              <w:t> </w:t>
            </w:r>
          </w:p>
        </w:tc>
        <w:tc>
          <w:tcPr>
            <w:tcW w:w="2435" w:type="dxa"/>
            <w:tcBorders>
              <w:top w:val="single" w:sz="4" w:space="0" w:color="auto"/>
              <w:left w:val="single" w:sz="4" w:space="0" w:color="auto"/>
              <w:bottom w:val="single" w:sz="4" w:space="0" w:color="auto"/>
              <w:right w:val="nil"/>
            </w:tcBorders>
            <w:shd w:val="clear" w:color="000000" w:fill="D9D9D9"/>
            <w:vAlign w:val="bottom"/>
            <w:hideMark/>
          </w:tcPr>
          <w:p w:rsidR="00783272" w:rsidRPr="00B74F25" w:rsidRDefault="00783272" w:rsidP="00A10B1D">
            <w:pPr>
              <w:spacing w:after="0" w:line="240" w:lineRule="auto"/>
              <w:rPr>
                <w:rFonts w:ascii="Calibri" w:eastAsia="Times New Roman" w:hAnsi="Calibri" w:cs="Calibri"/>
                <w:b/>
                <w:bCs/>
                <w:lang w:eastAsia="es-MX"/>
              </w:rPr>
            </w:pPr>
            <w:r w:rsidRPr="00B74F25">
              <w:rPr>
                <w:rFonts w:ascii="Calibri" w:eastAsia="Times New Roman" w:hAnsi="Calibri" w:cs="Calibri"/>
                <w:b/>
                <w:bCs/>
                <w:lang w:eastAsia="es-MX"/>
              </w:rPr>
              <w:t> </w:t>
            </w:r>
          </w:p>
        </w:tc>
        <w:tc>
          <w:tcPr>
            <w:tcW w:w="1384"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783272" w:rsidRPr="00B74F25" w:rsidRDefault="00783272" w:rsidP="00A10B1D">
            <w:pPr>
              <w:spacing w:after="0" w:line="240" w:lineRule="auto"/>
              <w:jc w:val="center"/>
              <w:rPr>
                <w:rFonts w:ascii="Calibri" w:eastAsia="Times New Roman" w:hAnsi="Calibri" w:cs="Calibri"/>
                <w:b/>
                <w:bCs/>
                <w:lang w:eastAsia="es-MX"/>
              </w:rPr>
            </w:pPr>
            <w:r w:rsidRPr="00B74F25">
              <w:rPr>
                <w:rFonts w:ascii="Calibri" w:eastAsia="Times New Roman" w:hAnsi="Calibri" w:cs="Calibri"/>
                <w:b/>
                <w:bCs/>
                <w:lang w:eastAsia="es-MX"/>
              </w:rPr>
              <w:t>AUTORIZADO</w:t>
            </w:r>
          </w:p>
        </w:tc>
        <w:tc>
          <w:tcPr>
            <w:tcW w:w="1408" w:type="dxa"/>
            <w:tcBorders>
              <w:top w:val="single" w:sz="4" w:space="0" w:color="auto"/>
              <w:left w:val="nil"/>
              <w:bottom w:val="single" w:sz="4" w:space="0" w:color="auto"/>
              <w:right w:val="single" w:sz="4" w:space="0" w:color="auto"/>
            </w:tcBorders>
            <w:shd w:val="clear" w:color="000000" w:fill="D9D9D9"/>
            <w:vAlign w:val="center"/>
            <w:hideMark/>
          </w:tcPr>
          <w:p w:rsidR="00783272" w:rsidRPr="00B74F25" w:rsidRDefault="00783272" w:rsidP="00A10B1D">
            <w:pPr>
              <w:spacing w:after="0" w:line="240" w:lineRule="auto"/>
              <w:jc w:val="center"/>
              <w:rPr>
                <w:rFonts w:ascii="Calibri" w:eastAsia="Times New Roman" w:hAnsi="Calibri" w:cs="Calibri"/>
                <w:b/>
                <w:bCs/>
                <w:lang w:eastAsia="es-MX"/>
              </w:rPr>
            </w:pPr>
            <w:r w:rsidRPr="00B74F25">
              <w:rPr>
                <w:rFonts w:ascii="Calibri" w:eastAsia="Times New Roman" w:hAnsi="Calibri" w:cs="Calibri"/>
                <w:b/>
                <w:bCs/>
                <w:lang w:eastAsia="es-MX"/>
              </w:rPr>
              <w:t>SUPLEMENTO</w:t>
            </w:r>
          </w:p>
        </w:tc>
        <w:tc>
          <w:tcPr>
            <w:tcW w:w="1371" w:type="dxa"/>
            <w:tcBorders>
              <w:top w:val="single" w:sz="4" w:space="0" w:color="auto"/>
              <w:left w:val="nil"/>
              <w:bottom w:val="single" w:sz="4" w:space="0" w:color="auto"/>
              <w:right w:val="single" w:sz="4" w:space="0" w:color="auto"/>
            </w:tcBorders>
            <w:shd w:val="clear" w:color="000000" w:fill="D9D9D9"/>
            <w:vAlign w:val="center"/>
            <w:hideMark/>
          </w:tcPr>
          <w:p w:rsidR="00783272" w:rsidRPr="00B74F25" w:rsidRDefault="00783272" w:rsidP="00A10B1D">
            <w:pPr>
              <w:spacing w:after="0" w:line="240" w:lineRule="auto"/>
              <w:jc w:val="center"/>
              <w:rPr>
                <w:rFonts w:ascii="Calibri" w:eastAsia="Times New Roman" w:hAnsi="Calibri" w:cs="Calibri"/>
                <w:b/>
                <w:bCs/>
                <w:lang w:eastAsia="es-MX"/>
              </w:rPr>
            </w:pPr>
            <w:r w:rsidRPr="00B74F25">
              <w:rPr>
                <w:rFonts w:ascii="Calibri" w:eastAsia="Times New Roman" w:hAnsi="Calibri" w:cs="Calibri"/>
                <w:b/>
                <w:bCs/>
                <w:lang w:eastAsia="es-MX"/>
              </w:rPr>
              <w:t>DEVOLUCION</w:t>
            </w:r>
          </w:p>
        </w:tc>
        <w:tc>
          <w:tcPr>
            <w:tcW w:w="1300" w:type="dxa"/>
            <w:tcBorders>
              <w:top w:val="single" w:sz="4" w:space="0" w:color="auto"/>
              <w:left w:val="nil"/>
              <w:bottom w:val="single" w:sz="4" w:space="0" w:color="auto"/>
              <w:right w:val="single" w:sz="4" w:space="0" w:color="auto"/>
            </w:tcBorders>
            <w:shd w:val="clear" w:color="000000" w:fill="D9D9D9"/>
            <w:vAlign w:val="center"/>
            <w:hideMark/>
          </w:tcPr>
          <w:p w:rsidR="00783272" w:rsidRPr="00B74F25" w:rsidRDefault="00783272" w:rsidP="00A10B1D">
            <w:pPr>
              <w:spacing w:after="0" w:line="240" w:lineRule="auto"/>
              <w:jc w:val="center"/>
              <w:rPr>
                <w:rFonts w:ascii="Calibri" w:eastAsia="Times New Roman" w:hAnsi="Calibri" w:cs="Calibri"/>
                <w:b/>
                <w:bCs/>
                <w:lang w:eastAsia="es-MX"/>
              </w:rPr>
            </w:pPr>
            <w:r w:rsidRPr="00B74F25">
              <w:rPr>
                <w:rFonts w:ascii="Calibri" w:eastAsia="Times New Roman" w:hAnsi="Calibri" w:cs="Calibri"/>
                <w:b/>
                <w:bCs/>
                <w:lang w:eastAsia="es-MX"/>
              </w:rPr>
              <w:t>PROPUESTA</w:t>
            </w:r>
          </w:p>
        </w:tc>
      </w:tr>
      <w:tr w:rsidR="00783272" w:rsidRPr="00B74F25" w:rsidTr="00A10B1D">
        <w:trPr>
          <w:trHeight w:val="450"/>
          <w:jc w:val="center"/>
        </w:trPr>
        <w:tc>
          <w:tcPr>
            <w:tcW w:w="211" w:type="dxa"/>
            <w:tcBorders>
              <w:top w:val="nil"/>
              <w:left w:val="single" w:sz="4" w:space="0" w:color="auto"/>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8</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424"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1001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34</w:t>
            </w:r>
          </w:p>
        </w:tc>
        <w:tc>
          <w:tcPr>
            <w:tcW w:w="353"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090</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22</w:t>
            </w:r>
          </w:p>
        </w:tc>
        <w:tc>
          <w:tcPr>
            <w:tcW w:w="380"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223</w:t>
            </w:r>
          </w:p>
        </w:tc>
        <w:tc>
          <w:tcPr>
            <w:tcW w:w="425"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6151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01</w:t>
            </w:r>
          </w:p>
        </w:tc>
        <w:tc>
          <w:tcPr>
            <w:tcW w:w="2435"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jc w:val="both"/>
              <w:rPr>
                <w:rFonts w:ascii="Calibri" w:eastAsia="Times New Roman" w:hAnsi="Calibri" w:cs="Calibri"/>
                <w:sz w:val="16"/>
                <w:szCs w:val="16"/>
                <w:lang w:eastAsia="es-MX"/>
              </w:rPr>
            </w:pPr>
            <w:r w:rsidRPr="00B74F25">
              <w:rPr>
                <w:rFonts w:ascii="Calibri" w:eastAsia="Times New Roman" w:hAnsi="Calibri" w:cs="Calibri"/>
                <w:sz w:val="16"/>
                <w:szCs w:val="16"/>
                <w:lang w:eastAsia="es-MX"/>
              </w:rPr>
              <w:t>REHABILITACION DE VIALIDADES (BACHEO) MUNICIPIO SAN LUIS DE LA PAZ, GTO.</w:t>
            </w:r>
          </w:p>
        </w:tc>
        <w:tc>
          <w:tcPr>
            <w:tcW w:w="1384"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$ 1,996,624.48 </w:t>
            </w:r>
          </w:p>
        </w:tc>
        <w:tc>
          <w:tcPr>
            <w:tcW w:w="1408"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w:t>
            </w:r>
          </w:p>
        </w:tc>
        <w:tc>
          <w:tcPr>
            <w:tcW w:w="1371"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$ 696,872.76 </w:t>
            </w:r>
          </w:p>
        </w:tc>
        <w:tc>
          <w:tcPr>
            <w:tcW w:w="1300"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$ 1,299,751.72 </w:t>
            </w:r>
          </w:p>
        </w:tc>
      </w:tr>
      <w:tr w:rsidR="00783272" w:rsidRPr="00B74F25" w:rsidTr="00A10B1D">
        <w:trPr>
          <w:trHeight w:val="675"/>
          <w:jc w:val="center"/>
        </w:trPr>
        <w:tc>
          <w:tcPr>
            <w:tcW w:w="211" w:type="dxa"/>
            <w:tcBorders>
              <w:top w:val="nil"/>
              <w:left w:val="single" w:sz="4" w:space="0" w:color="auto"/>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8</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424"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1001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34</w:t>
            </w:r>
          </w:p>
        </w:tc>
        <w:tc>
          <w:tcPr>
            <w:tcW w:w="353"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090</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22</w:t>
            </w:r>
          </w:p>
        </w:tc>
        <w:tc>
          <w:tcPr>
            <w:tcW w:w="380"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223</w:t>
            </w:r>
          </w:p>
        </w:tc>
        <w:tc>
          <w:tcPr>
            <w:tcW w:w="425"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6151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w:t>
            </w:r>
          </w:p>
        </w:tc>
        <w:tc>
          <w:tcPr>
            <w:tcW w:w="2435"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jc w:val="both"/>
              <w:rPr>
                <w:rFonts w:ascii="Calibri" w:eastAsia="Times New Roman" w:hAnsi="Calibri" w:cs="Calibri"/>
                <w:sz w:val="16"/>
                <w:szCs w:val="16"/>
                <w:lang w:eastAsia="es-MX"/>
              </w:rPr>
            </w:pPr>
            <w:r w:rsidRPr="00B74F25">
              <w:rPr>
                <w:rFonts w:ascii="Calibri" w:eastAsia="Times New Roman" w:hAnsi="Calibri" w:cs="Calibri"/>
                <w:sz w:val="16"/>
                <w:szCs w:val="16"/>
                <w:lang w:eastAsia="es-MX"/>
              </w:rPr>
              <w:t>REHABILITACION DE VIALIDADES (BACHEO) MUNICIPIO SAN LUIS DE LA PAZ, GTO. SEGUNDA ETAPA</w:t>
            </w:r>
          </w:p>
        </w:tc>
        <w:tc>
          <w:tcPr>
            <w:tcW w:w="1384"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   </w:t>
            </w:r>
          </w:p>
        </w:tc>
        <w:tc>
          <w:tcPr>
            <w:tcW w:w="1408"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$ 800,000.00 </w:t>
            </w:r>
          </w:p>
        </w:tc>
        <w:tc>
          <w:tcPr>
            <w:tcW w:w="1371"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w:t>
            </w:r>
          </w:p>
        </w:tc>
        <w:tc>
          <w:tcPr>
            <w:tcW w:w="1300"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$ 800,000.00 </w:t>
            </w:r>
          </w:p>
        </w:tc>
      </w:tr>
      <w:tr w:rsidR="00783272" w:rsidRPr="00B74F25" w:rsidTr="00A10B1D">
        <w:trPr>
          <w:trHeight w:val="675"/>
          <w:jc w:val="center"/>
        </w:trPr>
        <w:tc>
          <w:tcPr>
            <w:tcW w:w="211" w:type="dxa"/>
            <w:tcBorders>
              <w:top w:val="nil"/>
              <w:left w:val="single" w:sz="4" w:space="0" w:color="auto"/>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8</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424"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1001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34</w:t>
            </w:r>
          </w:p>
        </w:tc>
        <w:tc>
          <w:tcPr>
            <w:tcW w:w="353"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090</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22</w:t>
            </w:r>
          </w:p>
        </w:tc>
        <w:tc>
          <w:tcPr>
            <w:tcW w:w="380"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223</w:t>
            </w:r>
          </w:p>
        </w:tc>
        <w:tc>
          <w:tcPr>
            <w:tcW w:w="425"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6121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04</w:t>
            </w:r>
          </w:p>
        </w:tc>
        <w:tc>
          <w:tcPr>
            <w:tcW w:w="2435"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jc w:val="both"/>
              <w:rPr>
                <w:rFonts w:ascii="Calibri" w:eastAsia="Times New Roman" w:hAnsi="Calibri" w:cs="Calibri"/>
                <w:sz w:val="16"/>
                <w:szCs w:val="16"/>
                <w:lang w:eastAsia="es-MX"/>
              </w:rPr>
            </w:pPr>
            <w:r w:rsidRPr="00B74F25">
              <w:rPr>
                <w:rFonts w:ascii="Calibri" w:eastAsia="Times New Roman" w:hAnsi="Calibri" w:cs="Calibri"/>
                <w:sz w:val="16"/>
                <w:szCs w:val="16"/>
                <w:lang w:eastAsia="es-MX"/>
              </w:rPr>
              <w:t xml:space="preserve">REHABILITACION DE MERCADO MIGUEL HIDALGO, CABECERA MUNICIPAL, SAN LUIS DE A PAZ, GTO </w:t>
            </w:r>
          </w:p>
        </w:tc>
        <w:tc>
          <w:tcPr>
            <w:tcW w:w="1384"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$ 1,600,000.00 </w:t>
            </w:r>
          </w:p>
        </w:tc>
        <w:tc>
          <w:tcPr>
            <w:tcW w:w="1408"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w:t>
            </w:r>
          </w:p>
        </w:tc>
        <w:tc>
          <w:tcPr>
            <w:tcW w:w="1371"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$ 98,000.00 </w:t>
            </w:r>
          </w:p>
        </w:tc>
        <w:tc>
          <w:tcPr>
            <w:tcW w:w="1300"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$ 1,502,000.00 </w:t>
            </w:r>
          </w:p>
        </w:tc>
      </w:tr>
      <w:tr w:rsidR="00783272" w:rsidRPr="00B74F25" w:rsidTr="00A10B1D">
        <w:trPr>
          <w:trHeight w:val="390"/>
          <w:jc w:val="center"/>
        </w:trPr>
        <w:tc>
          <w:tcPr>
            <w:tcW w:w="211" w:type="dxa"/>
            <w:tcBorders>
              <w:top w:val="nil"/>
              <w:left w:val="single" w:sz="4" w:space="0" w:color="auto"/>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8</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424"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1001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34</w:t>
            </w:r>
          </w:p>
        </w:tc>
        <w:tc>
          <w:tcPr>
            <w:tcW w:w="353"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090</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22</w:t>
            </w:r>
          </w:p>
        </w:tc>
        <w:tc>
          <w:tcPr>
            <w:tcW w:w="380"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224</w:t>
            </w:r>
          </w:p>
        </w:tc>
        <w:tc>
          <w:tcPr>
            <w:tcW w:w="425"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2411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00</w:t>
            </w:r>
          </w:p>
        </w:tc>
        <w:tc>
          <w:tcPr>
            <w:tcW w:w="2435"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jc w:val="both"/>
              <w:rPr>
                <w:rFonts w:ascii="Calibri" w:eastAsia="Times New Roman" w:hAnsi="Calibri" w:cs="Calibri"/>
                <w:sz w:val="16"/>
                <w:szCs w:val="16"/>
                <w:lang w:eastAsia="es-MX"/>
              </w:rPr>
            </w:pPr>
            <w:r w:rsidRPr="00B74F25">
              <w:rPr>
                <w:rFonts w:ascii="Calibri" w:eastAsia="Times New Roman" w:hAnsi="Calibri" w:cs="Calibri"/>
                <w:sz w:val="16"/>
                <w:szCs w:val="16"/>
                <w:lang w:eastAsia="es-MX"/>
              </w:rPr>
              <w:t>PRODUCTOS MINERALES NO METALICOS</w:t>
            </w:r>
          </w:p>
        </w:tc>
        <w:tc>
          <w:tcPr>
            <w:tcW w:w="1384"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$ 1,300,000.00 </w:t>
            </w:r>
          </w:p>
        </w:tc>
        <w:tc>
          <w:tcPr>
            <w:tcW w:w="1408"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w:t>
            </w:r>
          </w:p>
        </w:tc>
        <w:tc>
          <w:tcPr>
            <w:tcW w:w="1371"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$ 400,000.00 </w:t>
            </w:r>
          </w:p>
        </w:tc>
        <w:tc>
          <w:tcPr>
            <w:tcW w:w="1300"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$ 900,000.00 </w:t>
            </w:r>
          </w:p>
        </w:tc>
      </w:tr>
      <w:tr w:rsidR="00783272" w:rsidRPr="00B74F25" w:rsidTr="00A10B1D">
        <w:trPr>
          <w:trHeight w:val="390"/>
          <w:jc w:val="center"/>
        </w:trPr>
        <w:tc>
          <w:tcPr>
            <w:tcW w:w="211" w:type="dxa"/>
            <w:tcBorders>
              <w:top w:val="nil"/>
              <w:left w:val="single" w:sz="4" w:space="0" w:color="auto"/>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8</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424"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1001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34</w:t>
            </w:r>
          </w:p>
        </w:tc>
        <w:tc>
          <w:tcPr>
            <w:tcW w:w="353"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090</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22</w:t>
            </w:r>
          </w:p>
        </w:tc>
        <w:tc>
          <w:tcPr>
            <w:tcW w:w="380"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224</w:t>
            </w:r>
          </w:p>
        </w:tc>
        <w:tc>
          <w:tcPr>
            <w:tcW w:w="425"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2441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00</w:t>
            </w:r>
          </w:p>
        </w:tc>
        <w:tc>
          <w:tcPr>
            <w:tcW w:w="2435"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jc w:val="both"/>
              <w:rPr>
                <w:rFonts w:ascii="Calibri" w:eastAsia="Times New Roman" w:hAnsi="Calibri" w:cs="Calibri"/>
                <w:sz w:val="16"/>
                <w:szCs w:val="16"/>
                <w:lang w:eastAsia="es-MX"/>
              </w:rPr>
            </w:pPr>
            <w:r w:rsidRPr="00B74F25">
              <w:rPr>
                <w:rFonts w:ascii="Calibri" w:eastAsia="Times New Roman" w:hAnsi="Calibri" w:cs="Calibri"/>
                <w:sz w:val="16"/>
                <w:szCs w:val="16"/>
                <w:lang w:eastAsia="es-MX"/>
              </w:rPr>
              <w:t>MADERA Y PRODUCTOS DE MADERA</w:t>
            </w:r>
          </w:p>
        </w:tc>
        <w:tc>
          <w:tcPr>
            <w:tcW w:w="1384"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$ 10,000.00 </w:t>
            </w:r>
          </w:p>
        </w:tc>
        <w:tc>
          <w:tcPr>
            <w:tcW w:w="1408"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w:t>
            </w:r>
          </w:p>
        </w:tc>
        <w:tc>
          <w:tcPr>
            <w:tcW w:w="1371"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$ 7,714.99 </w:t>
            </w:r>
          </w:p>
        </w:tc>
        <w:tc>
          <w:tcPr>
            <w:tcW w:w="1300"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$ 2,285.01 </w:t>
            </w:r>
          </w:p>
        </w:tc>
      </w:tr>
      <w:tr w:rsidR="00783272" w:rsidRPr="00B74F25" w:rsidTr="00A10B1D">
        <w:trPr>
          <w:trHeight w:val="300"/>
          <w:jc w:val="center"/>
        </w:trPr>
        <w:tc>
          <w:tcPr>
            <w:tcW w:w="211" w:type="dxa"/>
            <w:tcBorders>
              <w:top w:val="nil"/>
              <w:left w:val="single" w:sz="4" w:space="0" w:color="auto"/>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8</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424"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1001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34</w:t>
            </w:r>
          </w:p>
        </w:tc>
        <w:tc>
          <w:tcPr>
            <w:tcW w:w="353"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090</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22</w:t>
            </w:r>
          </w:p>
        </w:tc>
        <w:tc>
          <w:tcPr>
            <w:tcW w:w="380"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224</w:t>
            </w:r>
          </w:p>
        </w:tc>
        <w:tc>
          <w:tcPr>
            <w:tcW w:w="425"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2612</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01</w:t>
            </w:r>
          </w:p>
        </w:tc>
        <w:tc>
          <w:tcPr>
            <w:tcW w:w="2435"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jc w:val="both"/>
              <w:rPr>
                <w:rFonts w:ascii="Calibri" w:eastAsia="Times New Roman" w:hAnsi="Calibri" w:cs="Calibri"/>
                <w:sz w:val="16"/>
                <w:szCs w:val="16"/>
                <w:lang w:eastAsia="es-MX"/>
              </w:rPr>
            </w:pPr>
            <w:r w:rsidRPr="00B74F25">
              <w:rPr>
                <w:rFonts w:ascii="Calibri" w:eastAsia="Times New Roman" w:hAnsi="Calibri" w:cs="Calibri"/>
                <w:sz w:val="16"/>
                <w:szCs w:val="16"/>
                <w:lang w:eastAsia="es-MX"/>
              </w:rPr>
              <w:t>COMBUSTIBLES Y LUBRICANTES</w:t>
            </w:r>
          </w:p>
        </w:tc>
        <w:tc>
          <w:tcPr>
            <w:tcW w:w="1384"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$ 3,000,000.00 </w:t>
            </w:r>
          </w:p>
        </w:tc>
        <w:tc>
          <w:tcPr>
            <w:tcW w:w="1408"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w:t>
            </w:r>
          </w:p>
        </w:tc>
        <w:tc>
          <w:tcPr>
            <w:tcW w:w="1371"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$ 300,000.00 </w:t>
            </w:r>
          </w:p>
        </w:tc>
        <w:tc>
          <w:tcPr>
            <w:tcW w:w="1300"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$ 2,700,000.00 </w:t>
            </w:r>
          </w:p>
        </w:tc>
      </w:tr>
      <w:tr w:rsidR="00783272" w:rsidRPr="00B74F25" w:rsidTr="00A10B1D">
        <w:trPr>
          <w:trHeight w:val="390"/>
          <w:jc w:val="center"/>
        </w:trPr>
        <w:tc>
          <w:tcPr>
            <w:tcW w:w="211" w:type="dxa"/>
            <w:tcBorders>
              <w:top w:val="nil"/>
              <w:left w:val="single" w:sz="4" w:space="0" w:color="auto"/>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8</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424"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1001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34</w:t>
            </w:r>
          </w:p>
        </w:tc>
        <w:tc>
          <w:tcPr>
            <w:tcW w:w="353"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090</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22</w:t>
            </w:r>
          </w:p>
        </w:tc>
        <w:tc>
          <w:tcPr>
            <w:tcW w:w="380"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224</w:t>
            </w:r>
          </w:p>
        </w:tc>
        <w:tc>
          <w:tcPr>
            <w:tcW w:w="425"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2721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00</w:t>
            </w:r>
          </w:p>
        </w:tc>
        <w:tc>
          <w:tcPr>
            <w:tcW w:w="2435"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jc w:val="both"/>
              <w:rPr>
                <w:rFonts w:ascii="Calibri" w:eastAsia="Times New Roman" w:hAnsi="Calibri" w:cs="Calibri"/>
                <w:sz w:val="16"/>
                <w:szCs w:val="16"/>
                <w:lang w:eastAsia="es-MX"/>
              </w:rPr>
            </w:pPr>
            <w:r w:rsidRPr="00B74F25">
              <w:rPr>
                <w:rFonts w:ascii="Calibri" w:eastAsia="Times New Roman" w:hAnsi="Calibri" w:cs="Calibri"/>
                <w:sz w:val="16"/>
                <w:szCs w:val="16"/>
                <w:lang w:eastAsia="es-MX"/>
              </w:rPr>
              <w:t>PRENDAS DE SEGURIDAD</w:t>
            </w:r>
          </w:p>
        </w:tc>
        <w:tc>
          <w:tcPr>
            <w:tcW w:w="1384"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$ 30,000.00 </w:t>
            </w:r>
          </w:p>
        </w:tc>
        <w:tc>
          <w:tcPr>
            <w:tcW w:w="1408"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w:t>
            </w:r>
          </w:p>
        </w:tc>
        <w:tc>
          <w:tcPr>
            <w:tcW w:w="1371"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$ 30,000.00 </w:t>
            </w:r>
          </w:p>
        </w:tc>
        <w:tc>
          <w:tcPr>
            <w:tcW w:w="1300"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   </w:t>
            </w:r>
          </w:p>
        </w:tc>
      </w:tr>
      <w:tr w:rsidR="00783272" w:rsidRPr="00B74F25" w:rsidTr="00A10B1D">
        <w:trPr>
          <w:trHeight w:val="390"/>
          <w:jc w:val="center"/>
        </w:trPr>
        <w:tc>
          <w:tcPr>
            <w:tcW w:w="211" w:type="dxa"/>
            <w:tcBorders>
              <w:top w:val="nil"/>
              <w:left w:val="single" w:sz="4" w:space="0" w:color="auto"/>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lastRenderedPageBreak/>
              <w:t>8</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424"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1001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34</w:t>
            </w:r>
          </w:p>
        </w:tc>
        <w:tc>
          <w:tcPr>
            <w:tcW w:w="353"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090</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22</w:t>
            </w:r>
          </w:p>
        </w:tc>
        <w:tc>
          <w:tcPr>
            <w:tcW w:w="380"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224</w:t>
            </w:r>
          </w:p>
        </w:tc>
        <w:tc>
          <w:tcPr>
            <w:tcW w:w="425"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2911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00</w:t>
            </w:r>
          </w:p>
        </w:tc>
        <w:tc>
          <w:tcPr>
            <w:tcW w:w="2435"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jc w:val="both"/>
              <w:rPr>
                <w:rFonts w:ascii="Calibri" w:eastAsia="Times New Roman" w:hAnsi="Calibri" w:cs="Calibri"/>
                <w:sz w:val="16"/>
                <w:szCs w:val="16"/>
                <w:lang w:eastAsia="es-MX"/>
              </w:rPr>
            </w:pPr>
            <w:r w:rsidRPr="00B74F25">
              <w:rPr>
                <w:rFonts w:ascii="Calibri" w:eastAsia="Times New Roman" w:hAnsi="Calibri" w:cs="Calibri"/>
                <w:sz w:val="16"/>
                <w:szCs w:val="16"/>
                <w:lang w:eastAsia="es-MX"/>
              </w:rPr>
              <w:t>HERRAMIENTAS MENORES</w:t>
            </w:r>
          </w:p>
        </w:tc>
        <w:tc>
          <w:tcPr>
            <w:tcW w:w="1384"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$ 15,000.00 </w:t>
            </w:r>
          </w:p>
        </w:tc>
        <w:tc>
          <w:tcPr>
            <w:tcW w:w="1408"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w:t>
            </w:r>
          </w:p>
        </w:tc>
        <w:tc>
          <w:tcPr>
            <w:tcW w:w="1371"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w:t>
            </w:r>
          </w:p>
        </w:tc>
        <w:tc>
          <w:tcPr>
            <w:tcW w:w="1300"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$ 15,000.00 </w:t>
            </w:r>
          </w:p>
        </w:tc>
      </w:tr>
      <w:tr w:rsidR="00783272" w:rsidRPr="00B74F25" w:rsidTr="00A10B1D">
        <w:trPr>
          <w:trHeight w:val="675"/>
          <w:jc w:val="center"/>
        </w:trPr>
        <w:tc>
          <w:tcPr>
            <w:tcW w:w="211" w:type="dxa"/>
            <w:tcBorders>
              <w:top w:val="nil"/>
              <w:left w:val="single" w:sz="4" w:space="0" w:color="auto"/>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8</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424"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1001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34</w:t>
            </w:r>
          </w:p>
        </w:tc>
        <w:tc>
          <w:tcPr>
            <w:tcW w:w="353"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090</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22</w:t>
            </w:r>
          </w:p>
        </w:tc>
        <w:tc>
          <w:tcPr>
            <w:tcW w:w="380"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224</w:t>
            </w:r>
          </w:p>
        </w:tc>
        <w:tc>
          <w:tcPr>
            <w:tcW w:w="425"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2941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00</w:t>
            </w:r>
          </w:p>
        </w:tc>
        <w:tc>
          <w:tcPr>
            <w:tcW w:w="2435"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jc w:val="both"/>
              <w:rPr>
                <w:rFonts w:ascii="Calibri" w:eastAsia="Times New Roman" w:hAnsi="Calibri" w:cs="Calibri"/>
                <w:sz w:val="16"/>
                <w:szCs w:val="16"/>
                <w:lang w:eastAsia="es-MX"/>
              </w:rPr>
            </w:pPr>
            <w:r w:rsidRPr="00B74F25">
              <w:rPr>
                <w:rFonts w:ascii="Calibri" w:eastAsia="Times New Roman" w:hAnsi="Calibri" w:cs="Calibri"/>
                <w:sz w:val="16"/>
                <w:szCs w:val="16"/>
                <w:lang w:eastAsia="es-MX"/>
              </w:rPr>
              <w:t>REFACCIONES Y ACCESORIOS DE EQUIPO DE COMPUTO Y TECNOLOGIA DE LA INFORMACION</w:t>
            </w:r>
          </w:p>
        </w:tc>
        <w:tc>
          <w:tcPr>
            <w:tcW w:w="1384"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$ 15,000.00 </w:t>
            </w:r>
          </w:p>
        </w:tc>
        <w:tc>
          <w:tcPr>
            <w:tcW w:w="1408"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w:t>
            </w:r>
          </w:p>
        </w:tc>
        <w:tc>
          <w:tcPr>
            <w:tcW w:w="1371"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$ 15,000.00 </w:t>
            </w:r>
          </w:p>
        </w:tc>
        <w:tc>
          <w:tcPr>
            <w:tcW w:w="1300"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   </w:t>
            </w:r>
          </w:p>
        </w:tc>
      </w:tr>
      <w:tr w:rsidR="00783272" w:rsidRPr="00B74F25" w:rsidTr="00A10B1D">
        <w:trPr>
          <w:trHeight w:val="450"/>
          <w:jc w:val="center"/>
        </w:trPr>
        <w:tc>
          <w:tcPr>
            <w:tcW w:w="211" w:type="dxa"/>
            <w:tcBorders>
              <w:top w:val="nil"/>
              <w:left w:val="single" w:sz="4" w:space="0" w:color="auto"/>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8</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424"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1001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34</w:t>
            </w:r>
          </w:p>
        </w:tc>
        <w:tc>
          <w:tcPr>
            <w:tcW w:w="353"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090</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22</w:t>
            </w:r>
          </w:p>
        </w:tc>
        <w:tc>
          <w:tcPr>
            <w:tcW w:w="380"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224</w:t>
            </w:r>
          </w:p>
        </w:tc>
        <w:tc>
          <w:tcPr>
            <w:tcW w:w="425"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3261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00</w:t>
            </w:r>
          </w:p>
        </w:tc>
        <w:tc>
          <w:tcPr>
            <w:tcW w:w="2435"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jc w:val="both"/>
              <w:rPr>
                <w:rFonts w:ascii="Calibri" w:eastAsia="Times New Roman" w:hAnsi="Calibri" w:cs="Calibri"/>
                <w:sz w:val="16"/>
                <w:szCs w:val="16"/>
                <w:lang w:eastAsia="es-MX"/>
              </w:rPr>
            </w:pPr>
            <w:r w:rsidRPr="00B74F25">
              <w:rPr>
                <w:rFonts w:ascii="Calibri" w:eastAsia="Times New Roman" w:hAnsi="Calibri" w:cs="Calibri"/>
                <w:sz w:val="16"/>
                <w:szCs w:val="16"/>
                <w:lang w:eastAsia="es-MX"/>
              </w:rPr>
              <w:t>ARRENDAMIENTO DE MAQUINARIA Y EQUIPO</w:t>
            </w:r>
          </w:p>
        </w:tc>
        <w:tc>
          <w:tcPr>
            <w:tcW w:w="1384"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$ 3,600,000.00 </w:t>
            </w:r>
          </w:p>
        </w:tc>
        <w:tc>
          <w:tcPr>
            <w:tcW w:w="1408"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$ 287,587.75 </w:t>
            </w:r>
          </w:p>
        </w:tc>
        <w:tc>
          <w:tcPr>
            <w:tcW w:w="1371"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w:t>
            </w:r>
          </w:p>
        </w:tc>
        <w:tc>
          <w:tcPr>
            <w:tcW w:w="1300"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$ 3,887,587.75 </w:t>
            </w:r>
          </w:p>
        </w:tc>
      </w:tr>
      <w:tr w:rsidR="00783272" w:rsidRPr="00B74F25" w:rsidTr="00A10B1D">
        <w:trPr>
          <w:trHeight w:val="450"/>
          <w:jc w:val="center"/>
        </w:trPr>
        <w:tc>
          <w:tcPr>
            <w:tcW w:w="211" w:type="dxa"/>
            <w:tcBorders>
              <w:top w:val="nil"/>
              <w:left w:val="single" w:sz="4" w:space="0" w:color="auto"/>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8</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424"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1001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34</w:t>
            </w:r>
          </w:p>
        </w:tc>
        <w:tc>
          <w:tcPr>
            <w:tcW w:w="353"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090</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22</w:t>
            </w:r>
          </w:p>
        </w:tc>
        <w:tc>
          <w:tcPr>
            <w:tcW w:w="380"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224</w:t>
            </w:r>
          </w:p>
        </w:tc>
        <w:tc>
          <w:tcPr>
            <w:tcW w:w="425"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5191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00</w:t>
            </w:r>
          </w:p>
        </w:tc>
        <w:tc>
          <w:tcPr>
            <w:tcW w:w="2435"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jc w:val="both"/>
              <w:rPr>
                <w:rFonts w:ascii="Calibri" w:eastAsia="Times New Roman" w:hAnsi="Calibri" w:cs="Calibri"/>
                <w:sz w:val="16"/>
                <w:szCs w:val="16"/>
                <w:lang w:eastAsia="es-MX"/>
              </w:rPr>
            </w:pPr>
            <w:r w:rsidRPr="00B74F25">
              <w:rPr>
                <w:rFonts w:ascii="Calibri" w:eastAsia="Times New Roman" w:hAnsi="Calibri" w:cs="Calibri"/>
                <w:sz w:val="16"/>
                <w:szCs w:val="16"/>
                <w:lang w:eastAsia="es-MX"/>
              </w:rPr>
              <w:t>OTROS MOBILIARIOS Y EQUIPOS DE ADMINISTRACION</w:t>
            </w:r>
          </w:p>
        </w:tc>
        <w:tc>
          <w:tcPr>
            <w:tcW w:w="1384"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$ 20,000.00 </w:t>
            </w:r>
          </w:p>
        </w:tc>
        <w:tc>
          <w:tcPr>
            <w:tcW w:w="1408"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w:t>
            </w:r>
          </w:p>
        </w:tc>
        <w:tc>
          <w:tcPr>
            <w:tcW w:w="1371"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$ 20,000.00 </w:t>
            </w:r>
          </w:p>
        </w:tc>
        <w:tc>
          <w:tcPr>
            <w:tcW w:w="1300"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   </w:t>
            </w:r>
          </w:p>
        </w:tc>
      </w:tr>
      <w:tr w:rsidR="00783272" w:rsidRPr="00B74F25" w:rsidTr="00A10B1D">
        <w:trPr>
          <w:trHeight w:val="675"/>
          <w:jc w:val="center"/>
        </w:trPr>
        <w:tc>
          <w:tcPr>
            <w:tcW w:w="211" w:type="dxa"/>
            <w:tcBorders>
              <w:top w:val="nil"/>
              <w:left w:val="single" w:sz="4" w:space="0" w:color="auto"/>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8</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424"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1001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34</w:t>
            </w:r>
          </w:p>
        </w:tc>
        <w:tc>
          <w:tcPr>
            <w:tcW w:w="353"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090</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22</w:t>
            </w:r>
          </w:p>
        </w:tc>
        <w:tc>
          <w:tcPr>
            <w:tcW w:w="380"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222</w:t>
            </w:r>
          </w:p>
        </w:tc>
        <w:tc>
          <w:tcPr>
            <w:tcW w:w="425"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6141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w:t>
            </w:r>
          </w:p>
        </w:tc>
        <w:tc>
          <w:tcPr>
            <w:tcW w:w="2435"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jc w:val="both"/>
              <w:rPr>
                <w:rFonts w:ascii="Calibri" w:eastAsia="Times New Roman" w:hAnsi="Calibri" w:cs="Calibri"/>
                <w:sz w:val="16"/>
                <w:szCs w:val="16"/>
                <w:lang w:eastAsia="es-MX"/>
              </w:rPr>
            </w:pPr>
            <w:r w:rsidRPr="00B74F25">
              <w:rPr>
                <w:rFonts w:ascii="Calibri" w:eastAsia="Times New Roman" w:hAnsi="Calibri" w:cs="Calibri"/>
                <w:sz w:val="16"/>
                <w:szCs w:val="16"/>
                <w:lang w:eastAsia="es-MX"/>
              </w:rPr>
              <w:t>PAVIMENTACION DE CALLE COLOSIO, COL. LOS PINOS MUNICIPIO DE SAN LUIS DE LA PAZ, GTO.</w:t>
            </w:r>
          </w:p>
        </w:tc>
        <w:tc>
          <w:tcPr>
            <w:tcW w:w="1384"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w:t>
            </w:r>
          </w:p>
        </w:tc>
        <w:tc>
          <w:tcPr>
            <w:tcW w:w="1408"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$ 180,000.00 </w:t>
            </w:r>
          </w:p>
        </w:tc>
        <w:tc>
          <w:tcPr>
            <w:tcW w:w="1371"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w:t>
            </w:r>
          </w:p>
        </w:tc>
        <w:tc>
          <w:tcPr>
            <w:tcW w:w="1300"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$ 180,000.00 </w:t>
            </w:r>
          </w:p>
        </w:tc>
      </w:tr>
      <w:tr w:rsidR="00783272" w:rsidRPr="00B74F25" w:rsidTr="00A10B1D">
        <w:trPr>
          <w:trHeight w:val="675"/>
          <w:jc w:val="center"/>
        </w:trPr>
        <w:tc>
          <w:tcPr>
            <w:tcW w:w="211" w:type="dxa"/>
            <w:tcBorders>
              <w:top w:val="nil"/>
              <w:left w:val="single" w:sz="4" w:space="0" w:color="auto"/>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8</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424"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1001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34</w:t>
            </w:r>
          </w:p>
        </w:tc>
        <w:tc>
          <w:tcPr>
            <w:tcW w:w="353"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090</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22</w:t>
            </w:r>
          </w:p>
        </w:tc>
        <w:tc>
          <w:tcPr>
            <w:tcW w:w="380"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222</w:t>
            </w:r>
          </w:p>
        </w:tc>
        <w:tc>
          <w:tcPr>
            <w:tcW w:w="425"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6151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w:t>
            </w:r>
          </w:p>
        </w:tc>
        <w:tc>
          <w:tcPr>
            <w:tcW w:w="2435"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jc w:val="both"/>
              <w:rPr>
                <w:rFonts w:ascii="Calibri" w:eastAsia="Times New Roman" w:hAnsi="Calibri" w:cs="Calibri"/>
                <w:sz w:val="16"/>
                <w:szCs w:val="16"/>
                <w:lang w:eastAsia="es-MX"/>
              </w:rPr>
            </w:pPr>
            <w:r w:rsidRPr="00B74F25">
              <w:rPr>
                <w:rFonts w:ascii="Calibri" w:eastAsia="Times New Roman" w:hAnsi="Calibri" w:cs="Calibri"/>
                <w:sz w:val="16"/>
                <w:szCs w:val="16"/>
                <w:lang w:eastAsia="es-MX"/>
              </w:rPr>
              <w:t>REHABILITACIÓN DE CAMINOS EN ZONA DE LA SIERRA, MUNICIPIO DE SAN LUIS DE LA PAZ, GTO.</w:t>
            </w:r>
          </w:p>
        </w:tc>
        <w:tc>
          <w:tcPr>
            <w:tcW w:w="1384"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w:t>
            </w:r>
          </w:p>
        </w:tc>
        <w:tc>
          <w:tcPr>
            <w:tcW w:w="1408"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$ 300,000.00 </w:t>
            </w:r>
          </w:p>
        </w:tc>
        <w:tc>
          <w:tcPr>
            <w:tcW w:w="1371"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w:t>
            </w:r>
          </w:p>
        </w:tc>
        <w:tc>
          <w:tcPr>
            <w:tcW w:w="1300"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$ 300,000.00 </w:t>
            </w:r>
          </w:p>
        </w:tc>
      </w:tr>
      <w:tr w:rsidR="00783272" w:rsidRPr="00B74F25" w:rsidTr="00A10B1D">
        <w:trPr>
          <w:trHeight w:val="390"/>
          <w:jc w:val="center"/>
        </w:trPr>
        <w:tc>
          <w:tcPr>
            <w:tcW w:w="211" w:type="dxa"/>
            <w:tcBorders>
              <w:top w:val="nil"/>
              <w:left w:val="single" w:sz="4" w:space="0" w:color="auto"/>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8</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424"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1001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34</w:t>
            </w:r>
          </w:p>
        </w:tc>
        <w:tc>
          <w:tcPr>
            <w:tcW w:w="353"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090</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22</w:t>
            </w:r>
          </w:p>
        </w:tc>
        <w:tc>
          <w:tcPr>
            <w:tcW w:w="380"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224</w:t>
            </w:r>
          </w:p>
        </w:tc>
        <w:tc>
          <w:tcPr>
            <w:tcW w:w="425"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2421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00</w:t>
            </w:r>
          </w:p>
        </w:tc>
        <w:tc>
          <w:tcPr>
            <w:tcW w:w="2435"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jc w:val="both"/>
              <w:rPr>
                <w:rFonts w:ascii="Calibri" w:eastAsia="Times New Roman" w:hAnsi="Calibri" w:cs="Calibri"/>
                <w:sz w:val="16"/>
                <w:szCs w:val="16"/>
                <w:lang w:eastAsia="es-MX"/>
              </w:rPr>
            </w:pPr>
            <w:r w:rsidRPr="00B74F25">
              <w:rPr>
                <w:rFonts w:ascii="Calibri" w:eastAsia="Times New Roman" w:hAnsi="Calibri" w:cs="Calibri"/>
                <w:sz w:val="16"/>
                <w:szCs w:val="16"/>
                <w:lang w:eastAsia="es-MX"/>
              </w:rPr>
              <w:t>CEMENTO Y PRODUCTOS DE CONCRETO</w:t>
            </w:r>
          </w:p>
        </w:tc>
        <w:tc>
          <w:tcPr>
            <w:tcW w:w="1384"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$ 400,000.00 </w:t>
            </w:r>
          </w:p>
        </w:tc>
        <w:tc>
          <w:tcPr>
            <w:tcW w:w="1408"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w:t>
            </w:r>
          </w:p>
        </w:tc>
        <w:tc>
          <w:tcPr>
            <w:tcW w:w="1371"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$ 150,000.00 </w:t>
            </w:r>
          </w:p>
        </w:tc>
        <w:tc>
          <w:tcPr>
            <w:tcW w:w="1300"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$ 250,000.00 </w:t>
            </w:r>
          </w:p>
        </w:tc>
      </w:tr>
      <w:tr w:rsidR="00783272" w:rsidRPr="00B74F25" w:rsidTr="00A10B1D">
        <w:trPr>
          <w:trHeight w:val="450"/>
          <w:jc w:val="center"/>
        </w:trPr>
        <w:tc>
          <w:tcPr>
            <w:tcW w:w="211" w:type="dxa"/>
            <w:tcBorders>
              <w:top w:val="nil"/>
              <w:left w:val="single" w:sz="4" w:space="0" w:color="auto"/>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8</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424"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1001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34</w:t>
            </w:r>
          </w:p>
        </w:tc>
        <w:tc>
          <w:tcPr>
            <w:tcW w:w="353"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090</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22</w:t>
            </w:r>
          </w:p>
        </w:tc>
        <w:tc>
          <w:tcPr>
            <w:tcW w:w="380"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224</w:t>
            </w:r>
          </w:p>
        </w:tc>
        <w:tc>
          <w:tcPr>
            <w:tcW w:w="425"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3252</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00</w:t>
            </w:r>
          </w:p>
        </w:tc>
        <w:tc>
          <w:tcPr>
            <w:tcW w:w="2435"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jc w:val="both"/>
              <w:rPr>
                <w:rFonts w:ascii="Calibri" w:eastAsia="Times New Roman" w:hAnsi="Calibri" w:cs="Calibri"/>
                <w:sz w:val="16"/>
                <w:szCs w:val="16"/>
                <w:lang w:eastAsia="es-MX"/>
              </w:rPr>
            </w:pPr>
            <w:r w:rsidRPr="00B74F25">
              <w:rPr>
                <w:rFonts w:ascii="Calibri" w:eastAsia="Times New Roman" w:hAnsi="Calibri" w:cs="Calibri"/>
                <w:sz w:val="16"/>
                <w:szCs w:val="16"/>
                <w:lang w:eastAsia="es-MX"/>
              </w:rPr>
              <w:t>ARRENDAMIENTO DE EQUIPO DE TRANSPORTE</w:t>
            </w:r>
          </w:p>
        </w:tc>
        <w:tc>
          <w:tcPr>
            <w:tcW w:w="1384"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$ 50,000.00 </w:t>
            </w:r>
          </w:p>
        </w:tc>
        <w:tc>
          <w:tcPr>
            <w:tcW w:w="1408"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w:t>
            </w:r>
          </w:p>
        </w:tc>
        <w:tc>
          <w:tcPr>
            <w:tcW w:w="1371"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$ 50,000.00 </w:t>
            </w:r>
          </w:p>
        </w:tc>
        <w:tc>
          <w:tcPr>
            <w:tcW w:w="1300"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   </w:t>
            </w:r>
          </w:p>
        </w:tc>
      </w:tr>
      <w:tr w:rsidR="00783272" w:rsidRPr="00B74F25" w:rsidTr="00A10B1D">
        <w:trPr>
          <w:trHeight w:val="675"/>
          <w:jc w:val="center"/>
        </w:trPr>
        <w:tc>
          <w:tcPr>
            <w:tcW w:w="211" w:type="dxa"/>
            <w:tcBorders>
              <w:top w:val="nil"/>
              <w:left w:val="single" w:sz="4" w:space="0" w:color="auto"/>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8</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424"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1001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34</w:t>
            </w:r>
          </w:p>
        </w:tc>
        <w:tc>
          <w:tcPr>
            <w:tcW w:w="353"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090</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22</w:t>
            </w:r>
          </w:p>
        </w:tc>
        <w:tc>
          <w:tcPr>
            <w:tcW w:w="380"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224</w:t>
            </w:r>
          </w:p>
        </w:tc>
        <w:tc>
          <w:tcPr>
            <w:tcW w:w="425"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3571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01</w:t>
            </w:r>
          </w:p>
        </w:tc>
        <w:tc>
          <w:tcPr>
            <w:tcW w:w="2435"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jc w:val="both"/>
              <w:rPr>
                <w:rFonts w:ascii="Calibri" w:eastAsia="Times New Roman" w:hAnsi="Calibri" w:cs="Calibri"/>
                <w:sz w:val="16"/>
                <w:szCs w:val="16"/>
                <w:lang w:eastAsia="es-MX"/>
              </w:rPr>
            </w:pPr>
            <w:r w:rsidRPr="00B74F25">
              <w:rPr>
                <w:rFonts w:ascii="Calibri" w:eastAsia="Times New Roman" w:hAnsi="Calibri" w:cs="Calibri"/>
                <w:sz w:val="16"/>
                <w:szCs w:val="16"/>
                <w:lang w:eastAsia="es-MX"/>
              </w:rPr>
              <w:t>INSTALACION , REPARACION Y MANTENIMIENTO DE MAQUINARIA Y OTROS EQUIPOS</w:t>
            </w:r>
          </w:p>
        </w:tc>
        <w:tc>
          <w:tcPr>
            <w:tcW w:w="1384"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$ 400,000.00 </w:t>
            </w:r>
          </w:p>
        </w:tc>
        <w:tc>
          <w:tcPr>
            <w:tcW w:w="1408"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w:t>
            </w:r>
          </w:p>
        </w:tc>
        <w:tc>
          <w:tcPr>
            <w:tcW w:w="1371"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50,000.00 </w:t>
            </w:r>
          </w:p>
        </w:tc>
        <w:tc>
          <w:tcPr>
            <w:tcW w:w="1300"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$ 350,000.00 </w:t>
            </w:r>
          </w:p>
        </w:tc>
      </w:tr>
      <w:tr w:rsidR="00783272" w:rsidRPr="00B74F25" w:rsidTr="00A10B1D">
        <w:trPr>
          <w:trHeight w:val="900"/>
          <w:jc w:val="center"/>
        </w:trPr>
        <w:tc>
          <w:tcPr>
            <w:tcW w:w="211" w:type="dxa"/>
            <w:tcBorders>
              <w:top w:val="nil"/>
              <w:left w:val="single" w:sz="4" w:space="0" w:color="auto"/>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8</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424"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1001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34</w:t>
            </w:r>
          </w:p>
        </w:tc>
        <w:tc>
          <w:tcPr>
            <w:tcW w:w="353"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090</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22</w:t>
            </w:r>
          </w:p>
        </w:tc>
        <w:tc>
          <w:tcPr>
            <w:tcW w:w="380"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222</w:t>
            </w:r>
          </w:p>
        </w:tc>
        <w:tc>
          <w:tcPr>
            <w:tcW w:w="425"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6151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w:t>
            </w:r>
          </w:p>
        </w:tc>
        <w:tc>
          <w:tcPr>
            <w:tcW w:w="2435"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jc w:val="both"/>
              <w:rPr>
                <w:rFonts w:ascii="Calibri" w:eastAsia="Times New Roman" w:hAnsi="Calibri" w:cs="Calibri"/>
                <w:sz w:val="16"/>
                <w:szCs w:val="16"/>
                <w:lang w:eastAsia="es-MX"/>
              </w:rPr>
            </w:pPr>
            <w:r w:rsidRPr="00B74F25">
              <w:rPr>
                <w:rFonts w:ascii="Calibri" w:eastAsia="Times New Roman" w:hAnsi="Calibri" w:cs="Calibri"/>
                <w:sz w:val="16"/>
                <w:szCs w:val="16"/>
                <w:lang w:eastAsia="es-MX"/>
              </w:rPr>
              <w:t>REHABILITACION DE CAMINO ACCESO A COMUNIDAD DE LA NEGRITAS MUNICIPIO DE SAN LUIS DE LA PAZ, GTO. PRIMERA ETAPA</w:t>
            </w:r>
          </w:p>
        </w:tc>
        <w:tc>
          <w:tcPr>
            <w:tcW w:w="1384"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w:t>
            </w:r>
          </w:p>
        </w:tc>
        <w:tc>
          <w:tcPr>
            <w:tcW w:w="1408"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$ 250,000.00 </w:t>
            </w:r>
          </w:p>
        </w:tc>
        <w:tc>
          <w:tcPr>
            <w:tcW w:w="1371"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w:t>
            </w:r>
          </w:p>
        </w:tc>
        <w:tc>
          <w:tcPr>
            <w:tcW w:w="1300"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$ 250,000.00 </w:t>
            </w:r>
          </w:p>
        </w:tc>
      </w:tr>
      <w:tr w:rsidR="00783272" w:rsidRPr="00B74F25" w:rsidTr="00A10B1D">
        <w:trPr>
          <w:trHeight w:val="300"/>
          <w:jc w:val="center"/>
        </w:trPr>
        <w:tc>
          <w:tcPr>
            <w:tcW w:w="211" w:type="dxa"/>
            <w:tcBorders>
              <w:top w:val="nil"/>
              <w:left w:val="single" w:sz="4" w:space="0" w:color="auto"/>
              <w:bottom w:val="single" w:sz="4" w:space="0" w:color="auto"/>
              <w:right w:val="single" w:sz="4" w:space="0" w:color="auto"/>
            </w:tcBorders>
            <w:shd w:val="clear" w:color="000000" w:fill="A9D08E"/>
            <w:vAlign w:val="bottom"/>
            <w:hideMark/>
          </w:tcPr>
          <w:p w:rsidR="00783272" w:rsidRPr="00B74F25" w:rsidRDefault="00783272" w:rsidP="00A10B1D">
            <w:pPr>
              <w:spacing w:after="0" w:line="240" w:lineRule="auto"/>
              <w:rPr>
                <w:rFonts w:ascii="Calibri" w:eastAsia="Times New Roman" w:hAnsi="Calibri" w:cs="Calibri"/>
                <w:color w:val="000000"/>
                <w:sz w:val="14"/>
                <w:szCs w:val="14"/>
                <w:lang w:eastAsia="es-MX"/>
              </w:rPr>
            </w:pPr>
            <w:r w:rsidRPr="00B74F25">
              <w:rPr>
                <w:rFonts w:ascii="Calibri" w:eastAsia="Times New Roman" w:hAnsi="Calibri" w:cs="Calibri"/>
                <w:color w:val="000000"/>
                <w:sz w:val="14"/>
                <w:szCs w:val="14"/>
                <w:lang w:eastAsia="es-MX"/>
              </w:rPr>
              <w:t> </w:t>
            </w:r>
          </w:p>
        </w:tc>
        <w:tc>
          <w:tcPr>
            <w:tcW w:w="211" w:type="dxa"/>
            <w:tcBorders>
              <w:top w:val="nil"/>
              <w:left w:val="nil"/>
              <w:bottom w:val="single" w:sz="4" w:space="0" w:color="auto"/>
              <w:right w:val="single" w:sz="4" w:space="0" w:color="auto"/>
            </w:tcBorders>
            <w:shd w:val="clear" w:color="000000" w:fill="A9D08E"/>
            <w:vAlign w:val="bottom"/>
            <w:hideMark/>
          </w:tcPr>
          <w:p w:rsidR="00783272" w:rsidRPr="00B74F25" w:rsidRDefault="00783272" w:rsidP="00A10B1D">
            <w:pPr>
              <w:spacing w:after="0" w:line="240" w:lineRule="auto"/>
              <w:jc w:val="center"/>
              <w:rPr>
                <w:rFonts w:ascii="Calibri" w:eastAsia="Times New Roman" w:hAnsi="Calibri" w:cs="Calibri"/>
                <w:color w:val="000000"/>
                <w:sz w:val="14"/>
                <w:szCs w:val="14"/>
                <w:lang w:eastAsia="es-MX"/>
              </w:rPr>
            </w:pPr>
            <w:r w:rsidRPr="00B74F25">
              <w:rPr>
                <w:rFonts w:ascii="Calibri" w:eastAsia="Times New Roman" w:hAnsi="Calibri" w:cs="Calibri"/>
                <w:color w:val="000000"/>
                <w:sz w:val="14"/>
                <w:szCs w:val="14"/>
                <w:lang w:eastAsia="es-MX"/>
              </w:rPr>
              <w:t> </w:t>
            </w:r>
          </w:p>
        </w:tc>
        <w:tc>
          <w:tcPr>
            <w:tcW w:w="211" w:type="dxa"/>
            <w:tcBorders>
              <w:top w:val="nil"/>
              <w:left w:val="nil"/>
              <w:bottom w:val="single" w:sz="4" w:space="0" w:color="auto"/>
              <w:right w:val="single" w:sz="4" w:space="0" w:color="auto"/>
            </w:tcBorders>
            <w:shd w:val="clear" w:color="000000" w:fill="A9D08E"/>
            <w:vAlign w:val="bottom"/>
            <w:hideMark/>
          </w:tcPr>
          <w:p w:rsidR="00783272" w:rsidRPr="00B74F25" w:rsidRDefault="00783272" w:rsidP="00A10B1D">
            <w:pPr>
              <w:spacing w:after="0" w:line="240" w:lineRule="auto"/>
              <w:jc w:val="center"/>
              <w:rPr>
                <w:rFonts w:ascii="Calibri" w:eastAsia="Times New Roman" w:hAnsi="Calibri" w:cs="Calibri"/>
                <w:color w:val="000000"/>
                <w:sz w:val="14"/>
                <w:szCs w:val="14"/>
                <w:lang w:eastAsia="es-MX"/>
              </w:rPr>
            </w:pPr>
            <w:r w:rsidRPr="00B74F25">
              <w:rPr>
                <w:rFonts w:ascii="Calibri" w:eastAsia="Times New Roman" w:hAnsi="Calibri" w:cs="Calibri"/>
                <w:color w:val="000000"/>
                <w:sz w:val="14"/>
                <w:szCs w:val="14"/>
                <w:lang w:eastAsia="es-MX"/>
              </w:rPr>
              <w:t> </w:t>
            </w:r>
          </w:p>
        </w:tc>
        <w:tc>
          <w:tcPr>
            <w:tcW w:w="211" w:type="dxa"/>
            <w:tcBorders>
              <w:top w:val="nil"/>
              <w:left w:val="nil"/>
              <w:bottom w:val="single" w:sz="4" w:space="0" w:color="auto"/>
              <w:right w:val="single" w:sz="4" w:space="0" w:color="auto"/>
            </w:tcBorders>
            <w:shd w:val="clear" w:color="000000" w:fill="A9D08E"/>
            <w:vAlign w:val="bottom"/>
            <w:hideMark/>
          </w:tcPr>
          <w:p w:rsidR="00783272" w:rsidRPr="00B74F25" w:rsidRDefault="00783272" w:rsidP="00A10B1D">
            <w:pPr>
              <w:spacing w:after="0" w:line="240" w:lineRule="auto"/>
              <w:jc w:val="center"/>
              <w:rPr>
                <w:rFonts w:ascii="Calibri" w:eastAsia="Times New Roman" w:hAnsi="Calibri" w:cs="Calibri"/>
                <w:color w:val="000000"/>
                <w:sz w:val="14"/>
                <w:szCs w:val="14"/>
                <w:lang w:eastAsia="es-MX"/>
              </w:rPr>
            </w:pPr>
            <w:r w:rsidRPr="00B74F25">
              <w:rPr>
                <w:rFonts w:ascii="Calibri" w:eastAsia="Times New Roman" w:hAnsi="Calibri" w:cs="Calibri"/>
                <w:color w:val="000000"/>
                <w:sz w:val="14"/>
                <w:szCs w:val="14"/>
                <w:lang w:eastAsia="es-MX"/>
              </w:rPr>
              <w:t> </w:t>
            </w:r>
          </w:p>
        </w:tc>
        <w:tc>
          <w:tcPr>
            <w:tcW w:w="211" w:type="dxa"/>
            <w:tcBorders>
              <w:top w:val="nil"/>
              <w:left w:val="nil"/>
              <w:bottom w:val="single" w:sz="4" w:space="0" w:color="auto"/>
              <w:right w:val="single" w:sz="4" w:space="0" w:color="auto"/>
            </w:tcBorders>
            <w:shd w:val="clear" w:color="000000" w:fill="A9D08E"/>
            <w:vAlign w:val="bottom"/>
            <w:hideMark/>
          </w:tcPr>
          <w:p w:rsidR="00783272" w:rsidRPr="00B74F25" w:rsidRDefault="00783272" w:rsidP="00A10B1D">
            <w:pPr>
              <w:spacing w:after="0" w:line="240" w:lineRule="auto"/>
              <w:jc w:val="center"/>
              <w:rPr>
                <w:rFonts w:ascii="Calibri" w:eastAsia="Times New Roman" w:hAnsi="Calibri" w:cs="Calibri"/>
                <w:color w:val="000000"/>
                <w:sz w:val="14"/>
                <w:szCs w:val="14"/>
                <w:lang w:eastAsia="es-MX"/>
              </w:rPr>
            </w:pPr>
            <w:r w:rsidRPr="00B74F25">
              <w:rPr>
                <w:rFonts w:ascii="Calibri" w:eastAsia="Times New Roman" w:hAnsi="Calibri" w:cs="Calibri"/>
                <w:color w:val="000000"/>
                <w:sz w:val="14"/>
                <w:szCs w:val="14"/>
                <w:lang w:eastAsia="es-MX"/>
              </w:rPr>
              <w:t> </w:t>
            </w:r>
          </w:p>
        </w:tc>
        <w:tc>
          <w:tcPr>
            <w:tcW w:w="424" w:type="dxa"/>
            <w:tcBorders>
              <w:top w:val="nil"/>
              <w:left w:val="nil"/>
              <w:bottom w:val="single" w:sz="4" w:space="0" w:color="auto"/>
              <w:right w:val="single" w:sz="4" w:space="0" w:color="auto"/>
            </w:tcBorders>
            <w:shd w:val="clear" w:color="000000" w:fill="A9D08E"/>
            <w:vAlign w:val="bottom"/>
            <w:hideMark/>
          </w:tcPr>
          <w:p w:rsidR="00783272" w:rsidRPr="00B74F25" w:rsidRDefault="00783272" w:rsidP="00A10B1D">
            <w:pPr>
              <w:spacing w:after="0" w:line="240" w:lineRule="auto"/>
              <w:jc w:val="center"/>
              <w:rPr>
                <w:rFonts w:ascii="Calibri" w:eastAsia="Times New Roman" w:hAnsi="Calibri" w:cs="Calibri"/>
                <w:b/>
                <w:bCs/>
                <w:sz w:val="14"/>
                <w:szCs w:val="14"/>
                <w:lang w:eastAsia="es-MX"/>
              </w:rPr>
            </w:pPr>
            <w:r w:rsidRPr="00B74F25">
              <w:rPr>
                <w:rFonts w:ascii="Calibri" w:eastAsia="Times New Roman" w:hAnsi="Calibri" w:cs="Calibri"/>
                <w:b/>
                <w:bCs/>
                <w:sz w:val="14"/>
                <w:szCs w:val="14"/>
                <w:lang w:eastAsia="es-MX"/>
              </w:rPr>
              <w:t> </w:t>
            </w:r>
          </w:p>
        </w:tc>
        <w:tc>
          <w:tcPr>
            <w:tcW w:w="282" w:type="dxa"/>
            <w:tcBorders>
              <w:top w:val="nil"/>
              <w:left w:val="nil"/>
              <w:bottom w:val="single" w:sz="4" w:space="0" w:color="auto"/>
              <w:right w:val="single" w:sz="4" w:space="0" w:color="auto"/>
            </w:tcBorders>
            <w:shd w:val="clear" w:color="000000" w:fill="A9D08E"/>
            <w:vAlign w:val="bottom"/>
            <w:hideMark/>
          </w:tcPr>
          <w:p w:rsidR="00783272" w:rsidRPr="00B74F25" w:rsidRDefault="00783272" w:rsidP="00A10B1D">
            <w:pPr>
              <w:spacing w:after="0" w:line="240" w:lineRule="auto"/>
              <w:jc w:val="center"/>
              <w:rPr>
                <w:rFonts w:ascii="Calibri" w:eastAsia="Times New Roman" w:hAnsi="Calibri" w:cs="Calibri"/>
                <w:b/>
                <w:bCs/>
                <w:sz w:val="14"/>
                <w:szCs w:val="14"/>
                <w:lang w:eastAsia="es-MX"/>
              </w:rPr>
            </w:pPr>
            <w:r w:rsidRPr="00B74F25">
              <w:rPr>
                <w:rFonts w:ascii="Calibri" w:eastAsia="Times New Roman" w:hAnsi="Calibri" w:cs="Calibri"/>
                <w:b/>
                <w:bCs/>
                <w:sz w:val="14"/>
                <w:szCs w:val="14"/>
                <w:lang w:eastAsia="es-MX"/>
              </w:rPr>
              <w:t> </w:t>
            </w:r>
          </w:p>
        </w:tc>
        <w:tc>
          <w:tcPr>
            <w:tcW w:w="353" w:type="dxa"/>
            <w:tcBorders>
              <w:top w:val="nil"/>
              <w:left w:val="nil"/>
              <w:bottom w:val="single" w:sz="4" w:space="0" w:color="auto"/>
              <w:right w:val="single" w:sz="4" w:space="0" w:color="auto"/>
            </w:tcBorders>
            <w:shd w:val="clear" w:color="000000" w:fill="A9D08E"/>
            <w:vAlign w:val="bottom"/>
            <w:hideMark/>
          </w:tcPr>
          <w:p w:rsidR="00783272" w:rsidRPr="00B74F25" w:rsidRDefault="00783272" w:rsidP="00A10B1D">
            <w:pPr>
              <w:spacing w:after="0" w:line="240" w:lineRule="auto"/>
              <w:jc w:val="center"/>
              <w:rPr>
                <w:rFonts w:ascii="Calibri" w:eastAsia="Times New Roman" w:hAnsi="Calibri" w:cs="Calibri"/>
                <w:b/>
                <w:bCs/>
                <w:sz w:val="14"/>
                <w:szCs w:val="14"/>
                <w:lang w:eastAsia="es-MX"/>
              </w:rPr>
            </w:pPr>
            <w:r w:rsidRPr="00B74F25">
              <w:rPr>
                <w:rFonts w:ascii="Calibri" w:eastAsia="Times New Roman" w:hAnsi="Calibri" w:cs="Calibri"/>
                <w:b/>
                <w:bCs/>
                <w:sz w:val="14"/>
                <w:szCs w:val="14"/>
                <w:lang w:eastAsia="es-MX"/>
              </w:rPr>
              <w:t> </w:t>
            </w:r>
          </w:p>
        </w:tc>
        <w:tc>
          <w:tcPr>
            <w:tcW w:w="282" w:type="dxa"/>
            <w:tcBorders>
              <w:top w:val="nil"/>
              <w:left w:val="nil"/>
              <w:bottom w:val="single" w:sz="4" w:space="0" w:color="auto"/>
              <w:right w:val="single" w:sz="4" w:space="0" w:color="auto"/>
            </w:tcBorders>
            <w:shd w:val="clear" w:color="000000" w:fill="A9D08E"/>
            <w:vAlign w:val="bottom"/>
            <w:hideMark/>
          </w:tcPr>
          <w:p w:rsidR="00783272" w:rsidRPr="00B74F25" w:rsidRDefault="00783272" w:rsidP="00A10B1D">
            <w:pPr>
              <w:spacing w:after="0" w:line="240" w:lineRule="auto"/>
              <w:jc w:val="center"/>
              <w:rPr>
                <w:rFonts w:ascii="Calibri" w:eastAsia="Times New Roman" w:hAnsi="Calibri" w:cs="Calibri"/>
                <w:b/>
                <w:bCs/>
                <w:sz w:val="14"/>
                <w:szCs w:val="14"/>
                <w:lang w:eastAsia="es-MX"/>
              </w:rPr>
            </w:pPr>
            <w:r w:rsidRPr="00B74F25">
              <w:rPr>
                <w:rFonts w:ascii="Calibri" w:eastAsia="Times New Roman" w:hAnsi="Calibri" w:cs="Calibri"/>
                <w:b/>
                <w:bCs/>
                <w:sz w:val="14"/>
                <w:szCs w:val="14"/>
                <w:lang w:eastAsia="es-MX"/>
              </w:rPr>
              <w:t> </w:t>
            </w:r>
          </w:p>
        </w:tc>
        <w:tc>
          <w:tcPr>
            <w:tcW w:w="380" w:type="dxa"/>
            <w:tcBorders>
              <w:top w:val="nil"/>
              <w:left w:val="nil"/>
              <w:bottom w:val="single" w:sz="4" w:space="0" w:color="auto"/>
              <w:right w:val="single" w:sz="4" w:space="0" w:color="auto"/>
            </w:tcBorders>
            <w:shd w:val="clear" w:color="000000" w:fill="A9D08E"/>
            <w:vAlign w:val="bottom"/>
            <w:hideMark/>
          </w:tcPr>
          <w:p w:rsidR="00783272" w:rsidRPr="00B74F25" w:rsidRDefault="00783272" w:rsidP="00A10B1D">
            <w:pPr>
              <w:spacing w:after="0" w:line="240" w:lineRule="auto"/>
              <w:jc w:val="center"/>
              <w:rPr>
                <w:rFonts w:ascii="Calibri" w:eastAsia="Times New Roman" w:hAnsi="Calibri" w:cs="Calibri"/>
                <w:b/>
                <w:bCs/>
                <w:sz w:val="14"/>
                <w:szCs w:val="14"/>
                <w:lang w:eastAsia="es-MX"/>
              </w:rPr>
            </w:pPr>
            <w:r w:rsidRPr="00B74F25">
              <w:rPr>
                <w:rFonts w:ascii="Calibri" w:eastAsia="Times New Roman" w:hAnsi="Calibri" w:cs="Calibri"/>
                <w:b/>
                <w:bCs/>
                <w:sz w:val="14"/>
                <w:szCs w:val="14"/>
                <w:lang w:eastAsia="es-MX"/>
              </w:rPr>
              <w:t> </w:t>
            </w:r>
          </w:p>
        </w:tc>
        <w:tc>
          <w:tcPr>
            <w:tcW w:w="425" w:type="dxa"/>
            <w:tcBorders>
              <w:top w:val="nil"/>
              <w:left w:val="nil"/>
              <w:bottom w:val="single" w:sz="4" w:space="0" w:color="auto"/>
              <w:right w:val="single" w:sz="4" w:space="0" w:color="auto"/>
            </w:tcBorders>
            <w:shd w:val="clear" w:color="000000" w:fill="A9D08E"/>
            <w:vAlign w:val="bottom"/>
            <w:hideMark/>
          </w:tcPr>
          <w:p w:rsidR="00783272" w:rsidRPr="00B74F25" w:rsidRDefault="00783272" w:rsidP="00A10B1D">
            <w:pPr>
              <w:spacing w:after="0" w:line="240" w:lineRule="auto"/>
              <w:jc w:val="center"/>
              <w:rPr>
                <w:rFonts w:ascii="Calibri" w:eastAsia="Times New Roman" w:hAnsi="Calibri" w:cs="Calibri"/>
                <w:b/>
                <w:bCs/>
                <w:sz w:val="14"/>
                <w:szCs w:val="14"/>
                <w:lang w:eastAsia="es-MX"/>
              </w:rPr>
            </w:pPr>
            <w:r w:rsidRPr="00B74F25">
              <w:rPr>
                <w:rFonts w:ascii="Calibri" w:eastAsia="Times New Roman" w:hAnsi="Calibri" w:cs="Calibri"/>
                <w:b/>
                <w:bCs/>
                <w:sz w:val="14"/>
                <w:szCs w:val="14"/>
                <w:lang w:eastAsia="es-MX"/>
              </w:rPr>
              <w:t> </w:t>
            </w:r>
          </w:p>
        </w:tc>
        <w:tc>
          <w:tcPr>
            <w:tcW w:w="282" w:type="dxa"/>
            <w:tcBorders>
              <w:top w:val="nil"/>
              <w:left w:val="nil"/>
              <w:bottom w:val="single" w:sz="4" w:space="0" w:color="auto"/>
              <w:right w:val="single" w:sz="4" w:space="0" w:color="auto"/>
            </w:tcBorders>
            <w:shd w:val="clear" w:color="000000" w:fill="A9D08E"/>
            <w:vAlign w:val="bottom"/>
            <w:hideMark/>
          </w:tcPr>
          <w:p w:rsidR="00783272" w:rsidRPr="00B74F25" w:rsidRDefault="00783272" w:rsidP="00A10B1D">
            <w:pPr>
              <w:spacing w:after="0" w:line="240" w:lineRule="auto"/>
              <w:rPr>
                <w:rFonts w:ascii="Calibri" w:eastAsia="Times New Roman" w:hAnsi="Calibri" w:cs="Calibri"/>
                <w:b/>
                <w:bCs/>
                <w:sz w:val="14"/>
                <w:szCs w:val="14"/>
                <w:lang w:eastAsia="es-MX"/>
              </w:rPr>
            </w:pPr>
            <w:r w:rsidRPr="00B74F25">
              <w:rPr>
                <w:rFonts w:ascii="Calibri" w:eastAsia="Times New Roman" w:hAnsi="Calibri" w:cs="Calibri"/>
                <w:b/>
                <w:bCs/>
                <w:sz w:val="14"/>
                <w:szCs w:val="14"/>
                <w:lang w:eastAsia="es-MX"/>
              </w:rPr>
              <w:t> </w:t>
            </w:r>
          </w:p>
        </w:tc>
        <w:tc>
          <w:tcPr>
            <w:tcW w:w="2435" w:type="dxa"/>
            <w:tcBorders>
              <w:top w:val="nil"/>
              <w:left w:val="nil"/>
              <w:bottom w:val="single" w:sz="4" w:space="0" w:color="auto"/>
              <w:right w:val="single" w:sz="4" w:space="0" w:color="auto"/>
            </w:tcBorders>
            <w:shd w:val="clear" w:color="000000" w:fill="A9D08E"/>
            <w:vAlign w:val="center"/>
            <w:hideMark/>
          </w:tcPr>
          <w:p w:rsidR="00783272" w:rsidRPr="00B74F25" w:rsidRDefault="00783272" w:rsidP="00A10B1D">
            <w:pPr>
              <w:spacing w:after="0" w:line="240" w:lineRule="auto"/>
              <w:rPr>
                <w:rFonts w:ascii="Calibri" w:eastAsia="Times New Roman" w:hAnsi="Calibri" w:cs="Calibri"/>
                <w:b/>
                <w:bCs/>
                <w:sz w:val="16"/>
                <w:szCs w:val="16"/>
                <w:lang w:eastAsia="es-MX"/>
              </w:rPr>
            </w:pPr>
            <w:r w:rsidRPr="00B74F25">
              <w:rPr>
                <w:rFonts w:ascii="Calibri" w:eastAsia="Times New Roman" w:hAnsi="Calibri" w:cs="Calibri"/>
                <w:b/>
                <w:bCs/>
                <w:sz w:val="16"/>
                <w:szCs w:val="16"/>
                <w:lang w:eastAsia="es-MX"/>
              </w:rPr>
              <w:t>TOTAL</w:t>
            </w:r>
          </w:p>
        </w:tc>
        <w:tc>
          <w:tcPr>
            <w:tcW w:w="1384" w:type="dxa"/>
            <w:tcBorders>
              <w:top w:val="nil"/>
              <w:left w:val="nil"/>
              <w:bottom w:val="single" w:sz="4" w:space="0" w:color="auto"/>
              <w:right w:val="single" w:sz="4" w:space="0" w:color="auto"/>
            </w:tcBorders>
            <w:shd w:val="clear" w:color="000000" w:fill="A9D08E"/>
            <w:vAlign w:val="center"/>
            <w:hideMark/>
          </w:tcPr>
          <w:p w:rsidR="00783272" w:rsidRPr="00B74F25" w:rsidRDefault="00783272" w:rsidP="00A10B1D">
            <w:pPr>
              <w:spacing w:after="0" w:line="240" w:lineRule="auto"/>
              <w:jc w:val="right"/>
              <w:rPr>
                <w:rFonts w:ascii="Calibri" w:eastAsia="Times New Roman" w:hAnsi="Calibri" w:cs="Calibri"/>
                <w:b/>
                <w:bCs/>
                <w:sz w:val="16"/>
                <w:szCs w:val="16"/>
                <w:lang w:eastAsia="es-MX"/>
              </w:rPr>
            </w:pPr>
            <w:r w:rsidRPr="00B74F25">
              <w:rPr>
                <w:rFonts w:ascii="Calibri" w:eastAsia="Times New Roman" w:hAnsi="Calibri" w:cs="Calibri"/>
                <w:b/>
                <w:bCs/>
                <w:sz w:val="16"/>
                <w:szCs w:val="16"/>
                <w:lang w:eastAsia="es-MX"/>
              </w:rPr>
              <w:t xml:space="preserve"> $12,436,624.48 </w:t>
            </w:r>
          </w:p>
        </w:tc>
        <w:tc>
          <w:tcPr>
            <w:tcW w:w="1408" w:type="dxa"/>
            <w:tcBorders>
              <w:top w:val="nil"/>
              <w:left w:val="nil"/>
              <w:bottom w:val="single" w:sz="4" w:space="0" w:color="auto"/>
              <w:right w:val="single" w:sz="4" w:space="0" w:color="auto"/>
            </w:tcBorders>
            <w:shd w:val="clear" w:color="000000" w:fill="A9D08E"/>
            <w:vAlign w:val="center"/>
            <w:hideMark/>
          </w:tcPr>
          <w:p w:rsidR="00783272" w:rsidRPr="00B74F25" w:rsidRDefault="00783272" w:rsidP="00A10B1D">
            <w:pPr>
              <w:spacing w:after="0" w:line="240" w:lineRule="auto"/>
              <w:jc w:val="right"/>
              <w:rPr>
                <w:rFonts w:ascii="Calibri" w:eastAsia="Times New Roman" w:hAnsi="Calibri" w:cs="Calibri"/>
                <w:b/>
                <w:bCs/>
                <w:sz w:val="16"/>
                <w:szCs w:val="16"/>
                <w:lang w:eastAsia="es-MX"/>
              </w:rPr>
            </w:pPr>
            <w:r w:rsidRPr="00B74F25">
              <w:rPr>
                <w:rFonts w:ascii="Calibri" w:eastAsia="Times New Roman" w:hAnsi="Calibri" w:cs="Calibri"/>
                <w:b/>
                <w:bCs/>
                <w:sz w:val="16"/>
                <w:szCs w:val="16"/>
                <w:lang w:eastAsia="es-MX"/>
              </w:rPr>
              <w:t xml:space="preserve"> $1,817,587.75 </w:t>
            </w:r>
          </w:p>
        </w:tc>
        <w:tc>
          <w:tcPr>
            <w:tcW w:w="1371" w:type="dxa"/>
            <w:tcBorders>
              <w:top w:val="nil"/>
              <w:left w:val="nil"/>
              <w:bottom w:val="single" w:sz="4" w:space="0" w:color="auto"/>
              <w:right w:val="single" w:sz="4" w:space="0" w:color="auto"/>
            </w:tcBorders>
            <w:shd w:val="clear" w:color="000000" w:fill="A9D08E"/>
            <w:vAlign w:val="center"/>
            <w:hideMark/>
          </w:tcPr>
          <w:p w:rsidR="00783272" w:rsidRPr="00B74F25" w:rsidRDefault="00783272" w:rsidP="00A10B1D">
            <w:pPr>
              <w:spacing w:after="0" w:line="240" w:lineRule="auto"/>
              <w:jc w:val="right"/>
              <w:rPr>
                <w:rFonts w:ascii="Calibri" w:eastAsia="Times New Roman" w:hAnsi="Calibri" w:cs="Calibri"/>
                <w:b/>
                <w:bCs/>
                <w:sz w:val="16"/>
                <w:szCs w:val="16"/>
                <w:lang w:eastAsia="es-MX"/>
              </w:rPr>
            </w:pPr>
            <w:r w:rsidRPr="00B74F25">
              <w:rPr>
                <w:rFonts w:ascii="Calibri" w:eastAsia="Times New Roman" w:hAnsi="Calibri" w:cs="Calibri"/>
                <w:b/>
                <w:bCs/>
                <w:sz w:val="16"/>
                <w:szCs w:val="16"/>
                <w:lang w:eastAsia="es-MX"/>
              </w:rPr>
              <w:t xml:space="preserve"> $1,817,587.75 </w:t>
            </w:r>
          </w:p>
        </w:tc>
        <w:tc>
          <w:tcPr>
            <w:tcW w:w="1300" w:type="dxa"/>
            <w:tcBorders>
              <w:top w:val="nil"/>
              <w:left w:val="nil"/>
              <w:bottom w:val="single" w:sz="4" w:space="0" w:color="auto"/>
              <w:right w:val="single" w:sz="4" w:space="0" w:color="auto"/>
            </w:tcBorders>
            <w:shd w:val="clear" w:color="000000" w:fill="A9D08E"/>
            <w:vAlign w:val="center"/>
            <w:hideMark/>
          </w:tcPr>
          <w:p w:rsidR="00783272" w:rsidRPr="00B74F25" w:rsidRDefault="00783272" w:rsidP="00A10B1D">
            <w:pPr>
              <w:spacing w:after="0" w:line="240" w:lineRule="auto"/>
              <w:jc w:val="right"/>
              <w:rPr>
                <w:rFonts w:ascii="Calibri" w:eastAsia="Times New Roman" w:hAnsi="Calibri" w:cs="Calibri"/>
                <w:b/>
                <w:bCs/>
                <w:sz w:val="16"/>
                <w:szCs w:val="16"/>
                <w:lang w:eastAsia="es-MX"/>
              </w:rPr>
            </w:pPr>
            <w:r w:rsidRPr="00B74F25">
              <w:rPr>
                <w:rFonts w:ascii="Calibri" w:eastAsia="Times New Roman" w:hAnsi="Calibri" w:cs="Calibri"/>
                <w:b/>
                <w:bCs/>
                <w:sz w:val="16"/>
                <w:szCs w:val="16"/>
                <w:lang w:eastAsia="es-MX"/>
              </w:rPr>
              <w:t xml:space="preserve"> $12,436,624.48 </w:t>
            </w:r>
          </w:p>
        </w:tc>
      </w:tr>
      <w:tr w:rsidR="00783272" w:rsidRPr="00B74F25" w:rsidTr="00A10B1D">
        <w:trPr>
          <w:trHeight w:val="300"/>
          <w:jc w:val="center"/>
        </w:trPr>
        <w:tc>
          <w:tcPr>
            <w:tcW w:w="3201" w:type="dxa"/>
            <w:gridSpan w:val="11"/>
            <w:tcBorders>
              <w:top w:val="single" w:sz="4" w:space="0" w:color="auto"/>
              <w:left w:val="single" w:sz="4" w:space="0" w:color="auto"/>
              <w:bottom w:val="single" w:sz="4" w:space="0" w:color="auto"/>
              <w:right w:val="single" w:sz="4" w:space="0" w:color="000000"/>
            </w:tcBorders>
            <w:shd w:val="clear" w:color="000000" w:fill="D9D9D9"/>
            <w:noWrap/>
            <w:vAlign w:val="center"/>
            <w:hideMark/>
          </w:tcPr>
          <w:p w:rsidR="00783272" w:rsidRPr="00B74F25" w:rsidRDefault="00783272" w:rsidP="00A10B1D">
            <w:pPr>
              <w:spacing w:after="0" w:line="240" w:lineRule="auto"/>
              <w:jc w:val="center"/>
              <w:rPr>
                <w:rFonts w:ascii="Calibri" w:eastAsia="Times New Roman" w:hAnsi="Calibri" w:cs="Calibri"/>
                <w:b/>
                <w:bCs/>
                <w:lang w:eastAsia="es-MX"/>
              </w:rPr>
            </w:pPr>
            <w:r w:rsidRPr="00B74F25">
              <w:rPr>
                <w:rFonts w:ascii="Calibri" w:eastAsia="Times New Roman" w:hAnsi="Calibri" w:cs="Calibri"/>
                <w:b/>
                <w:bCs/>
                <w:lang w:eastAsia="es-MX"/>
              </w:rPr>
              <w:t>SERVICIOS MUNICIPALES</w:t>
            </w:r>
          </w:p>
        </w:tc>
        <w:tc>
          <w:tcPr>
            <w:tcW w:w="282" w:type="dxa"/>
            <w:tcBorders>
              <w:top w:val="single" w:sz="4" w:space="0" w:color="auto"/>
              <w:left w:val="nil"/>
              <w:bottom w:val="single" w:sz="4" w:space="0" w:color="auto"/>
              <w:right w:val="nil"/>
            </w:tcBorders>
            <w:shd w:val="clear" w:color="000000" w:fill="D9D9D9"/>
            <w:noWrap/>
            <w:vAlign w:val="bottom"/>
            <w:hideMark/>
          </w:tcPr>
          <w:p w:rsidR="00783272" w:rsidRPr="00B74F25" w:rsidRDefault="00783272" w:rsidP="00A10B1D">
            <w:pPr>
              <w:spacing w:after="0" w:line="240" w:lineRule="auto"/>
              <w:rPr>
                <w:rFonts w:ascii="Calibri" w:eastAsia="Times New Roman" w:hAnsi="Calibri" w:cs="Calibri"/>
                <w:b/>
                <w:bCs/>
                <w:lang w:eastAsia="es-MX"/>
              </w:rPr>
            </w:pPr>
            <w:r w:rsidRPr="00B74F25">
              <w:rPr>
                <w:rFonts w:ascii="Calibri" w:eastAsia="Times New Roman" w:hAnsi="Calibri" w:cs="Calibri"/>
                <w:b/>
                <w:bCs/>
                <w:lang w:eastAsia="es-MX"/>
              </w:rPr>
              <w:t> </w:t>
            </w:r>
          </w:p>
        </w:tc>
        <w:tc>
          <w:tcPr>
            <w:tcW w:w="2435" w:type="dxa"/>
            <w:tcBorders>
              <w:top w:val="single" w:sz="4" w:space="0" w:color="auto"/>
              <w:left w:val="single" w:sz="4" w:space="0" w:color="auto"/>
              <w:bottom w:val="single" w:sz="4" w:space="0" w:color="auto"/>
              <w:right w:val="nil"/>
            </w:tcBorders>
            <w:shd w:val="clear" w:color="000000" w:fill="D9D9D9"/>
            <w:vAlign w:val="bottom"/>
            <w:hideMark/>
          </w:tcPr>
          <w:p w:rsidR="00783272" w:rsidRPr="00B74F25" w:rsidRDefault="00783272" w:rsidP="00A10B1D">
            <w:pPr>
              <w:spacing w:after="0" w:line="240" w:lineRule="auto"/>
              <w:rPr>
                <w:rFonts w:ascii="Calibri" w:eastAsia="Times New Roman" w:hAnsi="Calibri" w:cs="Calibri"/>
                <w:b/>
                <w:bCs/>
                <w:lang w:eastAsia="es-MX"/>
              </w:rPr>
            </w:pPr>
            <w:r w:rsidRPr="00B74F25">
              <w:rPr>
                <w:rFonts w:ascii="Calibri" w:eastAsia="Times New Roman" w:hAnsi="Calibri" w:cs="Calibri"/>
                <w:b/>
                <w:bCs/>
                <w:lang w:eastAsia="es-MX"/>
              </w:rPr>
              <w:t> </w:t>
            </w:r>
          </w:p>
        </w:tc>
        <w:tc>
          <w:tcPr>
            <w:tcW w:w="1384"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783272" w:rsidRPr="00B74F25" w:rsidRDefault="00783272" w:rsidP="00A10B1D">
            <w:pPr>
              <w:spacing w:after="0" w:line="240" w:lineRule="auto"/>
              <w:jc w:val="center"/>
              <w:rPr>
                <w:rFonts w:ascii="Calibri" w:eastAsia="Times New Roman" w:hAnsi="Calibri" w:cs="Calibri"/>
                <w:b/>
                <w:bCs/>
                <w:lang w:eastAsia="es-MX"/>
              </w:rPr>
            </w:pPr>
            <w:r w:rsidRPr="00B74F25">
              <w:rPr>
                <w:rFonts w:ascii="Calibri" w:eastAsia="Times New Roman" w:hAnsi="Calibri" w:cs="Calibri"/>
                <w:b/>
                <w:bCs/>
                <w:lang w:eastAsia="es-MX"/>
              </w:rPr>
              <w:t>AUTORIZADO</w:t>
            </w:r>
          </w:p>
        </w:tc>
        <w:tc>
          <w:tcPr>
            <w:tcW w:w="1408" w:type="dxa"/>
            <w:tcBorders>
              <w:top w:val="single" w:sz="4" w:space="0" w:color="auto"/>
              <w:left w:val="nil"/>
              <w:bottom w:val="single" w:sz="4" w:space="0" w:color="auto"/>
              <w:right w:val="single" w:sz="4" w:space="0" w:color="auto"/>
            </w:tcBorders>
            <w:shd w:val="clear" w:color="000000" w:fill="D9D9D9"/>
            <w:vAlign w:val="center"/>
            <w:hideMark/>
          </w:tcPr>
          <w:p w:rsidR="00783272" w:rsidRPr="00B74F25" w:rsidRDefault="00783272" w:rsidP="00A10B1D">
            <w:pPr>
              <w:spacing w:after="0" w:line="240" w:lineRule="auto"/>
              <w:jc w:val="center"/>
              <w:rPr>
                <w:rFonts w:ascii="Calibri" w:eastAsia="Times New Roman" w:hAnsi="Calibri" w:cs="Calibri"/>
                <w:b/>
                <w:bCs/>
                <w:lang w:eastAsia="es-MX"/>
              </w:rPr>
            </w:pPr>
            <w:r w:rsidRPr="00B74F25">
              <w:rPr>
                <w:rFonts w:ascii="Calibri" w:eastAsia="Times New Roman" w:hAnsi="Calibri" w:cs="Calibri"/>
                <w:b/>
                <w:bCs/>
                <w:lang w:eastAsia="es-MX"/>
              </w:rPr>
              <w:t>SUPLEMENTO</w:t>
            </w:r>
          </w:p>
        </w:tc>
        <w:tc>
          <w:tcPr>
            <w:tcW w:w="1371" w:type="dxa"/>
            <w:tcBorders>
              <w:top w:val="single" w:sz="4" w:space="0" w:color="auto"/>
              <w:left w:val="nil"/>
              <w:bottom w:val="single" w:sz="4" w:space="0" w:color="auto"/>
              <w:right w:val="single" w:sz="4" w:space="0" w:color="auto"/>
            </w:tcBorders>
            <w:shd w:val="clear" w:color="000000" w:fill="D9D9D9"/>
            <w:vAlign w:val="center"/>
            <w:hideMark/>
          </w:tcPr>
          <w:p w:rsidR="00783272" w:rsidRPr="00B74F25" w:rsidRDefault="00783272" w:rsidP="00A10B1D">
            <w:pPr>
              <w:spacing w:after="0" w:line="240" w:lineRule="auto"/>
              <w:jc w:val="center"/>
              <w:rPr>
                <w:rFonts w:ascii="Calibri" w:eastAsia="Times New Roman" w:hAnsi="Calibri" w:cs="Calibri"/>
                <w:b/>
                <w:bCs/>
                <w:lang w:eastAsia="es-MX"/>
              </w:rPr>
            </w:pPr>
            <w:r w:rsidRPr="00B74F25">
              <w:rPr>
                <w:rFonts w:ascii="Calibri" w:eastAsia="Times New Roman" w:hAnsi="Calibri" w:cs="Calibri"/>
                <w:b/>
                <w:bCs/>
                <w:lang w:eastAsia="es-MX"/>
              </w:rPr>
              <w:t>DEVOLUCION</w:t>
            </w:r>
          </w:p>
        </w:tc>
        <w:tc>
          <w:tcPr>
            <w:tcW w:w="1300" w:type="dxa"/>
            <w:tcBorders>
              <w:top w:val="single" w:sz="4" w:space="0" w:color="auto"/>
              <w:left w:val="nil"/>
              <w:bottom w:val="single" w:sz="4" w:space="0" w:color="auto"/>
              <w:right w:val="single" w:sz="4" w:space="0" w:color="auto"/>
            </w:tcBorders>
            <w:shd w:val="clear" w:color="000000" w:fill="D9D9D9"/>
            <w:vAlign w:val="center"/>
            <w:hideMark/>
          </w:tcPr>
          <w:p w:rsidR="00783272" w:rsidRPr="00B74F25" w:rsidRDefault="00783272" w:rsidP="00A10B1D">
            <w:pPr>
              <w:spacing w:after="0" w:line="240" w:lineRule="auto"/>
              <w:jc w:val="center"/>
              <w:rPr>
                <w:rFonts w:ascii="Calibri" w:eastAsia="Times New Roman" w:hAnsi="Calibri" w:cs="Calibri"/>
                <w:b/>
                <w:bCs/>
                <w:lang w:eastAsia="es-MX"/>
              </w:rPr>
            </w:pPr>
            <w:r w:rsidRPr="00B74F25">
              <w:rPr>
                <w:rFonts w:ascii="Calibri" w:eastAsia="Times New Roman" w:hAnsi="Calibri" w:cs="Calibri"/>
                <w:b/>
                <w:bCs/>
                <w:lang w:eastAsia="es-MX"/>
              </w:rPr>
              <w:t>PROPUESTA</w:t>
            </w:r>
          </w:p>
        </w:tc>
      </w:tr>
      <w:tr w:rsidR="00783272" w:rsidRPr="00B74F25" w:rsidTr="00A10B1D">
        <w:trPr>
          <w:trHeight w:val="450"/>
          <w:jc w:val="center"/>
        </w:trPr>
        <w:tc>
          <w:tcPr>
            <w:tcW w:w="211" w:type="dxa"/>
            <w:tcBorders>
              <w:top w:val="nil"/>
              <w:left w:val="single" w:sz="4" w:space="0" w:color="auto"/>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8</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424"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1001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34</w:t>
            </w:r>
          </w:p>
        </w:tc>
        <w:tc>
          <w:tcPr>
            <w:tcW w:w="353"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120</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24</w:t>
            </w:r>
          </w:p>
        </w:tc>
        <w:tc>
          <w:tcPr>
            <w:tcW w:w="380"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241</w:t>
            </w:r>
          </w:p>
        </w:tc>
        <w:tc>
          <w:tcPr>
            <w:tcW w:w="425"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3511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00</w:t>
            </w:r>
          </w:p>
        </w:tc>
        <w:tc>
          <w:tcPr>
            <w:tcW w:w="2435"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jc w:val="both"/>
              <w:rPr>
                <w:rFonts w:ascii="Calibri" w:eastAsia="Times New Roman" w:hAnsi="Calibri" w:cs="Calibri"/>
                <w:sz w:val="16"/>
                <w:szCs w:val="16"/>
                <w:lang w:eastAsia="es-MX"/>
              </w:rPr>
            </w:pPr>
            <w:r w:rsidRPr="00B74F25">
              <w:rPr>
                <w:rFonts w:ascii="Calibri" w:eastAsia="Times New Roman" w:hAnsi="Calibri" w:cs="Calibri"/>
                <w:sz w:val="16"/>
                <w:szCs w:val="16"/>
                <w:lang w:eastAsia="es-MX"/>
              </w:rPr>
              <w:t>CONSERVACION Y MTTO MENOR DE INMUEBLES</w:t>
            </w:r>
          </w:p>
        </w:tc>
        <w:tc>
          <w:tcPr>
            <w:tcW w:w="1384"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000000"/>
                <w:sz w:val="18"/>
                <w:szCs w:val="18"/>
                <w:lang w:eastAsia="es-MX"/>
              </w:rPr>
            </w:pPr>
            <w:r w:rsidRPr="00B74F25">
              <w:rPr>
                <w:rFonts w:ascii="Calibri" w:eastAsia="Times New Roman" w:hAnsi="Calibri" w:cs="Calibri"/>
                <w:color w:val="000000"/>
                <w:sz w:val="18"/>
                <w:szCs w:val="18"/>
                <w:lang w:eastAsia="es-MX"/>
              </w:rPr>
              <w:t xml:space="preserve"> $ 60,000.00 </w:t>
            </w:r>
          </w:p>
        </w:tc>
        <w:tc>
          <w:tcPr>
            <w:tcW w:w="1408"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w:t>
            </w:r>
          </w:p>
        </w:tc>
        <w:tc>
          <w:tcPr>
            <w:tcW w:w="1371"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$ 60,000.00 </w:t>
            </w:r>
          </w:p>
        </w:tc>
        <w:tc>
          <w:tcPr>
            <w:tcW w:w="1300"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   </w:t>
            </w:r>
          </w:p>
        </w:tc>
      </w:tr>
      <w:tr w:rsidR="00783272" w:rsidRPr="00B74F25" w:rsidTr="00A10B1D">
        <w:trPr>
          <w:trHeight w:val="675"/>
          <w:jc w:val="center"/>
        </w:trPr>
        <w:tc>
          <w:tcPr>
            <w:tcW w:w="211" w:type="dxa"/>
            <w:tcBorders>
              <w:top w:val="nil"/>
              <w:left w:val="single" w:sz="4" w:space="0" w:color="auto"/>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8</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424"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1001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34</w:t>
            </w:r>
          </w:p>
        </w:tc>
        <w:tc>
          <w:tcPr>
            <w:tcW w:w="353"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120</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24</w:t>
            </w:r>
          </w:p>
        </w:tc>
        <w:tc>
          <w:tcPr>
            <w:tcW w:w="380"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241</w:t>
            </w:r>
          </w:p>
        </w:tc>
        <w:tc>
          <w:tcPr>
            <w:tcW w:w="425"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3571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00</w:t>
            </w:r>
          </w:p>
        </w:tc>
        <w:tc>
          <w:tcPr>
            <w:tcW w:w="2435"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jc w:val="both"/>
              <w:rPr>
                <w:rFonts w:ascii="Calibri" w:eastAsia="Times New Roman" w:hAnsi="Calibri" w:cs="Calibri"/>
                <w:sz w:val="16"/>
                <w:szCs w:val="16"/>
                <w:lang w:eastAsia="es-MX"/>
              </w:rPr>
            </w:pPr>
            <w:r w:rsidRPr="00B74F25">
              <w:rPr>
                <w:rFonts w:ascii="Calibri" w:eastAsia="Times New Roman" w:hAnsi="Calibri" w:cs="Calibri"/>
                <w:sz w:val="16"/>
                <w:szCs w:val="16"/>
                <w:lang w:eastAsia="es-MX"/>
              </w:rPr>
              <w:t>INSTALACIÓN, REPARACIÓN Y MTTO. DE MAQUINARIA, OTROS EQUIPOS Y HERRAMIENTAS</w:t>
            </w:r>
          </w:p>
        </w:tc>
        <w:tc>
          <w:tcPr>
            <w:tcW w:w="1384"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000000"/>
                <w:sz w:val="18"/>
                <w:szCs w:val="18"/>
                <w:lang w:eastAsia="es-MX"/>
              </w:rPr>
            </w:pPr>
            <w:r w:rsidRPr="00B74F25">
              <w:rPr>
                <w:rFonts w:ascii="Calibri" w:eastAsia="Times New Roman" w:hAnsi="Calibri" w:cs="Calibri"/>
                <w:color w:val="000000"/>
                <w:sz w:val="18"/>
                <w:szCs w:val="18"/>
                <w:lang w:eastAsia="es-MX"/>
              </w:rPr>
              <w:t xml:space="preserve"> $ 100,000.00 </w:t>
            </w:r>
          </w:p>
        </w:tc>
        <w:tc>
          <w:tcPr>
            <w:tcW w:w="1408"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w:t>
            </w:r>
          </w:p>
        </w:tc>
        <w:tc>
          <w:tcPr>
            <w:tcW w:w="1371"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$ 90,000.00 </w:t>
            </w:r>
          </w:p>
        </w:tc>
        <w:tc>
          <w:tcPr>
            <w:tcW w:w="1300"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$ 10,000.00 </w:t>
            </w:r>
          </w:p>
        </w:tc>
      </w:tr>
      <w:tr w:rsidR="00783272" w:rsidRPr="00B74F25" w:rsidTr="00A10B1D">
        <w:trPr>
          <w:trHeight w:val="450"/>
          <w:jc w:val="center"/>
        </w:trPr>
        <w:tc>
          <w:tcPr>
            <w:tcW w:w="211" w:type="dxa"/>
            <w:tcBorders>
              <w:top w:val="nil"/>
              <w:left w:val="single" w:sz="4" w:space="0" w:color="auto"/>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8</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424"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1001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34</w:t>
            </w:r>
          </w:p>
        </w:tc>
        <w:tc>
          <w:tcPr>
            <w:tcW w:w="353"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120</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24</w:t>
            </w:r>
          </w:p>
        </w:tc>
        <w:tc>
          <w:tcPr>
            <w:tcW w:w="380"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242</w:t>
            </w:r>
          </w:p>
        </w:tc>
        <w:tc>
          <w:tcPr>
            <w:tcW w:w="425"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2461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01</w:t>
            </w:r>
          </w:p>
        </w:tc>
        <w:tc>
          <w:tcPr>
            <w:tcW w:w="2435"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jc w:val="both"/>
              <w:rPr>
                <w:rFonts w:ascii="Calibri" w:eastAsia="Times New Roman" w:hAnsi="Calibri" w:cs="Calibri"/>
                <w:sz w:val="16"/>
                <w:szCs w:val="16"/>
                <w:lang w:eastAsia="es-MX"/>
              </w:rPr>
            </w:pPr>
            <w:r w:rsidRPr="00B74F25">
              <w:rPr>
                <w:rFonts w:ascii="Calibri" w:eastAsia="Times New Roman" w:hAnsi="Calibri" w:cs="Calibri"/>
                <w:sz w:val="16"/>
                <w:szCs w:val="16"/>
                <w:lang w:eastAsia="es-MX"/>
              </w:rPr>
              <w:t>MATERIAL ELECTRICO Y ELECTRONICO (REPARACIÓN)</w:t>
            </w:r>
          </w:p>
        </w:tc>
        <w:tc>
          <w:tcPr>
            <w:tcW w:w="1384"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000000"/>
                <w:sz w:val="18"/>
                <w:szCs w:val="18"/>
                <w:lang w:eastAsia="es-MX"/>
              </w:rPr>
            </w:pPr>
            <w:r w:rsidRPr="00B74F25">
              <w:rPr>
                <w:rFonts w:ascii="Calibri" w:eastAsia="Times New Roman" w:hAnsi="Calibri" w:cs="Calibri"/>
                <w:color w:val="000000"/>
                <w:sz w:val="18"/>
                <w:szCs w:val="18"/>
                <w:lang w:eastAsia="es-MX"/>
              </w:rPr>
              <w:t xml:space="preserve"> $ 200,000.00 </w:t>
            </w:r>
          </w:p>
        </w:tc>
        <w:tc>
          <w:tcPr>
            <w:tcW w:w="1408"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w:t>
            </w:r>
          </w:p>
        </w:tc>
        <w:tc>
          <w:tcPr>
            <w:tcW w:w="1371"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$ 200,000.00 </w:t>
            </w:r>
          </w:p>
        </w:tc>
        <w:tc>
          <w:tcPr>
            <w:tcW w:w="1300"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   </w:t>
            </w:r>
          </w:p>
        </w:tc>
      </w:tr>
      <w:tr w:rsidR="00783272" w:rsidRPr="00B74F25" w:rsidTr="00A10B1D">
        <w:trPr>
          <w:trHeight w:val="390"/>
          <w:jc w:val="center"/>
        </w:trPr>
        <w:tc>
          <w:tcPr>
            <w:tcW w:w="211" w:type="dxa"/>
            <w:tcBorders>
              <w:top w:val="nil"/>
              <w:left w:val="single" w:sz="4" w:space="0" w:color="auto"/>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8</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424"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1001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34</w:t>
            </w:r>
          </w:p>
        </w:tc>
        <w:tc>
          <w:tcPr>
            <w:tcW w:w="353"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120</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24</w:t>
            </w:r>
          </w:p>
        </w:tc>
        <w:tc>
          <w:tcPr>
            <w:tcW w:w="380"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244</w:t>
            </w:r>
          </w:p>
        </w:tc>
        <w:tc>
          <w:tcPr>
            <w:tcW w:w="425"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3111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00</w:t>
            </w:r>
          </w:p>
        </w:tc>
        <w:tc>
          <w:tcPr>
            <w:tcW w:w="2435"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jc w:val="both"/>
              <w:rPr>
                <w:rFonts w:ascii="Calibri" w:eastAsia="Times New Roman" w:hAnsi="Calibri" w:cs="Calibri"/>
                <w:sz w:val="16"/>
                <w:szCs w:val="16"/>
                <w:lang w:eastAsia="es-MX"/>
              </w:rPr>
            </w:pPr>
            <w:r w:rsidRPr="00B74F25">
              <w:rPr>
                <w:rFonts w:ascii="Calibri" w:eastAsia="Times New Roman" w:hAnsi="Calibri" w:cs="Calibri"/>
                <w:sz w:val="16"/>
                <w:szCs w:val="16"/>
                <w:lang w:eastAsia="es-MX"/>
              </w:rPr>
              <w:t>SERVICIO DE ENERGIA ELECTRICA</w:t>
            </w:r>
          </w:p>
        </w:tc>
        <w:tc>
          <w:tcPr>
            <w:tcW w:w="1384"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000000"/>
                <w:sz w:val="18"/>
                <w:szCs w:val="18"/>
                <w:lang w:eastAsia="es-MX"/>
              </w:rPr>
            </w:pPr>
            <w:r w:rsidRPr="00B74F25">
              <w:rPr>
                <w:rFonts w:ascii="Calibri" w:eastAsia="Times New Roman" w:hAnsi="Calibri" w:cs="Calibri"/>
                <w:color w:val="000000"/>
                <w:sz w:val="18"/>
                <w:szCs w:val="18"/>
                <w:lang w:eastAsia="es-MX"/>
              </w:rPr>
              <w:t xml:space="preserve"> $ 50,000.00 </w:t>
            </w:r>
          </w:p>
        </w:tc>
        <w:tc>
          <w:tcPr>
            <w:tcW w:w="1408"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w:t>
            </w:r>
          </w:p>
        </w:tc>
        <w:tc>
          <w:tcPr>
            <w:tcW w:w="1371"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$ 50,000.00 </w:t>
            </w:r>
          </w:p>
        </w:tc>
        <w:tc>
          <w:tcPr>
            <w:tcW w:w="1300"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   </w:t>
            </w:r>
          </w:p>
        </w:tc>
      </w:tr>
      <w:tr w:rsidR="00783272" w:rsidRPr="00B74F25" w:rsidTr="00A10B1D">
        <w:trPr>
          <w:trHeight w:val="390"/>
          <w:jc w:val="center"/>
        </w:trPr>
        <w:tc>
          <w:tcPr>
            <w:tcW w:w="211" w:type="dxa"/>
            <w:tcBorders>
              <w:top w:val="nil"/>
              <w:left w:val="single" w:sz="4" w:space="0" w:color="auto"/>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8</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424"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1001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34</w:t>
            </w:r>
          </w:p>
        </w:tc>
        <w:tc>
          <w:tcPr>
            <w:tcW w:w="353"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120</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24</w:t>
            </w:r>
          </w:p>
        </w:tc>
        <w:tc>
          <w:tcPr>
            <w:tcW w:w="380"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244</w:t>
            </w:r>
          </w:p>
        </w:tc>
        <w:tc>
          <w:tcPr>
            <w:tcW w:w="425"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3121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00</w:t>
            </w:r>
          </w:p>
        </w:tc>
        <w:tc>
          <w:tcPr>
            <w:tcW w:w="2435"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jc w:val="both"/>
              <w:rPr>
                <w:rFonts w:ascii="Calibri" w:eastAsia="Times New Roman" w:hAnsi="Calibri" w:cs="Calibri"/>
                <w:sz w:val="16"/>
                <w:szCs w:val="16"/>
                <w:lang w:eastAsia="es-MX"/>
              </w:rPr>
            </w:pPr>
            <w:r w:rsidRPr="00B74F25">
              <w:rPr>
                <w:rFonts w:ascii="Calibri" w:eastAsia="Times New Roman" w:hAnsi="Calibri" w:cs="Calibri"/>
                <w:sz w:val="16"/>
                <w:szCs w:val="16"/>
                <w:lang w:eastAsia="es-MX"/>
              </w:rPr>
              <w:t>GAS</w:t>
            </w:r>
          </w:p>
        </w:tc>
        <w:tc>
          <w:tcPr>
            <w:tcW w:w="1384"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000000"/>
                <w:sz w:val="18"/>
                <w:szCs w:val="18"/>
                <w:lang w:eastAsia="es-MX"/>
              </w:rPr>
            </w:pPr>
            <w:r w:rsidRPr="00B74F25">
              <w:rPr>
                <w:rFonts w:ascii="Calibri" w:eastAsia="Times New Roman" w:hAnsi="Calibri" w:cs="Calibri"/>
                <w:color w:val="000000"/>
                <w:sz w:val="18"/>
                <w:szCs w:val="18"/>
                <w:lang w:eastAsia="es-MX"/>
              </w:rPr>
              <w:t xml:space="preserve"> $ 250,000.00 </w:t>
            </w:r>
          </w:p>
        </w:tc>
        <w:tc>
          <w:tcPr>
            <w:tcW w:w="1408"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w:t>
            </w:r>
          </w:p>
        </w:tc>
        <w:tc>
          <w:tcPr>
            <w:tcW w:w="1371"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$ 70,000.00 </w:t>
            </w:r>
          </w:p>
        </w:tc>
        <w:tc>
          <w:tcPr>
            <w:tcW w:w="1300"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$ 180,000.00 </w:t>
            </w:r>
          </w:p>
        </w:tc>
      </w:tr>
      <w:tr w:rsidR="00783272" w:rsidRPr="00B74F25" w:rsidTr="00A10B1D">
        <w:trPr>
          <w:trHeight w:val="675"/>
          <w:jc w:val="center"/>
        </w:trPr>
        <w:tc>
          <w:tcPr>
            <w:tcW w:w="211" w:type="dxa"/>
            <w:tcBorders>
              <w:top w:val="nil"/>
              <w:left w:val="single" w:sz="4" w:space="0" w:color="auto"/>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8</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424"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1001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34</w:t>
            </w:r>
          </w:p>
        </w:tc>
        <w:tc>
          <w:tcPr>
            <w:tcW w:w="353"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120</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24</w:t>
            </w:r>
          </w:p>
        </w:tc>
        <w:tc>
          <w:tcPr>
            <w:tcW w:w="380"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244</w:t>
            </w:r>
          </w:p>
        </w:tc>
        <w:tc>
          <w:tcPr>
            <w:tcW w:w="425"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3571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00</w:t>
            </w:r>
          </w:p>
        </w:tc>
        <w:tc>
          <w:tcPr>
            <w:tcW w:w="2435"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jc w:val="both"/>
              <w:rPr>
                <w:rFonts w:ascii="Calibri" w:eastAsia="Times New Roman" w:hAnsi="Calibri" w:cs="Calibri"/>
                <w:sz w:val="16"/>
                <w:szCs w:val="16"/>
                <w:lang w:eastAsia="es-MX"/>
              </w:rPr>
            </w:pPr>
            <w:r w:rsidRPr="00B74F25">
              <w:rPr>
                <w:rFonts w:ascii="Calibri" w:eastAsia="Times New Roman" w:hAnsi="Calibri" w:cs="Calibri"/>
                <w:sz w:val="16"/>
                <w:szCs w:val="16"/>
                <w:lang w:eastAsia="es-MX"/>
              </w:rPr>
              <w:t>INSTALACIÓN, REPARACIÓN Y MTTO. DE MAQUINARIA, OTROS EQUIPOS Y HERRAMIENTAS</w:t>
            </w:r>
          </w:p>
        </w:tc>
        <w:tc>
          <w:tcPr>
            <w:tcW w:w="1384"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000000"/>
                <w:sz w:val="18"/>
                <w:szCs w:val="18"/>
                <w:lang w:eastAsia="es-MX"/>
              </w:rPr>
            </w:pPr>
            <w:r w:rsidRPr="00B74F25">
              <w:rPr>
                <w:rFonts w:ascii="Calibri" w:eastAsia="Times New Roman" w:hAnsi="Calibri" w:cs="Calibri"/>
                <w:color w:val="000000"/>
                <w:sz w:val="18"/>
                <w:szCs w:val="18"/>
                <w:lang w:eastAsia="es-MX"/>
              </w:rPr>
              <w:t xml:space="preserve"> $ 30,000.00 </w:t>
            </w:r>
          </w:p>
        </w:tc>
        <w:tc>
          <w:tcPr>
            <w:tcW w:w="1408"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w:t>
            </w:r>
          </w:p>
        </w:tc>
        <w:tc>
          <w:tcPr>
            <w:tcW w:w="1371"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$ 30,000.00 </w:t>
            </w:r>
          </w:p>
        </w:tc>
        <w:tc>
          <w:tcPr>
            <w:tcW w:w="1300"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   </w:t>
            </w:r>
          </w:p>
        </w:tc>
      </w:tr>
      <w:tr w:rsidR="00783272" w:rsidRPr="00B74F25" w:rsidTr="00A10B1D">
        <w:trPr>
          <w:trHeight w:val="450"/>
          <w:jc w:val="center"/>
        </w:trPr>
        <w:tc>
          <w:tcPr>
            <w:tcW w:w="211" w:type="dxa"/>
            <w:tcBorders>
              <w:top w:val="nil"/>
              <w:left w:val="single" w:sz="4" w:space="0" w:color="auto"/>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8</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424"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1001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34</w:t>
            </w:r>
          </w:p>
        </w:tc>
        <w:tc>
          <w:tcPr>
            <w:tcW w:w="353"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120</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24</w:t>
            </w:r>
          </w:p>
        </w:tc>
        <w:tc>
          <w:tcPr>
            <w:tcW w:w="380"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244</w:t>
            </w:r>
          </w:p>
        </w:tc>
        <w:tc>
          <w:tcPr>
            <w:tcW w:w="425"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3581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00</w:t>
            </w:r>
          </w:p>
        </w:tc>
        <w:tc>
          <w:tcPr>
            <w:tcW w:w="2435"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jc w:val="both"/>
              <w:rPr>
                <w:rFonts w:ascii="Calibri" w:eastAsia="Times New Roman" w:hAnsi="Calibri" w:cs="Calibri"/>
                <w:sz w:val="16"/>
                <w:szCs w:val="16"/>
                <w:lang w:eastAsia="es-MX"/>
              </w:rPr>
            </w:pPr>
            <w:r w:rsidRPr="00B74F25">
              <w:rPr>
                <w:rFonts w:ascii="Calibri" w:eastAsia="Times New Roman" w:hAnsi="Calibri" w:cs="Calibri"/>
                <w:sz w:val="16"/>
                <w:szCs w:val="16"/>
                <w:lang w:eastAsia="es-MX"/>
              </w:rPr>
              <w:t>SERVICIOS DE LIMPIEZA Y MANEJO DE DESECHOS</w:t>
            </w:r>
          </w:p>
        </w:tc>
        <w:tc>
          <w:tcPr>
            <w:tcW w:w="1384"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000000"/>
                <w:sz w:val="18"/>
                <w:szCs w:val="18"/>
                <w:lang w:eastAsia="es-MX"/>
              </w:rPr>
            </w:pPr>
            <w:r w:rsidRPr="00B74F25">
              <w:rPr>
                <w:rFonts w:ascii="Calibri" w:eastAsia="Times New Roman" w:hAnsi="Calibri" w:cs="Calibri"/>
                <w:color w:val="000000"/>
                <w:sz w:val="18"/>
                <w:szCs w:val="18"/>
                <w:lang w:eastAsia="es-MX"/>
              </w:rPr>
              <w:t xml:space="preserve"> $ 50,000.00 </w:t>
            </w:r>
          </w:p>
        </w:tc>
        <w:tc>
          <w:tcPr>
            <w:tcW w:w="1408"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$ 25,000.00 </w:t>
            </w:r>
          </w:p>
        </w:tc>
        <w:tc>
          <w:tcPr>
            <w:tcW w:w="1371"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w:t>
            </w:r>
          </w:p>
        </w:tc>
        <w:tc>
          <w:tcPr>
            <w:tcW w:w="1300"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$ 75,000.00 </w:t>
            </w:r>
          </w:p>
        </w:tc>
      </w:tr>
      <w:tr w:rsidR="00783272" w:rsidRPr="00B74F25" w:rsidTr="00A10B1D">
        <w:trPr>
          <w:trHeight w:val="450"/>
          <w:jc w:val="center"/>
        </w:trPr>
        <w:tc>
          <w:tcPr>
            <w:tcW w:w="211" w:type="dxa"/>
            <w:tcBorders>
              <w:top w:val="nil"/>
              <w:left w:val="single" w:sz="4" w:space="0" w:color="auto"/>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8</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424"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1001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34</w:t>
            </w:r>
          </w:p>
        </w:tc>
        <w:tc>
          <w:tcPr>
            <w:tcW w:w="353"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120</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24</w:t>
            </w:r>
          </w:p>
        </w:tc>
        <w:tc>
          <w:tcPr>
            <w:tcW w:w="380"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245</w:t>
            </w:r>
          </w:p>
        </w:tc>
        <w:tc>
          <w:tcPr>
            <w:tcW w:w="425"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2411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00</w:t>
            </w:r>
          </w:p>
        </w:tc>
        <w:tc>
          <w:tcPr>
            <w:tcW w:w="2435"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jc w:val="both"/>
              <w:rPr>
                <w:rFonts w:ascii="Calibri" w:eastAsia="Times New Roman" w:hAnsi="Calibri" w:cs="Calibri"/>
                <w:sz w:val="16"/>
                <w:szCs w:val="16"/>
                <w:lang w:eastAsia="es-MX"/>
              </w:rPr>
            </w:pPr>
            <w:r w:rsidRPr="00B74F25">
              <w:rPr>
                <w:rFonts w:ascii="Calibri" w:eastAsia="Times New Roman" w:hAnsi="Calibri" w:cs="Calibri"/>
                <w:sz w:val="16"/>
                <w:szCs w:val="16"/>
                <w:lang w:eastAsia="es-MX"/>
              </w:rPr>
              <w:t>MATERIALES DE CONSTRUCCIÓN MINERALES NO METALICOS</w:t>
            </w:r>
          </w:p>
        </w:tc>
        <w:tc>
          <w:tcPr>
            <w:tcW w:w="1384"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000000"/>
                <w:sz w:val="18"/>
                <w:szCs w:val="18"/>
                <w:lang w:eastAsia="es-MX"/>
              </w:rPr>
            </w:pPr>
            <w:r w:rsidRPr="00B74F25">
              <w:rPr>
                <w:rFonts w:ascii="Calibri" w:eastAsia="Times New Roman" w:hAnsi="Calibri" w:cs="Calibri"/>
                <w:color w:val="000000"/>
                <w:sz w:val="18"/>
                <w:szCs w:val="18"/>
                <w:lang w:eastAsia="es-MX"/>
              </w:rPr>
              <w:t xml:space="preserve"> $ 60,000.00 </w:t>
            </w:r>
          </w:p>
        </w:tc>
        <w:tc>
          <w:tcPr>
            <w:tcW w:w="1408"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$ 120,000.00 </w:t>
            </w:r>
          </w:p>
        </w:tc>
        <w:tc>
          <w:tcPr>
            <w:tcW w:w="1371"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w:t>
            </w:r>
          </w:p>
        </w:tc>
        <w:tc>
          <w:tcPr>
            <w:tcW w:w="1300"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$ 180,000.00 </w:t>
            </w:r>
          </w:p>
        </w:tc>
      </w:tr>
      <w:tr w:rsidR="00783272" w:rsidRPr="00B74F25" w:rsidTr="00A10B1D">
        <w:trPr>
          <w:trHeight w:val="390"/>
          <w:jc w:val="center"/>
        </w:trPr>
        <w:tc>
          <w:tcPr>
            <w:tcW w:w="211" w:type="dxa"/>
            <w:tcBorders>
              <w:top w:val="nil"/>
              <w:left w:val="single" w:sz="4" w:space="0" w:color="auto"/>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8</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424"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1001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34</w:t>
            </w:r>
          </w:p>
        </w:tc>
        <w:tc>
          <w:tcPr>
            <w:tcW w:w="353"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120</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24</w:t>
            </w:r>
          </w:p>
        </w:tc>
        <w:tc>
          <w:tcPr>
            <w:tcW w:w="380"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245</w:t>
            </w:r>
          </w:p>
        </w:tc>
        <w:tc>
          <w:tcPr>
            <w:tcW w:w="425"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3291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00</w:t>
            </w:r>
          </w:p>
        </w:tc>
        <w:tc>
          <w:tcPr>
            <w:tcW w:w="2435"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jc w:val="both"/>
              <w:rPr>
                <w:rFonts w:ascii="Calibri" w:eastAsia="Times New Roman" w:hAnsi="Calibri" w:cs="Calibri"/>
                <w:sz w:val="16"/>
                <w:szCs w:val="16"/>
                <w:lang w:eastAsia="es-MX"/>
              </w:rPr>
            </w:pPr>
            <w:r w:rsidRPr="00B74F25">
              <w:rPr>
                <w:rFonts w:ascii="Calibri" w:eastAsia="Times New Roman" w:hAnsi="Calibri" w:cs="Calibri"/>
                <w:sz w:val="16"/>
                <w:szCs w:val="16"/>
                <w:lang w:eastAsia="es-MX"/>
              </w:rPr>
              <w:t>ARRENDAMIENTO  DE MAQUINARIA</w:t>
            </w:r>
          </w:p>
        </w:tc>
        <w:tc>
          <w:tcPr>
            <w:tcW w:w="1384"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000000"/>
                <w:sz w:val="18"/>
                <w:szCs w:val="18"/>
                <w:lang w:eastAsia="es-MX"/>
              </w:rPr>
            </w:pPr>
            <w:r w:rsidRPr="00B74F25">
              <w:rPr>
                <w:rFonts w:ascii="Calibri" w:eastAsia="Times New Roman" w:hAnsi="Calibri" w:cs="Calibri"/>
                <w:color w:val="000000"/>
                <w:sz w:val="18"/>
                <w:szCs w:val="18"/>
                <w:lang w:eastAsia="es-MX"/>
              </w:rPr>
              <w:t xml:space="preserve"> $ 300,000.00 </w:t>
            </w:r>
          </w:p>
        </w:tc>
        <w:tc>
          <w:tcPr>
            <w:tcW w:w="1408"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$ 200,000.00 </w:t>
            </w:r>
          </w:p>
        </w:tc>
        <w:tc>
          <w:tcPr>
            <w:tcW w:w="1371"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w:t>
            </w:r>
          </w:p>
        </w:tc>
        <w:tc>
          <w:tcPr>
            <w:tcW w:w="1300"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$ 500,000.00 </w:t>
            </w:r>
          </w:p>
        </w:tc>
      </w:tr>
      <w:tr w:rsidR="00783272" w:rsidRPr="00B74F25" w:rsidTr="00A10B1D">
        <w:trPr>
          <w:trHeight w:val="450"/>
          <w:jc w:val="center"/>
        </w:trPr>
        <w:tc>
          <w:tcPr>
            <w:tcW w:w="211" w:type="dxa"/>
            <w:tcBorders>
              <w:top w:val="nil"/>
              <w:left w:val="single" w:sz="4" w:space="0" w:color="auto"/>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8</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424"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1001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34</w:t>
            </w:r>
          </w:p>
        </w:tc>
        <w:tc>
          <w:tcPr>
            <w:tcW w:w="353"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120</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24</w:t>
            </w:r>
          </w:p>
        </w:tc>
        <w:tc>
          <w:tcPr>
            <w:tcW w:w="380"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246</w:t>
            </w:r>
          </w:p>
        </w:tc>
        <w:tc>
          <w:tcPr>
            <w:tcW w:w="425"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3551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00</w:t>
            </w:r>
          </w:p>
        </w:tc>
        <w:tc>
          <w:tcPr>
            <w:tcW w:w="2435"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jc w:val="both"/>
              <w:rPr>
                <w:rFonts w:ascii="Calibri" w:eastAsia="Times New Roman" w:hAnsi="Calibri" w:cs="Calibri"/>
                <w:sz w:val="16"/>
                <w:szCs w:val="16"/>
                <w:lang w:eastAsia="es-MX"/>
              </w:rPr>
            </w:pPr>
            <w:r w:rsidRPr="00B74F25">
              <w:rPr>
                <w:rFonts w:ascii="Calibri" w:eastAsia="Times New Roman" w:hAnsi="Calibri" w:cs="Calibri"/>
                <w:sz w:val="16"/>
                <w:szCs w:val="16"/>
                <w:lang w:eastAsia="es-MX"/>
              </w:rPr>
              <w:t>REPARACIÓN Y MANTENIMIENTO DE EQUIPO DE TRANSPORTE</w:t>
            </w:r>
          </w:p>
        </w:tc>
        <w:tc>
          <w:tcPr>
            <w:tcW w:w="1384"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000000"/>
                <w:sz w:val="18"/>
                <w:szCs w:val="18"/>
                <w:lang w:eastAsia="es-MX"/>
              </w:rPr>
            </w:pPr>
            <w:r w:rsidRPr="00B74F25">
              <w:rPr>
                <w:rFonts w:ascii="Calibri" w:eastAsia="Times New Roman" w:hAnsi="Calibri" w:cs="Calibri"/>
                <w:color w:val="000000"/>
                <w:sz w:val="18"/>
                <w:szCs w:val="18"/>
                <w:lang w:eastAsia="es-MX"/>
              </w:rPr>
              <w:t xml:space="preserve"> $ 1,500,000.00 </w:t>
            </w:r>
          </w:p>
        </w:tc>
        <w:tc>
          <w:tcPr>
            <w:tcW w:w="1408"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$ 155,000.00 </w:t>
            </w:r>
          </w:p>
        </w:tc>
        <w:tc>
          <w:tcPr>
            <w:tcW w:w="1371"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w:t>
            </w:r>
          </w:p>
        </w:tc>
        <w:tc>
          <w:tcPr>
            <w:tcW w:w="1300"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$ 1,655,000.00 </w:t>
            </w:r>
          </w:p>
        </w:tc>
      </w:tr>
      <w:tr w:rsidR="00783272" w:rsidRPr="00B74F25" w:rsidTr="00A10B1D">
        <w:trPr>
          <w:trHeight w:val="300"/>
          <w:jc w:val="center"/>
        </w:trPr>
        <w:tc>
          <w:tcPr>
            <w:tcW w:w="211" w:type="dxa"/>
            <w:tcBorders>
              <w:top w:val="nil"/>
              <w:left w:val="single" w:sz="4" w:space="0" w:color="auto"/>
              <w:bottom w:val="single" w:sz="4" w:space="0" w:color="auto"/>
              <w:right w:val="single" w:sz="4" w:space="0" w:color="auto"/>
            </w:tcBorders>
            <w:shd w:val="clear" w:color="000000" w:fill="A9D08E"/>
            <w:vAlign w:val="bottom"/>
            <w:hideMark/>
          </w:tcPr>
          <w:p w:rsidR="00783272" w:rsidRPr="00B74F25" w:rsidRDefault="00783272" w:rsidP="00A10B1D">
            <w:pPr>
              <w:spacing w:after="0" w:line="240" w:lineRule="auto"/>
              <w:rPr>
                <w:rFonts w:ascii="Calibri" w:eastAsia="Times New Roman" w:hAnsi="Calibri" w:cs="Calibri"/>
                <w:color w:val="000000"/>
                <w:sz w:val="14"/>
                <w:szCs w:val="14"/>
                <w:lang w:eastAsia="es-MX"/>
              </w:rPr>
            </w:pPr>
            <w:r w:rsidRPr="00B74F25">
              <w:rPr>
                <w:rFonts w:ascii="Calibri" w:eastAsia="Times New Roman" w:hAnsi="Calibri" w:cs="Calibri"/>
                <w:color w:val="000000"/>
                <w:sz w:val="14"/>
                <w:szCs w:val="14"/>
                <w:lang w:eastAsia="es-MX"/>
              </w:rPr>
              <w:t> </w:t>
            </w:r>
          </w:p>
        </w:tc>
        <w:tc>
          <w:tcPr>
            <w:tcW w:w="211" w:type="dxa"/>
            <w:tcBorders>
              <w:top w:val="nil"/>
              <w:left w:val="nil"/>
              <w:bottom w:val="single" w:sz="4" w:space="0" w:color="auto"/>
              <w:right w:val="single" w:sz="4" w:space="0" w:color="auto"/>
            </w:tcBorders>
            <w:shd w:val="clear" w:color="000000" w:fill="A9D08E"/>
            <w:vAlign w:val="bottom"/>
            <w:hideMark/>
          </w:tcPr>
          <w:p w:rsidR="00783272" w:rsidRPr="00B74F25" w:rsidRDefault="00783272" w:rsidP="00A10B1D">
            <w:pPr>
              <w:spacing w:after="0" w:line="240" w:lineRule="auto"/>
              <w:jc w:val="center"/>
              <w:rPr>
                <w:rFonts w:ascii="Calibri" w:eastAsia="Times New Roman" w:hAnsi="Calibri" w:cs="Calibri"/>
                <w:color w:val="000000"/>
                <w:sz w:val="14"/>
                <w:szCs w:val="14"/>
                <w:lang w:eastAsia="es-MX"/>
              </w:rPr>
            </w:pPr>
            <w:r w:rsidRPr="00B74F25">
              <w:rPr>
                <w:rFonts w:ascii="Calibri" w:eastAsia="Times New Roman" w:hAnsi="Calibri" w:cs="Calibri"/>
                <w:color w:val="000000"/>
                <w:sz w:val="14"/>
                <w:szCs w:val="14"/>
                <w:lang w:eastAsia="es-MX"/>
              </w:rPr>
              <w:t> </w:t>
            </w:r>
          </w:p>
        </w:tc>
        <w:tc>
          <w:tcPr>
            <w:tcW w:w="211" w:type="dxa"/>
            <w:tcBorders>
              <w:top w:val="nil"/>
              <w:left w:val="nil"/>
              <w:bottom w:val="single" w:sz="4" w:space="0" w:color="auto"/>
              <w:right w:val="single" w:sz="4" w:space="0" w:color="auto"/>
            </w:tcBorders>
            <w:shd w:val="clear" w:color="000000" w:fill="A9D08E"/>
            <w:vAlign w:val="bottom"/>
            <w:hideMark/>
          </w:tcPr>
          <w:p w:rsidR="00783272" w:rsidRPr="00B74F25" w:rsidRDefault="00783272" w:rsidP="00A10B1D">
            <w:pPr>
              <w:spacing w:after="0" w:line="240" w:lineRule="auto"/>
              <w:jc w:val="center"/>
              <w:rPr>
                <w:rFonts w:ascii="Calibri" w:eastAsia="Times New Roman" w:hAnsi="Calibri" w:cs="Calibri"/>
                <w:color w:val="000000"/>
                <w:sz w:val="14"/>
                <w:szCs w:val="14"/>
                <w:lang w:eastAsia="es-MX"/>
              </w:rPr>
            </w:pPr>
            <w:r w:rsidRPr="00B74F25">
              <w:rPr>
                <w:rFonts w:ascii="Calibri" w:eastAsia="Times New Roman" w:hAnsi="Calibri" w:cs="Calibri"/>
                <w:color w:val="000000"/>
                <w:sz w:val="14"/>
                <w:szCs w:val="14"/>
                <w:lang w:eastAsia="es-MX"/>
              </w:rPr>
              <w:t> </w:t>
            </w:r>
          </w:p>
        </w:tc>
        <w:tc>
          <w:tcPr>
            <w:tcW w:w="211" w:type="dxa"/>
            <w:tcBorders>
              <w:top w:val="nil"/>
              <w:left w:val="nil"/>
              <w:bottom w:val="single" w:sz="4" w:space="0" w:color="auto"/>
              <w:right w:val="single" w:sz="4" w:space="0" w:color="auto"/>
            </w:tcBorders>
            <w:shd w:val="clear" w:color="000000" w:fill="A9D08E"/>
            <w:vAlign w:val="bottom"/>
            <w:hideMark/>
          </w:tcPr>
          <w:p w:rsidR="00783272" w:rsidRPr="00B74F25" w:rsidRDefault="00783272" w:rsidP="00A10B1D">
            <w:pPr>
              <w:spacing w:after="0" w:line="240" w:lineRule="auto"/>
              <w:jc w:val="center"/>
              <w:rPr>
                <w:rFonts w:ascii="Calibri" w:eastAsia="Times New Roman" w:hAnsi="Calibri" w:cs="Calibri"/>
                <w:color w:val="000000"/>
                <w:sz w:val="14"/>
                <w:szCs w:val="14"/>
                <w:lang w:eastAsia="es-MX"/>
              </w:rPr>
            </w:pPr>
            <w:r w:rsidRPr="00B74F25">
              <w:rPr>
                <w:rFonts w:ascii="Calibri" w:eastAsia="Times New Roman" w:hAnsi="Calibri" w:cs="Calibri"/>
                <w:color w:val="000000"/>
                <w:sz w:val="14"/>
                <w:szCs w:val="14"/>
                <w:lang w:eastAsia="es-MX"/>
              </w:rPr>
              <w:t> </w:t>
            </w:r>
          </w:p>
        </w:tc>
        <w:tc>
          <w:tcPr>
            <w:tcW w:w="211" w:type="dxa"/>
            <w:tcBorders>
              <w:top w:val="nil"/>
              <w:left w:val="nil"/>
              <w:bottom w:val="single" w:sz="4" w:space="0" w:color="auto"/>
              <w:right w:val="single" w:sz="4" w:space="0" w:color="auto"/>
            </w:tcBorders>
            <w:shd w:val="clear" w:color="000000" w:fill="A9D08E"/>
            <w:vAlign w:val="bottom"/>
            <w:hideMark/>
          </w:tcPr>
          <w:p w:rsidR="00783272" w:rsidRPr="00B74F25" w:rsidRDefault="00783272" w:rsidP="00A10B1D">
            <w:pPr>
              <w:spacing w:after="0" w:line="240" w:lineRule="auto"/>
              <w:jc w:val="center"/>
              <w:rPr>
                <w:rFonts w:ascii="Calibri" w:eastAsia="Times New Roman" w:hAnsi="Calibri" w:cs="Calibri"/>
                <w:color w:val="000000"/>
                <w:sz w:val="14"/>
                <w:szCs w:val="14"/>
                <w:lang w:eastAsia="es-MX"/>
              </w:rPr>
            </w:pPr>
            <w:r w:rsidRPr="00B74F25">
              <w:rPr>
                <w:rFonts w:ascii="Calibri" w:eastAsia="Times New Roman" w:hAnsi="Calibri" w:cs="Calibri"/>
                <w:color w:val="000000"/>
                <w:sz w:val="14"/>
                <w:szCs w:val="14"/>
                <w:lang w:eastAsia="es-MX"/>
              </w:rPr>
              <w:t> </w:t>
            </w:r>
          </w:p>
        </w:tc>
        <w:tc>
          <w:tcPr>
            <w:tcW w:w="424" w:type="dxa"/>
            <w:tcBorders>
              <w:top w:val="nil"/>
              <w:left w:val="nil"/>
              <w:bottom w:val="single" w:sz="4" w:space="0" w:color="auto"/>
              <w:right w:val="single" w:sz="4" w:space="0" w:color="auto"/>
            </w:tcBorders>
            <w:shd w:val="clear" w:color="000000" w:fill="A9D08E"/>
            <w:vAlign w:val="bottom"/>
            <w:hideMark/>
          </w:tcPr>
          <w:p w:rsidR="00783272" w:rsidRPr="00B74F25" w:rsidRDefault="00783272" w:rsidP="00A10B1D">
            <w:pPr>
              <w:spacing w:after="0" w:line="240" w:lineRule="auto"/>
              <w:jc w:val="center"/>
              <w:rPr>
                <w:rFonts w:ascii="Calibri" w:eastAsia="Times New Roman" w:hAnsi="Calibri" w:cs="Calibri"/>
                <w:b/>
                <w:bCs/>
                <w:sz w:val="14"/>
                <w:szCs w:val="14"/>
                <w:lang w:eastAsia="es-MX"/>
              </w:rPr>
            </w:pPr>
            <w:r w:rsidRPr="00B74F25">
              <w:rPr>
                <w:rFonts w:ascii="Calibri" w:eastAsia="Times New Roman" w:hAnsi="Calibri" w:cs="Calibri"/>
                <w:b/>
                <w:bCs/>
                <w:sz w:val="14"/>
                <w:szCs w:val="14"/>
                <w:lang w:eastAsia="es-MX"/>
              </w:rPr>
              <w:t> </w:t>
            </w:r>
          </w:p>
        </w:tc>
        <w:tc>
          <w:tcPr>
            <w:tcW w:w="282" w:type="dxa"/>
            <w:tcBorders>
              <w:top w:val="nil"/>
              <w:left w:val="nil"/>
              <w:bottom w:val="single" w:sz="4" w:space="0" w:color="auto"/>
              <w:right w:val="single" w:sz="4" w:space="0" w:color="auto"/>
            </w:tcBorders>
            <w:shd w:val="clear" w:color="000000" w:fill="A9D08E"/>
            <w:vAlign w:val="bottom"/>
            <w:hideMark/>
          </w:tcPr>
          <w:p w:rsidR="00783272" w:rsidRPr="00B74F25" w:rsidRDefault="00783272" w:rsidP="00A10B1D">
            <w:pPr>
              <w:spacing w:after="0" w:line="240" w:lineRule="auto"/>
              <w:jc w:val="center"/>
              <w:rPr>
                <w:rFonts w:ascii="Calibri" w:eastAsia="Times New Roman" w:hAnsi="Calibri" w:cs="Calibri"/>
                <w:b/>
                <w:bCs/>
                <w:sz w:val="14"/>
                <w:szCs w:val="14"/>
                <w:lang w:eastAsia="es-MX"/>
              </w:rPr>
            </w:pPr>
            <w:r w:rsidRPr="00B74F25">
              <w:rPr>
                <w:rFonts w:ascii="Calibri" w:eastAsia="Times New Roman" w:hAnsi="Calibri" w:cs="Calibri"/>
                <w:b/>
                <w:bCs/>
                <w:sz w:val="14"/>
                <w:szCs w:val="14"/>
                <w:lang w:eastAsia="es-MX"/>
              </w:rPr>
              <w:t> </w:t>
            </w:r>
          </w:p>
        </w:tc>
        <w:tc>
          <w:tcPr>
            <w:tcW w:w="353" w:type="dxa"/>
            <w:tcBorders>
              <w:top w:val="nil"/>
              <w:left w:val="nil"/>
              <w:bottom w:val="single" w:sz="4" w:space="0" w:color="auto"/>
              <w:right w:val="single" w:sz="4" w:space="0" w:color="auto"/>
            </w:tcBorders>
            <w:shd w:val="clear" w:color="000000" w:fill="A9D08E"/>
            <w:vAlign w:val="bottom"/>
            <w:hideMark/>
          </w:tcPr>
          <w:p w:rsidR="00783272" w:rsidRPr="00B74F25" w:rsidRDefault="00783272" w:rsidP="00A10B1D">
            <w:pPr>
              <w:spacing w:after="0" w:line="240" w:lineRule="auto"/>
              <w:jc w:val="center"/>
              <w:rPr>
                <w:rFonts w:ascii="Calibri" w:eastAsia="Times New Roman" w:hAnsi="Calibri" w:cs="Calibri"/>
                <w:b/>
                <w:bCs/>
                <w:sz w:val="14"/>
                <w:szCs w:val="14"/>
                <w:lang w:eastAsia="es-MX"/>
              </w:rPr>
            </w:pPr>
            <w:r w:rsidRPr="00B74F25">
              <w:rPr>
                <w:rFonts w:ascii="Calibri" w:eastAsia="Times New Roman" w:hAnsi="Calibri" w:cs="Calibri"/>
                <w:b/>
                <w:bCs/>
                <w:sz w:val="14"/>
                <w:szCs w:val="14"/>
                <w:lang w:eastAsia="es-MX"/>
              </w:rPr>
              <w:t> </w:t>
            </w:r>
          </w:p>
        </w:tc>
        <w:tc>
          <w:tcPr>
            <w:tcW w:w="282" w:type="dxa"/>
            <w:tcBorders>
              <w:top w:val="nil"/>
              <w:left w:val="nil"/>
              <w:bottom w:val="single" w:sz="4" w:space="0" w:color="auto"/>
              <w:right w:val="single" w:sz="4" w:space="0" w:color="auto"/>
            </w:tcBorders>
            <w:shd w:val="clear" w:color="000000" w:fill="A9D08E"/>
            <w:vAlign w:val="bottom"/>
            <w:hideMark/>
          </w:tcPr>
          <w:p w:rsidR="00783272" w:rsidRPr="00B74F25" w:rsidRDefault="00783272" w:rsidP="00A10B1D">
            <w:pPr>
              <w:spacing w:after="0" w:line="240" w:lineRule="auto"/>
              <w:jc w:val="center"/>
              <w:rPr>
                <w:rFonts w:ascii="Calibri" w:eastAsia="Times New Roman" w:hAnsi="Calibri" w:cs="Calibri"/>
                <w:b/>
                <w:bCs/>
                <w:sz w:val="14"/>
                <w:szCs w:val="14"/>
                <w:lang w:eastAsia="es-MX"/>
              </w:rPr>
            </w:pPr>
            <w:r w:rsidRPr="00B74F25">
              <w:rPr>
                <w:rFonts w:ascii="Calibri" w:eastAsia="Times New Roman" w:hAnsi="Calibri" w:cs="Calibri"/>
                <w:b/>
                <w:bCs/>
                <w:sz w:val="14"/>
                <w:szCs w:val="14"/>
                <w:lang w:eastAsia="es-MX"/>
              </w:rPr>
              <w:t> </w:t>
            </w:r>
          </w:p>
        </w:tc>
        <w:tc>
          <w:tcPr>
            <w:tcW w:w="380" w:type="dxa"/>
            <w:tcBorders>
              <w:top w:val="nil"/>
              <w:left w:val="nil"/>
              <w:bottom w:val="single" w:sz="4" w:space="0" w:color="auto"/>
              <w:right w:val="single" w:sz="4" w:space="0" w:color="auto"/>
            </w:tcBorders>
            <w:shd w:val="clear" w:color="000000" w:fill="A9D08E"/>
            <w:vAlign w:val="bottom"/>
            <w:hideMark/>
          </w:tcPr>
          <w:p w:rsidR="00783272" w:rsidRPr="00B74F25" w:rsidRDefault="00783272" w:rsidP="00A10B1D">
            <w:pPr>
              <w:spacing w:after="0" w:line="240" w:lineRule="auto"/>
              <w:jc w:val="center"/>
              <w:rPr>
                <w:rFonts w:ascii="Calibri" w:eastAsia="Times New Roman" w:hAnsi="Calibri" w:cs="Calibri"/>
                <w:b/>
                <w:bCs/>
                <w:sz w:val="14"/>
                <w:szCs w:val="14"/>
                <w:lang w:eastAsia="es-MX"/>
              </w:rPr>
            </w:pPr>
            <w:r w:rsidRPr="00B74F25">
              <w:rPr>
                <w:rFonts w:ascii="Calibri" w:eastAsia="Times New Roman" w:hAnsi="Calibri" w:cs="Calibri"/>
                <w:b/>
                <w:bCs/>
                <w:sz w:val="14"/>
                <w:szCs w:val="14"/>
                <w:lang w:eastAsia="es-MX"/>
              </w:rPr>
              <w:t> </w:t>
            </w:r>
          </w:p>
        </w:tc>
        <w:tc>
          <w:tcPr>
            <w:tcW w:w="425" w:type="dxa"/>
            <w:tcBorders>
              <w:top w:val="nil"/>
              <w:left w:val="nil"/>
              <w:bottom w:val="single" w:sz="4" w:space="0" w:color="auto"/>
              <w:right w:val="single" w:sz="4" w:space="0" w:color="auto"/>
            </w:tcBorders>
            <w:shd w:val="clear" w:color="000000" w:fill="A9D08E"/>
            <w:vAlign w:val="bottom"/>
            <w:hideMark/>
          </w:tcPr>
          <w:p w:rsidR="00783272" w:rsidRPr="00B74F25" w:rsidRDefault="00783272" w:rsidP="00A10B1D">
            <w:pPr>
              <w:spacing w:after="0" w:line="240" w:lineRule="auto"/>
              <w:jc w:val="center"/>
              <w:rPr>
                <w:rFonts w:ascii="Calibri" w:eastAsia="Times New Roman" w:hAnsi="Calibri" w:cs="Calibri"/>
                <w:b/>
                <w:bCs/>
                <w:sz w:val="14"/>
                <w:szCs w:val="14"/>
                <w:lang w:eastAsia="es-MX"/>
              </w:rPr>
            </w:pPr>
            <w:r w:rsidRPr="00B74F25">
              <w:rPr>
                <w:rFonts w:ascii="Calibri" w:eastAsia="Times New Roman" w:hAnsi="Calibri" w:cs="Calibri"/>
                <w:b/>
                <w:bCs/>
                <w:sz w:val="14"/>
                <w:szCs w:val="14"/>
                <w:lang w:eastAsia="es-MX"/>
              </w:rPr>
              <w:t> </w:t>
            </w:r>
          </w:p>
        </w:tc>
        <w:tc>
          <w:tcPr>
            <w:tcW w:w="282" w:type="dxa"/>
            <w:tcBorders>
              <w:top w:val="nil"/>
              <w:left w:val="nil"/>
              <w:bottom w:val="single" w:sz="4" w:space="0" w:color="auto"/>
              <w:right w:val="single" w:sz="4" w:space="0" w:color="auto"/>
            </w:tcBorders>
            <w:shd w:val="clear" w:color="000000" w:fill="A9D08E"/>
            <w:vAlign w:val="bottom"/>
            <w:hideMark/>
          </w:tcPr>
          <w:p w:rsidR="00783272" w:rsidRPr="00B74F25" w:rsidRDefault="00783272" w:rsidP="00A10B1D">
            <w:pPr>
              <w:spacing w:after="0" w:line="240" w:lineRule="auto"/>
              <w:rPr>
                <w:rFonts w:ascii="Calibri" w:eastAsia="Times New Roman" w:hAnsi="Calibri" w:cs="Calibri"/>
                <w:b/>
                <w:bCs/>
                <w:sz w:val="14"/>
                <w:szCs w:val="14"/>
                <w:lang w:eastAsia="es-MX"/>
              </w:rPr>
            </w:pPr>
            <w:r w:rsidRPr="00B74F25">
              <w:rPr>
                <w:rFonts w:ascii="Calibri" w:eastAsia="Times New Roman" w:hAnsi="Calibri" w:cs="Calibri"/>
                <w:b/>
                <w:bCs/>
                <w:sz w:val="14"/>
                <w:szCs w:val="14"/>
                <w:lang w:eastAsia="es-MX"/>
              </w:rPr>
              <w:t> </w:t>
            </w:r>
          </w:p>
        </w:tc>
        <w:tc>
          <w:tcPr>
            <w:tcW w:w="2435" w:type="dxa"/>
            <w:tcBorders>
              <w:top w:val="nil"/>
              <w:left w:val="nil"/>
              <w:bottom w:val="single" w:sz="4" w:space="0" w:color="auto"/>
              <w:right w:val="single" w:sz="4" w:space="0" w:color="auto"/>
            </w:tcBorders>
            <w:shd w:val="clear" w:color="000000" w:fill="A9D08E"/>
            <w:vAlign w:val="center"/>
            <w:hideMark/>
          </w:tcPr>
          <w:p w:rsidR="00783272" w:rsidRPr="00B74F25" w:rsidRDefault="00783272" w:rsidP="00A10B1D">
            <w:pPr>
              <w:spacing w:after="0" w:line="240" w:lineRule="auto"/>
              <w:rPr>
                <w:rFonts w:ascii="Calibri" w:eastAsia="Times New Roman" w:hAnsi="Calibri" w:cs="Calibri"/>
                <w:b/>
                <w:bCs/>
                <w:sz w:val="16"/>
                <w:szCs w:val="16"/>
                <w:lang w:eastAsia="es-MX"/>
              </w:rPr>
            </w:pPr>
            <w:r w:rsidRPr="00B74F25">
              <w:rPr>
                <w:rFonts w:ascii="Calibri" w:eastAsia="Times New Roman" w:hAnsi="Calibri" w:cs="Calibri"/>
                <w:b/>
                <w:bCs/>
                <w:sz w:val="16"/>
                <w:szCs w:val="16"/>
                <w:lang w:eastAsia="es-MX"/>
              </w:rPr>
              <w:t>TOTAL</w:t>
            </w:r>
          </w:p>
        </w:tc>
        <w:tc>
          <w:tcPr>
            <w:tcW w:w="1384" w:type="dxa"/>
            <w:tcBorders>
              <w:top w:val="nil"/>
              <w:left w:val="nil"/>
              <w:bottom w:val="single" w:sz="4" w:space="0" w:color="auto"/>
              <w:right w:val="single" w:sz="4" w:space="0" w:color="auto"/>
            </w:tcBorders>
            <w:shd w:val="clear" w:color="000000" w:fill="A9D08E"/>
            <w:vAlign w:val="center"/>
            <w:hideMark/>
          </w:tcPr>
          <w:p w:rsidR="00783272" w:rsidRPr="00B74F25" w:rsidRDefault="00783272" w:rsidP="00A10B1D">
            <w:pPr>
              <w:spacing w:after="0" w:line="240" w:lineRule="auto"/>
              <w:jc w:val="right"/>
              <w:rPr>
                <w:rFonts w:ascii="Calibri" w:eastAsia="Times New Roman" w:hAnsi="Calibri" w:cs="Calibri"/>
                <w:b/>
                <w:bCs/>
                <w:sz w:val="16"/>
                <w:szCs w:val="16"/>
                <w:lang w:eastAsia="es-MX"/>
              </w:rPr>
            </w:pPr>
            <w:r w:rsidRPr="00B74F25">
              <w:rPr>
                <w:rFonts w:ascii="Calibri" w:eastAsia="Times New Roman" w:hAnsi="Calibri" w:cs="Calibri"/>
                <w:b/>
                <w:bCs/>
                <w:sz w:val="16"/>
                <w:szCs w:val="16"/>
                <w:lang w:eastAsia="es-MX"/>
              </w:rPr>
              <w:t xml:space="preserve"> $2,600,000.00 </w:t>
            </w:r>
          </w:p>
        </w:tc>
        <w:tc>
          <w:tcPr>
            <w:tcW w:w="1408" w:type="dxa"/>
            <w:tcBorders>
              <w:top w:val="nil"/>
              <w:left w:val="nil"/>
              <w:bottom w:val="single" w:sz="4" w:space="0" w:color="auto"/>
              <w:right w:val="single" w:sz="4" w:space="0" w:color="auto"/>
            </w:tcBorders>
            <w:shd w:val="clear" w:color="000000" w:fill="A9D08E"/>
            <w:vAlign w:val="center"/>
            <w:hideMark/>
          </w:tcPr>
          <w:p w:rsidR="00783272" w:rsidRPr="00B74F25" w:rsidRDefault="00783272" w:rsidP="00A10B1D">
            <w:pPr>
              <w:spacing w:after="0" w:line="240" w:lineRule="auto"/>
              <w:jc w:val="right"/>
              <w:rPr>
                <w:rFonts w:ascii="Calibri" w:eastAsia="Times New Roman" w:hAnsi="Calibri" w:cs="Calibri"/>
                <w:b/>
                <w:bCs/>
                <w:sz w:val="16"/>
                <w:szCs w:val="16"/>
                <w:lang w:eastAsia="es-MX"/>
              </w:rPr>
            </w:pPr>
            <w:r w:rsidRPr="00B74F25">
              <w:rPr>
                <w:rFonts w:ascii="Calibri" w:eastAsia="Times New Roman" w:hAnsi="Calibri" w:cs="Calibri"/>
                <w:b/>
                <w:bCs/>
                <w:sz w:val="16"/>
                <w:szCs w:val="16"/>
                <w:lang w:eastAsia="es-MX"/>
              </w:rPr>
              <w:t xml:space="preserve"> $500,000.00 </w:t>
            </w:r>
          </w:p>
        </w:tc>
        <w:tc>
          <w:tcPr>
            <w:tcW w:w="1371" w:type="dxa"/>
            <w:tcBorders>
              <w:top w:val="nil"/>
              <w:left w:val="nil"/>
              <w:bottom w:val="single" w:sz="4" w:space="0" w:color="auto"/>
              <w:right w:val="single" w:sz="4" w:space="0" w:color="auto"/>
            </w:tcBorders>
            <w:shd w:val="clear" w:color="000000" w:fill="A9D08E"/>
            <w:vAlign w:val="center"/>
            <w:hideMark/>
          </w:tcPr>
          <w:p w:rsidR="00783272" w:rsidRPr="00B74F25" w:rsidRDefault="00783272" w:rsidP="00A10B1D">
            <w:pPr>
              <w:spacing w:after="0" w:line="240" w:lineRule="auto"/>
              <w:jc w:val="right"/>
              <w:rPr>
                <w:rFonts w:ascii="Calibri" w:eastAsia="Times New Roman" w:hAnsi="Calibri" w:cs="Calibri"/>
                <w:b/>
                <w:bCs/>
                <w:sz w:val="16"/>
                <w:szCs w:val="16"/>
                <w:lang w:eastAsia="es-MX"/>
              </w:rPr>
            </w:pPr>
            <w:r w:rsidRPr="00B74F25">
              <w:rPr>
                <w:rFonts w:ascii="Calibri" w:eastAsia="Times New Roman" w:hAnsi="Calibri" w:cs="Calibri"/>
                <w:b/>
                <w:bCs/>
                <w:sz w:val="16"/>
                <w:szCs w:val="16"/>
                <w:lang w:eastAsia="es-MX"/>
              </w:rPr>
              <w:t xml:space="preserve"> $500,000.00 </w:t>
            </w:r>
          </w:p>
        </w:tc>
        <w:tc>
          <w:tcPr>
            <w:tcW w:w="1300" w:type="dxa"/>
            <w:tcBorders>
              <w:top w:val="nil"/>
              <w:left w:val="nil"/>
              <w:bottom w:val="single" w:sz="4" w:space="0" w:color="auto"/>
              <w:right w:val="single" w:sz="4" w:space="0" w:color="auto"/>
            </w:tcBorders>
            <w:shd w:val="clear" w:color="000000" w:fill="A9D08E"/>
            <w:vAlign w:val="center"/>
            <w:hideMark/>
          </w:tcPr>
          <w:p w:rsidR="00783272" w:rsidRPr="00B74F25" w:rsidRDefault="00783272" w:rsidP="00A10B1D">
            <w:pPr>
              <w:spacing w:after="0" w:line="240" w:lineRule="auto"/>
              <w:jc w:val="right"/>
              <w:rPr>
                <w:rFonts w:ascii="Calibri" w:eastAsia="Times New Roman" w:hAnsi="Calibri" w:cs="Calibri"/>
                <w:b/>
                <w:bCs/>
                <w:sz w:val="16"/>
                <w:szCs w:val="16"/>
                <w:lang w:eastAsia="es-MX"/>
              </w:rPr>
            </w:pPr>
            <w:r w:rsidRPr="00B74F25">
              <w:rPr>
                <w:rFonts w:ascii="Calibri" w:eastAsia="Times New Roman" w:hAnsi="Calibri" w:cs="Calibri"/>
                <w:b/>
                <w:bCs/>
                <w:sz w:val="16"/>
                <w:szCs w:val="16"/>
                <w:lang w:eastAsia="es-MX"/>
              </w:rPr>
              <w:t xml:space="preserve"> $2,600,000.00 </w:t>
            </w:r>
          </w:p>
        </w:tc>
      </w:tr>
      <w:tr w:rsidR="00783272" w:rsidRPr="00B74F25" w:rsidTr="00A10B1D">
        <w:trPr>
          <w:trHeight w:val="300"/>
          <w:jc w:val="center"/>
        </w:trPr>
        <w:tc>
          <w:tcPr>
            <w:tcW w:w="211"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jc w:val="right"/>
              <w:rPr>
                <w:rFonts w:ascii="Calibri" w:eastAsia="Times New Roman" w:hAnsi="Calibri" w:cs="Calibri"/>
                <w:b/>
                <w:bCs/>
                <w:sz w:val="16"/>
                <w:szCs w:val="16"/>
                <w:lang w:eastAsia="es-MX"/>
              </w:rPr>
            </w:pPr>
          </w:p>
        </w:tc>
        <w:tc>
          <w:tcPr>
            <w:tcW w:w="211"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211"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211"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211"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424"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282"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353"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282"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380"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425"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282"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2435" w:type="dxa"/>
            <w:tcBorders>
              <w:top w:val="nil"/>
              <w:left w:val="nil"/>
              <w:bottom w:val="nil"/>
              <w:right w:val="nil"/>
            </w:tcBorders>
            <w:shd w:val="clear" w:color="auto" w:fill="auto"/>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1384"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1408"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1371"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c>
          <w:tcPr>
            <w:tcW w:w="1300" w:type="dxa"/>
            <w:tcBorders>
              <w:top w:val="nil"/>
              <w:left w:val="nil"/>
              <w:bottom w:val="nil"/>
              <w:right w:val="nil"/>
            </w:tcBorders>
            <w:shd w:val="clear" w:color="auto" w:fill="auto"/>
            <w:noWrap/>
            <w:vAlign w:val="bottom"/>
            <w:hideMark/>
          </w:tcPr>
          <w:p w:rsidR="00783272" w:rsidRPr="00B74F25" w:rsidRDefault="00783272" w:rsidP="00A10B1D">
            <w:pPr>
              <w:spacing w:after="0" w:line="240" w:lineRule="auto"/>
              <w:rPr>
                <w:rFonts w:ascii="Times New Roman" w:eastAsia="Times New Roman" w:hAnsi="Times New Roman" w:cs="Times New Roman"/>
                <w:sz w:val="20"/>
                <w:szCs w:val="20"/>
                <w:lang w:eastAsia="es-MX"/>
              </w:rPr>
            </w:pPr>
          </w:p>
        </w:tc>
      </w:tr>
      <w:tr w:rsidR="00783272" w:rsidRPr="00B74F25" w:rsidTr="00A10B1D">
        <w:trPr>
          <w:trHeight w:val="300"/>
          <w:jc w:val="center"/>
        </w:trPr>
        <w:tc>
          <w:tcPr>
            <w:tcW w:w="3201" w:type="dxa"/>
            <w:gridSpan w:val="11"/>
            <w:tcBorders>
              <w:top w:val="single" w:sz="4" w:space="0" w:color="auto"/>
              <w:left w:val="single" w:sz="4" w:space="0" w:color="auto"/>
              <w:bottom w:val="single" w:sz="4" w:space="0" w:color="auto"/>
              <w:right w:val="single" w:sz="4" w:space="0" w:color="000000"/>
            </w:tcBorders>
            <w:shd w:val="clear" w:color="000000" w:fill="D9D9D9"/>
            <w:noWrap/>
            <w:vAlign w:val="center"/>
            <w:hideMark/>
          </w:tcPr>
          <w:p w:rsidR="00783272" w:rsidRPr="00B74F25" w:rsidRDefault="00783272" w:rsidP="00A10B1D">
            <w:pPr>
              <w:spacing w:after="0" w:line="240" w:lineRule="auto"/>
              <w:jc w:val="center"/>
              <w:rPr>
                <w:rFonts w:ascii="Calibri" w:eastAsia="Times New Roman" w:hAnsi="Calibri" w:cs="Calibri"/>
                <w:b/>
                <w:bCs/>
                <w:lang w:eastAsia="es-MX"/>
              </w:rPr>
            </w:pPr>
            <w:r w:rsidRPr="00B74F25">
              <w:rPr>
                <w:rFonts w:ascii="Calibri" w:eastAsia="Times New Roman" w:hAnsi="Calibri" w:cs="Calibri"/>
                <w:b/>
                <w:bCs/>
                <w:lang w:eastAsia="es-MX"/>
              </w:rPr>
              <w:t xml:space="preserve">RASTRO MUNICIPAL </w:t>
            </w:r>
          </w:p>
        </w:tc>
        <w:tc>
          <w:tcPr>
            <w:tcW w:w="282" w:type="dxa"/>
            <w:tcBorders>
              <w:top w:val="single" w:sz="4" w:space="0" w:color="auto"/>
              <w:left w:val="nil"/>
              <w:bottom w:val="single" w:sz="4" w:space="0" w:color="auto"/>
              <w:right w:val="nil"/>
            </w:tcBorders>
            <w:shd w:val="clear" w:color="000000" w:fill="D9D9D9"/>
            <w:noWrap/>
            <w:vAlign w:val="bottom"/>
            <w:hideMark/>
          </w:tcPr>
          <w:p w:rsidR="00783272" w:rsidRPr="00B74F25" w:rsidRDefault="00783272" w:rsidP="00A10B1D">
            <w:pPr>
              <w:spacing w:after="0" w:line="240" w:lineRule="auto"/>
              <w:rPr>
                <w:rFonts w:ascii="Calibri" w:eastAsia="Times New Roman" w:hAnsi="Calibri" w:cs="Calibri"/>
                <w:b/>
                <w:bCs/>
                <w:lang w:eastAsia="es-MX"/>
              </w:rPr>
            </w:pPr>
            <w:r w:rsidRPr="00B74F25">
              <w:rPr>
                <w:rFonts w:ascii="Calibri" w:eastAsia="Times New Roman" w:hAnsi="Calibri" w:cs="Calibri"/>
                <w:b/>
                <w:bCs/>
                <w:lang w:eastAsia="es-MX"/>
              </w:rPr>
              <w:t> </w:t>
            </w:r>
          </w:p>
        </w:tc>
        <w:tc>
          <w:tcPr>
            <w:tcW w:w="2435" w:type="dxa"/>
            <w:tcBorders>
              <w:top w:val="single" w:sz="4" w:space="0" w:color="auto"/>
              <w:left w:val="single" w:sz="4" w:space="0" w:color="auto"/>
              <w:bottom w:val="single" w:sz="4" w:space="0" w:color="auto"/>
              <w:right w:val="nil"/>
            </w:tcBorders>
            <w:shd w:val="clear" w:color="000000" w:fill="D9D9D9"/>
            <w:vAlign w:val="bottom"/>
            <w:hideMark/>
          </w:tcPr>
          <w:p w:rsidR="00783272" w:rsidRPr="00B74F25" w:rsidRDefault="00783272" w:rsidP="00A10B1D">
            <w:pPr>
              <w:spacing w:after="0" w:line="240" w:lineRule="auto"/>
              <w:rPr>
                <w:rFonts w:ascii="Calibri" w:eastAsia="Times New Roman" w:hAnsi="Calibri" w:cs="Calibri"/>
                <w:b/>
                <w:bCs/>
                <w:lang w:eastAsia="es-MX"/>
              </w:rPr>
            </w:pPr>
            <w:r w:rsidRPr="00B74F25">
              <w:rPr>
                <w:rFonts w:ascii="Calibri" w:eastAsia="Times New Roman" w:hAnsi="Calibri" w:cs="Calibri"/>
                <w:b/>
                <w:bCs/>
                <w:lang w:eastAsia="es-MX"/>
              </w:rPr>
              <w:t> </w:t>
            </w:r>
          </w:p>
        </w:tc>
        <w:tc>
          <w:tcPr>
            <w:tcW w:w="1384"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783272" w:rsidRPr="00B74F25" w:rsidRDefault="00783272" w:rsidP="00A10B1D">
            <w:pPr>
              <w:spacing w:after="0" w:line="240" w:lineRule="auto"/>
              <w:jc w:val="center"/>
              <w:rPr>
                <w:rFonts w:ascii="Calibri" w:eastAsia="Times New Roman" w:hAnsi="Calibri" w:cs="Calibri"/>
                <w:b/>
                <w:bCs/>
                <w:lang w:eastAsia="es-MX"/>
              </w:rPr>
            </w:pPr>
            <w:r w:rsidRPr="00B74F25">
              <w:rPr>
                <w:rFonts w:ascii="Calibri" w:eastAsia="Times New Roman" w:hAnsi="Calibri" w:cs="Calibri"/>
                <w:b/>
                <w:bCs/>
                <w:lang w:eastAsia="es-MX"/>
              </w:rPr>
              <w:t>AUTORIZADO</w:t>
            </w:r>
          </w:p>
        </w:tc>
        <w:tc>
          <w:tcPr>
            <w:tcW w:w="1408" w:type="dxa"/>
            <w:tcBorders>
              <w:top w:val="single" w:sz="4" w:space="0" w:color="auto"/>
              <w:left w:val="nil"/>
              <w:bottom w:val="single" w:sz="4" w:space="0" w:color="auto"/>
              <w:right w:val="single" w:sz="4" w:space="0" w:color="auto"/>
            </w:tcBorders>
            <w:shd w:val="clear" w:color="000000" w:fill="D9D9D9"/>
            <w:vAlign w:val="center"/>
            <w:hideMark/>
          </w:tcPr>
          <w:p w:rsidR="00783272" w:rsidRPr="00B74F25" w:rsidRDefault="00783272" w:rsidP="00A10B1D">
            <w:pPr>
              <w:spacing w:after="0" w:line="240" w:lineRule="auto"/>
              <w:jc w:val="center"/>
              <w:rPr>
                <w:rFonts w:ascii="Calibri" w:eastAsia="Times New Roman" w:hAnsi="Calibri" w:cs="Calibri"/>
                <w:b/>
                <w:bCs/>
                <w:lang w:eastAsia="es-MX"/>
              </w:rPr>
            </w:pPr>
            <w:r w:rsidRPr="00B74F25">
              <w:rPr>
                <w:rFonts w:ascii="Calibri" w:eastAsia="Times New Roman" w:hAnsi="Calibri" w:cs="Calibri"/>
                <w:b/>
                <w:bCs/>
                <w:lang w:eastAsia="es-MX"/>
              </w:rPr>
              <w:t>SUPLEMENTO</w:t>
            </w:r>
          </w:p>
        </w:tc>
        <w:tc>
          <w:tcPr>
            <w:tcW w:w="1371" w:type="dxa"/>
            <w:tcBorders>
              <w:top w:val="single" w:sz="4" w:space="0" w:color="auto"/>
              <w:left w:val="nil"/>
              <w:bottom w:val="single" w:sz="4" w:space="0" w:color="auto"/>
              <w:right w:val="single" w:sz="4" w:space="0" w:color="auto"/>
            </w:tcBorders>
            <w:shd w:val="clear" w:color="000000" w:fill="D9D9D9"/>
            <w:vAlign w:val="center"/>
            <w:hideMark/>
          </w:tcPr>
          <w:p w:rsidR="00783272" w:rsidRPr="00B74F25" w:rsidRDefault="00783272" w:rsidP="00A10B1D">
            <w:pPr>
              <w:spacing w:after="0" w:line="240" w:lineRule="auto"/>
              <w:jc w:val="center"/>
              <w:rPr>
                <w:rFonts w:ascii="Calibri" w:eastAsia="Times New Roman" w:hAnsi="Calibri" w:cs="Calibri"/>
                <w:b/>
                <w:bCs/>
                <w:lang w:eastAsia="es-MX"/>
              </w:rPr>
            </w:pPr>
            <w:r w:rsidRPr="00B74F25">
              <w:rPr>
                <w:rFonts w:ascii="Calibri" w:eastAsia="Times New Roman" w:hAnsi="Calibri" w:cs="Calibri"/>
                <w:b/>
                <w:bCs/>
                <w:lang w:eastAsia="es-MX"/>
              </w:rPr>
              <w:t>DEVOLUCION</w:t>
            </w:r>
          </w:p>
        </w:tc>
        <w:tc>
          <w:tcPr>
            <w:tcW w:w="1300" w:type="dxa"/>
            <w:tcBorders>
              <w:top w:val="single" w:sz="4" w:space="0" w:color="auto"/>
              <w:left w:val="nil"/>
              <w:bottom w:val="single" w:sz="4" w:space="0" w:color="auto"/>
              <w:right w:val="single" w:sz="4" w:space="0" w:color="auto"/>
            </w:tcBorders>
            <w:shd w:val="clear" w:color="000000" w:fill="D9D9D9"/>
            <w:vAlign w:val="center"/>
            <w:hideMark/>
          </w:tcPr>
          <w:p w:rsidR="00783272" w:rsidRPr="00B74F25" w:rsidRDefault="00783272" w:rsidP="00A10B1D">
            <w:pPr>
              <w:spacing w:after="0" w:line="240" w:lineRule="auto"/>
              <w:jc w:val="center"/>
              <w:rPr>
                <w:rFonts w:ascii="Calibri" w:eastAsia="Times New Roman" w:hAnsi="Calibri" w:cs="Calibri"/>
                <w:b/>
                <w:bCs/>
                <w:lang w:eastAsia="es-MX"/>
              </w:rPr>
            </w:pPr>
            <w:r w:rsidRPr="00B74F25">
              <w:rPr>
                <w:rFonts w:ascii="Calibri" w:eastAsia="Times New Roman" w:hAnsi="Calibri" w:cs="Calibri"/>
                <w:b/>
                <w:bCs/>
                <w:lang w:eastAsia="es-MX"/>
              </w:rPr>
              <w:t>PROPUESTA</w:t>
            </w:r>
          </w:p>
        </w:tc>
      </w:tr>
      <w:tr w:rsidR="00783272" w:rsidRPr="00B74F25" w:rsidTr="00A10B1D">
        <w:trPr>
          <w:trHeight w:val="450"/>
          <w:jc w:val="center"/>
        </w:trPr>
        <w:tc>
          <w:tcPr>
            <w:tcW w:w="211" w:type="dxa"/>
            <w:tcBorders>
              <w:top w:val="nil"/>
              <w:left w:val="single" w:sz="4" w:space="0" w:color="auto"/>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8</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424"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1001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34</w:t>
            </w:r>
          </w:p>
        </w:tc>
        <w:tc>
          <w:tcPr>
            <w:tcW w:w="353"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140</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25</w:t>
            </w:r>
          </w:p>
        </w:tc>
        <w:tc>
          <w:tcPr>
            <w:tcW w:w="380"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251</w:t>
            </w:r>
          </w:p>
        </w:tc>
        <w:tc>
          <w:tcPr>
            <w:tcW w:w="425"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3571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01</w:t>
            </w:r>
          </w:p>
        </w:tc>
        <w:tc>
          <w:tcPr>
            <w:tcW w:w="2435"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jc w:val="both"/>
              <w:rPr>
                <w:rFonts w:ascii="Calibri" w:eastAsia="Times New Roman" w:hAnsi="Calibri" w:cs="Calibri"/>
                <w:sz w:val="16"/>
                <w:szCs w:val="16"/>
                <w:lang w:eastAsia="es-MX"/>
              </w:rPr>
            </w:pPr>
            <w:r w:rsidRPr="00B74F25">
              <w:rPr>
                <w:rFonts w:ascii="Calibri" w:eastAsia="Times New Roman" w:hAnsi="Calibri" w:cs="Calibri"/>
                <w:sz w:val="16"/>
                <w:szCs w:val="16"/>
                <w:lang w:eastAsia="es-MX"/>
              </w:rPr>
              <w:t>MANTENIMIENTO DE MAQUINARIA Y EQUIPO GENERAL</w:t>
            </w:r>
          </w:p>
        </w:tc>
        <w:tc>
          <w:tcPr>
            <w:tcW w:w="1384"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000000"/>
                <w:sz w:val="18"/>
                <w:szCs w:val="18"/>
                <w:lang w:eastAsia="es-MX"/>
              </w:rPr>
            </w:pPr>
            <w:r w:rsidRPr="00B74F25">
              <w:rPr>
                <w:rFonts w:ascii="Calibri" w:eastAsia="Times New Roman" w:hAnsi="Calibri" w:cs="Calibri"/>
                <w:color w:val="000000"/>
                <w:sz w:val="18"/>
                <w:szCs w:val="18"/>
                <w:lang w:eastAsia="es-MX"/>
              </w:rPr>
              <w:t xml:space="preserve"> $ 547,456.35 </w:t>
            </w:r>
          </w:p>
        </w:tc>
        <w:tc>
          <w:tcPr>
            <w:tcW w:w="1408"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w:t>
            </w:r>
          </w:p>
        </w:tc>
        <w:tc>
          <w:tcPr>
            <w:tcW w:w="1371"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$ 66,380.04 </w:t>
            </w:r>
          </w:p>
        </w:tc>
        <w:tc>
          <w:tcPr>
            <w:tcW w:w="1300"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$ 481,076.31 </w:t>
            </w:r>
          </w:p>
        </w:tc>
      </w:tr>
      <w:tr w:rsidR="00783272" w:rsidRPr="00B74F25" w:rsidTr="00A10B1D">
        <w:trPr>
          <w:trHeight w:val="390"/>
          <w:jc w:val="center"/>
        </w:trPr>
        <w:tc>
          <w:tcPr>
            <w:tcW w:w="211" w:type="dxa"/>
            <w:tcBorders>
              <w:top w:val="nil"/>
              <w:left w:val="single" w:sz="4" w:space="0" w:color="auto"/>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lastRenderedPageBreak/>
              <w:t>8</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424"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1001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34</w:t>
            </w:r>
          </w:p>
        </w:tc>
        <w:tc>
          <w:tcPr>
            <w:tcW w:w="353"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140</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25</w:t>
            </w:r>
          </w:p>
        </w:tc>
        <w:tc>
          <w:tcPr>
            <w:tcW w:w="380"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251</w:t>
            </w:r>
          </w:p>
        </w:tc>
        <w:tc>
          <w:tcPr>
            <w:tcW w:w="425"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5621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01</w:t>
            </w:r>
          </w:p>
        </w:tc>
        <w:tc>
          <w:tcPr>
            <w:tcW w:w="2435"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jc w:val="both"/>
              <w:rPr>
                <w:rFonts w:ascii="Calibri" w:eastAsia="Times New Roman" w:hAnsi="Calibri" w:cs="Calibri"/>
                <w:sz w:val="16"/>
                <w:szCs w:val="16"/>
                <w:lang w:eastAsia="es-MX"/>
              </w:rPr>
            </w:pPr>
            <w:r w:rsidRPr="00B74F25">
              <w:rPr>
                <w:rFonts w:ascii="Calibri" w:eastAsia="Times New Roman" w:hAnsi="Calibri" w:cs="Calibri"/>
                <w:sz w:val="16"/>
                <w:szCs w:val="16"/>
                <w:lang w:eastAsia="es-MX"/>
              </w:rPr>
              <w:t>MAQUINARIA Y EQUIPO INDUSTRIAL</w:t>
            </w:r>
          </w:p>
        </w:tc>
        <w:tc>
          <w:tcPr>
            <w:tcW w:w="1384"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000000"/>
                <w:sz w:val="18"/>
                <w:szCs w:val="18"/>
                <w:lang w:eastAsia="es-MX"/>
              </w:rPr>
            </w:pPr>
            <w:r w:rsidRPr="00B74F25">
              <w:rPr>
                <w:rFonts w:ascii="Calibri" w:eastAsia="Times New Roman" w:hAnsi="Calibri" w:cs="Calibri"/>
                <w:color w:val="000000"/>
                <w:sz w:val="18"/>
                <w:szCs w:val="18"/>
                <w:lang w:eastAsia="es-MX"/>
              </w:rPr>
              <w:t xml:space="preserve"> $ 950,000.00 </w:t>
            </w:r>
          </w:p>
        </w:tc>
        <w:tc>
          <w:tcPr>
            <w:tcW w:w="1408"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w:t>
            </w:r>
          </w:p>
        </w:tc>
        <w:tc>
          <w:tcPr>
            <w:tcW w:w="1371"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$ 10,880.00 </w:t>
            </w:r>
          </w:p>
        </w:tc>
        <w:tc>
          <w:tcPr>
            <w:tcW w:w="1300"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$ 939,120.00 </w:t>
            </w:r>
          </w:p>
        </w:tc>
      </w:tr>
      <w:tr w:rsidR="00783272" w:rsidRPr="00B74F25" w:rsidTr="00A10B1D">
        <w:trPr>
          <w:trHeight w:val="450"/>
          <w:jc w:val="center"/>
        </w:trPr>
        <w:tc>
          <w:tcPr>
            <w:tcW w:w="211" w:type="dxa"/>
            <w:tcBorders>
              <w:top w:val="nil"/>
              <w:left w:val="single" w:sz="4" w:space="0" w:color="auto"/>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8</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424"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1001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34</w:t>
            </w:r>
          </w:p>
        </w:tc>
        <w:tc>
          <w:tcPr>
            <w:tcW w:w="353"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140</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25</w:t>
            </w:r>
          </w:p>
        </w:tc>
        <w:tc>
          <w:tcPr>
            <w:tcW w:w="380"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253</w:t>
            </w:r>
          </w:p>
        </w:tc>
        <w:tc>
          <w:tcPr>
            <w:tcW w:w="425"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3551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00</w:t>
            </w:r>
          </w:p>
        </w:tc>
        <w:tc>
          <w:tcPr>
            <w:tcW w:w="2435"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jc w:val="both"/>
              <w:rPr>
                <w:rFonts w:ascii="Calibri" w:eastAsia="Times New Roman" w:hAnsi="Calibri" w:cs="Calibri"/>
                <w:sz w:val="16"/>
                <w:szCs w:val="16"/>
                <w:lang w:eastAsia="es-MX"/>
              </w:rPr>
            </w:pPr>
            <w:r w:rsidRPr="00B74F25">
              <w:rPr>
                <w:rFonts w:ascii="Calibri" w:eastAsia="Times New Roman" w:hAnsi="Calibri" w:cs="Calibri"/>
                <w:sz w:val="16"/>
                <w:szCs w:val="16"/>
                <w:lang w:eastAsia="es-MX"/>
              </w:rPr>
              <w:t>MANTENIMIENTO Y CONSERVACION DE VEHICULOS</w:t>
            </w:r>
          </w:p>
        </w:tc>
        <w:tc>
          <w:tcPr>
            <w:tcW w:w="1384"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000000"/>
                <w:sz w:val="18"/>
                <w:szCs w:val="18"/>
                <w:lang w:eastAsia="es-MX"/>
              </w:rPr>
            </w:pPr>
            <w:r w:rsidRPr="00B74F25">
              <w:rPr>
                <w:rFonts w:ascii="Calibri" w:eastAsia="Times New Roman" w:hAnsi="Calibri" w:cs="Calibri"/>
                <w:color w:val="000000"/>
                <w:sz w:val="18"/>
                <w:szCs w:val="18"/>
                <w:lang w:eastAsia="es-MX"/>
              </w:rPr>
              <w:t xml:space="preserve"> $ 85,000.00 </w:t>
            </w:r>
          </w:p>
        </w:tc>
        <w:tc>
          <w:tcPr>
            <w:tcW w:w="1408"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$ 38,260.04 </w:t>
            </w:r>
          </w:p>
        </w:tc>
        <w:tc>
          <w:tcPr>
            <w:tcW w:w="1371"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w:t>
            </w:r>
          </w:p>
        </w:tc>
        <w:tc>
          <w:tcPr>
            <w:tcW w:w="1300"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$ 123,260.04 </w:t>
            </w:r>
          </w:p>
        </w:tc>
      </w:tr>
      <w:tr w:rsidR="00783272" w:rsidRPr="00B74F25" w:rsidTr="00A10B1D">
        <w:trPr>
          <w:trHeight w:val="450"/>
          <w:jc w:val="center"/>
        </w:trPr>
        <w:tc>
          <w:tcPr>
            <w:tcW w:w="211" w:type="dxa"/>
            <w:tcBorders>
              <w:top w:val="nil"/>
              <w:left w:val="single" w:sz="4" w:space="0" w:color="auto"/>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8</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211"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0</w:t>
            </w:r>
          </w:p>
        </w:tc>
        <w:tc>
          <w:tcPr>
            <w:tcW w:w="424"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1001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34</w:t>
            </w:r>
          </w:p>
        </w:tc>
        <w:tc>
          <w:tcPr>
            <w:tcW w:w="353"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140</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25</w:t>
            </w:r>
          </w:p>
        </w:tc>
        <w:tc>
          <w:tcPr>
            <w:tcW w:w="380"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253</w:t>
            </w:r>
          </w:p>
        </w:tc>
        <w:tc>
          <w:tcPr>
            <w:tcW w:w="425"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jc w:val="center"/>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3511</w:t>
            </w:r>
          </w:p>
        </w:tc>
        <w:tc>
          <w:tcPr>
            <w:tcW w:w="282" w:type="dxa"/>
            <w:tcBorders>
              <w:top w:val="nil"/>
              <w:left w:val="nil"/>
              <w:bottom w:val="single" w:sz="4" w:space="0" w:color="auto"/>
              <w:right w:val="single" w:sz="4" w:space="0" w:color="auto"/>
            </w:tcBorders>
            <w:shd w:val="clear" w:color="auto" w:fill="auto"/>
            <w:vAlign w:val="bottom"/>
            <w:hideMark/>
          </w:tcPr>
          <w:p w:rsidR="00783272" w:rsidRPr="00B74F25" w:rsidRDefault="00783272" w:rsidP="00A10B1D">
            <w:pPr>
              <w:spacing w:after="0" w:line="240" w:lineRule="auto"/>
              <w:rPr>
                <w:rFonts w:ascii="Calibri" w:eastAsia="Times New Roman" w:hAnsi="Calibri" w:cs="Calibri"/>
                <w:sz w:val="14"/>
                <w:szCs w:val="14"/>
                <w:lang w:eastAsia="es-MX"/>
              </w:rPr>
            </w:pPr>
            <w:r w:rsidRPr="00B74F25">
              <w:rPr>
                <w:rFonts w:ascii="Calibri" w:eastAsia="Times New Roman" w:hAnsi="Calibri" w:cs="Calibri"/>
                <w:sz w:val="14"/>
                <w:szCs w:val="14"/>
                <w:lang w:eastAsia="es-MX"/>
              </w:rPr>
              <w:t>1</w:t>
            </w:r>
          </w:p>
        </w:tc>
        <w:tc>
          <w:tcPr>
            <w:tcW w:w="2435"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jc w:val="both"/>
              <w:rPr>
                <w:rFonts w:ascii="Calibri" w:eastAsia="Times New Roman" w:hAnsi="Calibri" w:cs="Calibri"/>
                <w:sz w:val="16"/>
                <w:szCs w:val="16"/>
                <w:lang w:eastAsia="es-MX"/>
              </w:rPr>
            </w:pPr>
            <w:r w:rsidRPr="00B74F25">
              <w:rPr>
                <w:rFonts w:ascii="Calibri" w:eastAsia="Times New Roman" w:hAnsi="Calibri" w:cs="Calibri"/>
                <w:sz w:val="16"/>
                <w:szCs w:val="16"/>
                <w:lang w:eastAsia="es-MX"/>
              </w:rPr>
              <w:t>CONSERVACION Y MANTENIMIENTO  MENOR DE INMUEBLES</w:t>
            </w:r>
          </w:p>
        </w:tc>
        <w:tc>
          <w:tcPr>
            <w:tcW w:w="1384"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w:t>
            </w:r>
          </w:p>
        </w:tc>
        <w:tc>
          <w:tcPr>
            <w:tcW w:w="1408"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$ 39,000.00 </w:t>
            </w:r>
          </w:p>
        </w:tc>
        <w:tc>
          <w:tcPr>
            <w:tcW w:w="1371"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w:t>
            </w:r>
          </w:p>
        </w:tc>
        <w:tc>
          <w:tcPr>
            <w:tcW w:w="1300" w:type="dxa"/>
            <w:tcBorders>
              <w:top w:val="nil"/>
              <w:left w:val="nil"/>
              <w:bottom w:val="single" w:sz="4" w:space="0" w:color="auto"/>
              <w:right w:val="single" w:sz="4" w:space="0" w:color="auto"/>
            </w:tcBorders>
            <w:shd w:val="clear" w:color="auto" w:fill="auto"/>
            <w:vAlign w:val="center"/>
            <w:hideMark/>
          </w:tcPr>
          <w:p w:rsidR="00783272" w:rsidRPr="00B74F25" w:rsidRDefault="00783272" w:rsidP="00A10B1D">
            <w:pPr>
              <w:spacing w:after="0" w:line="240" w:lineRule="auto"/>
              <w:rPr>
                <w:rFonts w:ascii="Calibri" w:eastAsia="Times New Roman" w:hAnsi="Calibri" w:cs="Calibri"/>
                <w:color w:val="333F4F"/>
                <w:sz w:val="16"/>
                <w:szCs w:val="16"/>
                <w:lang w:eastAsia="es-MX"/>
              </w:rPr>
            </w:pPr>
            <w:r w:rsidRPr="00B74F25">
              <w:rPr>
                <w:rFonts w:ascii="Calibri" w:eastAsia="Times New Roman" w:hAnsi="Calibri" w:cs="Calibri"/>
                <w:color w:val="333F4F"/>
                <w:sz w:val="16"/>
                <w:szCs w:val="16"/>
                <w:lang w:eastAsia="es-MX"/>
              </w:rPr>
              <w:t xml:space="preserve"> $ 39,000.00 </w:t>
            </w:r>
          </w:p>
        </w:tc>
      </w:tr>
      <w:tr w:rsidR="00783272" w:rsidRPr="00B74F25" w:rsidTr="00A10B1D">
        <w:trPr>
          <w:trHeight w:val="300"/>
          <w:jc w:val="center"/>
        </w:trPr>
        <w:tc>
          <w:tcPr>
            <w:tcW w:w="211" w:type="dxa"/>
            <w:tcBorders>
              <w:top w:val="nil"/>
              <w:left w:val="single" w:sz="4" w:space="0" w:color="auto"/>
              <w:bottom w:val="single" w:sz="4" w:space="0" w:color="auto"/>
              <w:right w:val="single" w:sz="4" w:space="0" w:color="auto"/>
            </w:tcBorders>
            <w:shd w:val="clear" w:color="000000" w:fill="A9D08E"/>
            <w:vAlign w:val="bottom"/>
            <w:hideMark/>
          </w:tcPr>
          <w:p w:rsidR="00783272" w:rsidRPr="00B74F25" w:rsidRDefault="00783272" w:rsidP="00A10B1D">
            <w:pPr>
              <w:spacing w:after="0" w:line="240" w:lineRule="auto"/>
              <w:rPr>
                <w:rFonts w:ascii="Calibri" w:eastAsia="Times New Roman" w:hAnsi="Calibri" w:cs="Calibri"/>
                <w:color w:val="000000"/>
                <w:sz w:val="14"/>
                <w:szCs w:val="14"/>
                <w:lang w:eastAsia="es-MX"/>
              </w:rPr>
            </w:pPr>
            <w:r w:rsidRPr="00B74F25">
              <w:rPr>
                <w:rFonts w:ascii="Calibri" w:eastAsia="Times New Roman" w:hAnsi="Calibri" w:cs="Calibri"/>
                <w:color w:val="000000"/>
                <w:sz w:val="14"/>
                <w:szCs w:val="14"/>
                <w:lang w:eastAsia="es-MX"/>
              </w:rPr>
              <w:t> </w:t>
            </w:r>
          </w:p>
        </w:tc>
        <w:tc>
          <w:tcPr>
            <w:tcW w:w="211" w:type="dxa"/>
            <w:tcBorders>
              <w:top w:val="nil"/>
              <w:left w:val="nil"/>
              <w:bottom w:val="single" w:sz="4" w:space="0" w:color="auto"/>
              <w:right w:val="single" w:sz="4" w:space="0" w:color="auto"/>
            </w:tcBorders>
            <w:shd w:val="clear" w:color="000000" w:fill="A9D08E"/>
            <w:vAlign w:val="bottom"/>
            <w:hideMark/>
          </w:tcPr>
          <w:p w:rsidR="00783272" w:rsidRPr="00B74F25" w:rsidRDefault="00783272" w:rsidP="00A10B1D">
            <w:pPr>
              <w:spacing w:after="0" w:line="240" w:lineRule="auto"/>
              <w:jc w:val="center"/>
              <w:rPr>
                <w:rFonts w:ascii="Calibri" w:eastAsia="Times New Roman" w:hAnsi="Calibri" w:cs="Calibri"/>
                <w:color w:val="000000"/>
                <w:sz w:val="14"/>
                <w:szCs w:val="14"/>
                <w:lang w:eastAsia="es-MX"/>
              </w:rPr>
            </w:pPr>
            <w:r w:rsidRPr="00B74F25">
              <w:rPr>
                <w:rFonts w:ascii="Calibri" w:eastAsia="Times New Roman" w:hAnsi="Calibri" w:cs="Calibri"/>
                <w:color w:val="000000"/>
                <w:sz w:val="14"/>
                <w:szCs w:val="14"/>
                <w:lang w:eastAsia="es-MX"/>
              </w:rPr>
              <w:t> </w:t>
            </w:r>
          </w:p>
        </w:tc>
        <w:tc>
          <w:tcPr>
            <w:tcW w:w="211" w:type="dxa"/>
            <w:tcBorders>
              <w:top w:val="nil"/>
              <w:left w:val="nil"/>
              <w:bottom w:val="single" w:sz="4" w:space="0" w:color="auto"/>
              <w:right w:val="single" w:sz="4" w:space="0" w:color="auto"/>
            </w:tcBorders>
            <w:shd w:val="clear" w:color="000000" w:fill="A9D08E"/>
            <w:vAlign w:val="bottom"/>
            <w:hideMark/>
          </w:tcPr>
          <w:p w:rsidR="00783272" w:rsidRPr="00B74F25" w:rsidRDefault="00783272" w:rsidP="00A10B1D">
            <w:pPr>
              <w:spacing w:after="0" w:line="240" w:lineRule="auto"/>
              <w:jc w:val="center"/>
              <w:rPr>
                <w:rFonts w:ascii="Calibri" w:eastAsia="Times New Roman" w:hAnsi="Calibri" w:cs="Calibri"/>
                <w:color w:val="000000"/>
                <w:sz w:val="14"/>
                <w:szCs w:val="14"/>
                <w:lang w:eastAsia="es-MX"/>
              </w:rPr>
            </w:pPr>
            <w:r w:rsidRPr="00B74F25">
              <w:rPr>
                <w:rFonts w:ascii="Calibri" w:eastAsia="Times New Roman" w:hAnsi="Calibri" w:cs="Calibri"/>
                <w:color w:val="000000"/>
                <w:sz w:val="14"/>
                <w:szCs w:val="14"/>
                <w:lang w:eastAsia="es-MX"/>
              </w:rPr>
              <w:t> </w:t>
            </w:r>
          </w:p>
        </w:tc>
        <w:tc>
          <w:tcPr>
            <w:tcW w:w="211" w:type="dxa"/>
            <w:tcBorders>
              <w:top w:val="nil"/>
              <w:left w:val="nil"/>
              <w:bottom w:val="single" w:sz="4" w:space="0" w:color="auto"/>
              <w:right w:val="single" w:sz="4" w:space="0" w:color="auto"/>
            </w:tcBorders>
            <w:shd w:val="clear" w:color="000000" w:fill="A9D08E"/>
            <w:vAlign w:val="bottom"/>
            <w:hideMark/>
          </w:tcPr>
          <w:p w:rsidR="00783272" w:rsidRPr="00B74F25" w:rsidRDefault="00783272" w:rsidP="00A10B1D">
            <w:pPr>
              <w:spacing w:after="0" w:line="240" w:lineRule="auto"/>
              <w:jc w:val="center"/>
              <w:rPr>
                <w:rFonts w:ascii="Calibri" w:eastAsia="Times New Roman" w:hAnsi="Calibri" w:cs="Calibri"/>
                <w:color w:val="000000"/>
                <w:sz w:val="14"/>
                <w:szCs w:val="14"/>
                <w:lang w:eastAsia="es-MX"/>
              </w:rPr>
            </w:pPr>
            <w:r w:rsidRPr="00B74F25">
              <w:rPr>
                <w:rFonts w:ascii="Calibri" w:eastAsia="Times New Roman" w:hAnsi="Calibri" w:cs="Calibri"/>
                <w:color w:val="000000"/>
                <w:sz w:val="14"/>
                <w:szCs w:val="14"/>
                <w:lang w:eastAsia="es-MX"/>
              </w:rPr>
              <w:t> </w:t>
            </w:r>
          </w:p>
        </w:tc>
        <w:tc>
          <w:tcPr>
            <w:tcW w:w="211" w:type="dxa"/>
            <w:tcBorders>
              <w:top w:val="nil"/>
              <w:left w:val="nil"/>
              <w:bottom w:val="single" w:sz="4" w:space="0" w:color="auto"/>
              <w:right w:val="single" w:sz="4" w:space="0" w:color="auto"/>
            </w:tcBorders>
            <w:shd w:val="clear" w:color="000000" w:fill="A9D08E"/>
            <w:vAlign w:val="bottom"/>
            <w:hideMark/>
          </w:tcPr>
          <w:p w:rsidR="00783272" w:rsidRPr="00B74F25" w:rsidRDefault="00783272" w:rsidP="00A10B1D">
            <w:pPr>
              <w:spacing w:after="0" w:line="240" w:lineRule="auto"/>
              <w:jc w:val="center"/>
              <w:rPr>
                <w:rFonts w:ascii="Calibri" w:eastAsia="Times New Roman" w:hAnsi="Calibri" w:cs="Calibri"/>
                <w:color w:val="000000"/>
                <w:sz w:val="14"/>
                <w:szCs w:val="14"/>
                <w:lang w:eastAsia="es-MX"/>
              </w:rPr>
            </w:pPr>
            <w:r w:rsidRPr="00B74F25">
              <w:rPr>
                <w:rFonts w:ascii="Calibri" w:eastAsia="Times New Roman" w:hAnsi="Calibri" w:cs="Calibri"/>
                <w:color w:val="000000"/>
                <w:sz w:val="14"/>
                <w:szCs w:val="14"/>
                <w:lang w:eastAsia="es-MX"/>
              </w:rPr>
              <w:t> </w:t>
            </w:r>
          </w:p>
        </w:tc>
        <w:tc>
          <w:tcPr>
            <w:tcW w:w="424" w:type="dxa"/>
            <w:tcBorders>
              <w:top w:val="nil"/>
              <w:left w:val="nil"/>
              <w:bottom w:val="single" w:sz="4" w:space="0" w:color="auto"/>
              <w:right w:val="single" w:sz="4" w:space="0" w:color="auto"/>
            </w:tcBorders>
            <w:shd w:val="clear" w:color="000000" w:fill="A9D08E"/>
            <w:vAlign w:val="bottom"/>
            <w:hideMark/>
          </w:tcPr>
          <w:p w:rsidR="00783272" w:rsidRPr="00B74F25" w:rsidRDefault="00783272" w:rsidP="00A10B1D">
            <w:pPr>
              <w:spacing w:after="0" w:line="240" w:lineRule="auto"/>
              <w:jc w:val="center"/>
              <w:rPr>
                <w:rFonts w:ascii="Calibri" w:eastAsia="Times New Roman" w:hAnsi="Calibri" w:cs="Calibri"/>
                <w:b/>
                <w:bCs/>
                <w:sz w:val="14"/>
                <w:szCs w:val="14"/>
                <w:lang w:eastAsia="es-MX"/>
              </w:rPr>
            </w:pPr>
            <w:r w:rsidRPr="00B74F25">
              <w:rPr>
                <w:rFonts w:ascii="Calibri" w:eastAsia="Times New Roman" w:hAnsi="Calibri" w:cs="Calibri"/>
                <w:b/>
                <w:bCs/>
                <w:sz w:val="14"/>
                <w:szCs w:val="14"/>
                <w:lang w:eastAsia="es-MX"/>
              </w:rPr>
              <w:t> </w:t>
            </w:r>
          </w:p>
        </w:tc>
        <w:tc>
          <w:tcPr>
            <w:tcW w:w="282" w:type="dxa"/>
            <w:tcBorders>
              <w:top w:val="nil"/>
              <w:left w:val="nil"/>
              <w:bottom w:val="single" w:sz="4" w:space="0" w:color="auto"/>
              <w:right w:val="single" w:sz="4" w:space="0" w:color="auto"/>
            </w:tcBorders>
            <w:shd w:val="clear" w:color="000000" w:fill="A9D08E"/>
            <w:vAlign w:val="bottom"/>
            <w:hideMark/>
          </w:tcPr>
          <w:p w:rsidR="00783272" w:rsidRPr="00B74F25" w:rsidRDefault="00783272" w:rsidP="00A10B1D">
            <w:pPr>
              <w:spacing w:after="0" w:line="240" w:lineRule="auto"/>
              <w:jc w:val="center"/>
              <w:rPr>
                <w:rFonts w:ascii="Calibri" w:eastAsia="Times New Roman" w:hAnsi="Calibri" w:cs="Calibri"/>
                <w:b/>
                <w:bCs/>
                <w:sz w:val="14"/>
                <w:szCs w:val="14"/>
                <w:lang w:eastAsia="es-MX"/>
              </w:rPr>
            </w:pPr>
            <w:r w:rsidRPr="00B74F25">
              <w:rPr>
                <w:rFonts w:ascii="Calibri" w:eastAsia="Times New Roman" w:hAnsi="Calibri" w:cs="Calibri"/>
                <w:b/>
                <w:bCs/>
                <w:sz w:val="14"/>
                <w:szCs w:val="14"/>
                <w:lang w:eastAsia="es-MX"/>
              </w:rPr>
              <w:t> </w:t>
            </w:r>
          </w:p>
        </w:tc>
        <w:tc>
          <w:tcPr>
            <w:tcW w:w="353" w:type="dxa"/>
            <w:tcBorders>
              <w:top w:val="nil"/>
              <w:left w:val="nil"/>
              <w:bottom w:val="single" w:sz="4" w:space="0" w:color="auto"/>
              <w:right w:val="single" w:sz="4" w:space="0" w:color="auto"/>
            </w:tcBorders>
            <w:shd w:val="clear" w:color="000000" w:fill="A9D08E"/>
            <w:vAlign w:val="bottom"/>
            <w:hideMark/>
          </w:tcPr>
          <w:p w:rsidR="00783272" w:rsidRPr="00B74F25" w:rsidRDefault="00783272" w:rsidP="00A10B1D">
            <w:pPr>
              <w:spacing w:after="0" w:line="240" w:lineRule="auto"/>
              <w:jc w:val="center"/>
              <w:rPr>
                <w:rFonts w:ascii="Calibri" w:eastAsia="Times New Roman" w:hAnsi="Calibri" w:cs="Calibri"/>
                <w:b/>
                <w:bCs/>
                <w:sz w:val="14"/>
                <w:szCs w:val="14"/>
                <w:lang w:eastAsia="es-MX"/>
              </w:rPr>
            </w:pPr>
            <w:r w:rsidRPr="00B74F25">
              <w:rPr>
                <w:rFonts w:ascii="Calibri" w:eastAsia="Times New Roman" w:hAnsi="Calibri" w:cs="Calibri"/>
                <w:b/>
                <w:bCs/>
                <w:sz w:val="14"/>
                <w:szCs w:val="14"/>
                <w:lang w:eastAsia="es-MX"/>
              </w:rPr>
              <w:t> </w:t>
            </w:r>
          </w:p>
        </w:tc>
        <w:tc>
          <w:tcPr>
            <w:tcW w:w="282" w:type="dxa"/>
            <w:tcBorders>
              <w:top w:val="nil"/>
              <w:left w:val="nil"/>
              <w:bottom w:val="single" w:sz="4" w:space="0" w:color="auto"/>
              <w:right w:val="single" w:sz="4" w:space="0" w:color="auto"/>
            </w:tcBorders>
            <w:shd w:val="clear" w:color="000000" w:fill="A9D08E"/>
            <w:vAlign w:val="bottom"/>
            <w:hideMark/>
          </w:tcPr>
          <w:p w:rsidR="00783272" w:rsidRPr="00B74F25" w:rsidRDefault="00783272" w:rsidP="00A10B1D">
            <w:pPr>
              <w:spacing w:after="0" w:line="240" w:lineRule="auto"/>
              <w:jc w:val="center"/>
              <w:rPr>
                <w:rFonts w:ascii="Calibri" w:eastAsia="Times New Roman" w:hAnsi="Calibri" w:cs="Calibri"/>
                <w:b/>
                <w:bCs/>
                <w:sz w:val="14"/>
                <w:szCs w:val="14"/>
                <w:lang w:eastAsia="es-MX"/>
              </w:rPr>
            </w:pPr>
            <w:r w:rsidRPr="00B74F25">
              <w:rPr>
                <w:rFonts w:ascii="Calibri" w:eastAsia="Times New Roman" w:hAnsi="Calibri" w:cs="Calibri"/>
                <w:b/>
                <w:bCs/>
                <w:sz w:val="14"/>
                <w:szCs w:val="14"/>
                <w:lang w:eastAsia="es-MX"/>
              </w:rPr>
              <w:t> </w:t>
            </w:r>
          </w:p>
        </w:tc>
        <w:tc>
          <w:tcPr>
            <w:tcW w:w="380" w:type="dxa"/>
            <w:tcBorders>
              <w:top w:val="nil"/>
              <w:left w:val="nil"/>
              <w:bottom w:val="single" w:sz="4" w:space="0" w:color="auto"/>
              <w:right w:val="single" w:sz="4" w:space="0" w:color="auto"/>
            </w:tcBorders>
            <w:shd w:val="clear" w:color="000000" w:fill="A9D08E"/>
            <w:vAlign w:val="bottom"/>
            <w:hideMark/>
          </w:tcPr>
          <w:p w:rsidR="00783272" w:rsidRPr="00B74F25" w:rsidRDefault="00783272" w:rsidP="00A10B1D">
            <w:pPr>
              <w:spacing w:after="0" w:line="240" w:lineRule="auto"/>
              <w:jc w:val="center"/>
              <w:rPr>
                <w:rFonts w:ascii="Calibri" w:eastAsia="Times New Roman" w:hAnsi="Calibri" w:cs="Calibri"/>
                <w:b/>
                <w:bCs/>
                <w:sz w:val="14"/>
                <w:szCs w:val="14"/>
                <w:lang w:eastAsia="es-MX"/>
              </w:rPr>
            </w:pPr>
            <w:r w:rsidRPr="00B74F25">
              <w:rPr>
                <w:rFonts w:ascii="Calibri" w:eastAsia="Times New Roman" w:hAnsi="Calibri" w:cs="Calibri"/>
                <w:b/>
                <w:bCs/>
                <w:sz w:val="14"/>
                <w:szCs w:val="14"/>
                <w:lang w:eastAsia="es-MX"/>
              </w:rPr>
              <w:t> </w:t>
            </w:r>
          </w:p>
        </w:tc>
        <w:tc>
          <w:tcPr>
            <w:tcW w:w="425" w:type="dxa"/>
            <w:tcBorders>
              <w:top w:val="nil"/>
              <w:left w:val="nil"/>
              <w:bottom w:val="single" w:sz="4" w:space="0" w:color="auto"/>
              <w:right w:val="single" w:sz="4" w:space="0" w:color="auto"/>
            </w:tcBorders>
            <w:shd w:val="clear" w:color="000000" w:fill="A9D08E"/>
            <w:vAlign w:val="bottom"/>
            <w:hideMark/>
          </w:tcPr>
          <w:p w:rsidR="00783272" w:rsidRPr="00B74F25" w:rsidRDefault="00783272" w:rsidP="00A10B1D">
            <w:pPr>
              <w:spacing w:after="0" w:line="240" w:lineRule="auto"/>
              <w:jc w:val="center"/>
              <w:rPr>
                <w:rFonts w:ascii="Calibri" w:eastAsia="Times New Roman" w:hAnsi="Calibri" w:cs="Calibri"/>
                <w:b/>
                <w:bCs/>
                <w:sz w:val="14"/>
                <w:szCs w:val="14"/>
                <w:lang w:eastAsia="es-MX"/>
              </w:rPr>
            </w:pPr>
            <w:r w:rsidRPr="00B74F25">
              <w:rPr>
                <w:rFonts w:ascii="Calibri" w:eastAsia="Times New Roman" w:hAnsi="Calibri" w:cs="Calibri"/>
                <w:b/>
                <w:bCs/>
                <w:sz w:val="14"/>
                <w:szCs w:val="14"/>
                <w:lang w:eastAsia="es-MX"/>
              </w:rPr>
              <w:t> </w:t>
            </w:r>
          </w:p>
        </w:tc>
        <w:tc>
          <w:tcPr>
            <w:tcW w:w="282" w:type="dxa"/>
            <w:tcBorders>
              <w:top w:val="nil"/>
              <w:left w:val="nil"/>
              <w:bottom w:val="single" w:sz="4" w:space="0" w:color="auto"/>
              <w:right w:val="single" w:sz="4" w:space="0" w:color="auto"/>
            </w:tcBorders>
            <w:shd w:val="clear" w:color="000000" w:fill="A9D08E"/>
            <w:vAlign w:val="bottom"/>
            <w:hideMark/>
          </w:tcPr>
          <w:p w:rsidR="00783272" w:rsidRPr="00B74F25" w:rsidRDefault="00783272" w:rsidP="00A10B1D">
            <w:pPr>
              <w:spacing w:after="0" w:line="240" w:lineRule="auto"/>
              <w:rPr>
                <w:rFonts w:ascii="Calibri" w:eastAsia="Times New Roman" w:hAnsi="Calibri" w:cs="Calibri"/>
                <w:b/>
                <w:bCs/>
                <w:sz w:val="14"/>
                <w:szCs w:val="14"/>
                <w:lang w:eastAsia="es-MX"/>
              </w:rPr>
            </w:pPr>
            <w:r w:rsidRPr="00B74F25">
              <w:rPr>
                <w:rFonts w:ascii="Calibri" w:eastAsia="Times New Roman" w:hAnsi="Calibri" w:cs="Calibri"/>
                <w:b/>
                <w:bCs/>
                <w:sz w:val="14"/>
                <w:szCs w:val="14"/>
                <w:lang w:eastAsia="es-MX"/>
              </w:rPr>
              <w:t> </w:t>
            </w:r>
          </w:p>
        </w:tc>
        <w:tc>
          <w:tcPr>
            <w:tcW w:w="2435" w:type="dxa"/>
            <w:tcBorders>
              <w:top w:val="nil"/>
              <w:left w:val="nil"/>
              <w:bottom w:val="single" w:sz="4" w:space="0" w:color="auto"/>
              <w:right w:val="single" w:sz="4" w:space="0" w:color="auto"/>
            </w:tcBorders>
            <w:shd w:val="clear" w:color="000000" w:fill="A9D08E"/>
            <w:vAlign w:val="center"/>
            <w:hideMark/>
          </w:tcPr>
          <w:p w:rsidR="00783272" w:rsidRPr="00B74F25" w:rsidRDefault="00783272" w:rsidP="00A10B1D">
            <w:pPr>
              <w:spacing w:after="0" w:line="240" w:lineRule="auto"/>
              <w:rPr>
                <w:rFonts w:ascii="Calibri" w:eastAsia="Times New Roman" w:hAnsi="Calibri" w:cs="Calibri"/>
                <w:b/>
                <w:bCs/>
                <w:sz w:val="16"/>
                <w:szCs w:val="16"/>
                <w:lang w:eastAsia="es-MX"/>
              </w:rPr>
            </w:pPr>
            <w:r w:rsidRPr="00B74F25">
              <w:rPr>
                <w:rFonts w:ascii="Calibri" w:eastAsia="Times New Roman" w:hAnsi="Calibri" w:cs="Calibri"/>
                <w:b/>
                <w:bCs/>
                <w:sz w:val="16"/>
                <w:szCs w:val="16"/>
                <w:lang w:eastAsia="es-MX"/>
              </w:rPr>
              <w:t>TOTAL</w:t>
            </w:r>
          </w:p>
        </w:tc>
        <w:tc>
          <w:tcPr>
            <w:tcW w:w="1384" w:type="dxa"/>
            <w:tcBorders>
              <w:top w:val="nil"/>
              <w:left w:val="nil"/>
              <w:bottom w:val="single" w:sz="4" w:space="0" w:color="auto"/>
              <w:right w:val="single" w:sz="4" w:space="0" w:color="auto"/>
            </w:tcBorders>
            <w:shd w:val="clear" w:color="000000" w:fill="A9D08E"/>
            <w:vAlign w:val="center"/>
            <w:hideMark/>
          </w:tcPr>
          <w:p w:rsidR="00783272" w:rsidRPr="00B74F25" w:rsidRDefault="00783272" w:rsidP="00A10B1D">
            <w:pPr>
              <w:spacing w:after="0" w:line="240" w:lineRule="auto"/>
              <w:jc w:val="right"/>
              <w:rPr>
                <w:rFonts w:ascii="Calibri" w:eastAsia="Times New Roman" w:hAnsi="Calibri" w:cs="Calibri"/>
                <w:b/>
                <w:bCs/>
                <w:sz w:val="16"/>
                <w:szCs w:val="16"/>
                <w:lang w:eastAsia="es-MX"/>
              </w:rPr>
            </w:pPr>
            <w:r w:rsidRPr="00B74F25">
              <w:rPr>
                <w:rFonts w:ascii="Calibri" w:eastAsia="Times New Roman" w:hAnsi="Calibri" w:cs="Calibri"/>
                <w:b/>
                <w:bCs/>
                <w:sz w:val="16"/>
                <w:szCs w:val="16"/>
                <w:lang w:eastAsia="es-MX"/>
              </w:rPr>
              <w:t xml:space="preserve"> $1,582,456.35 </w:t>
            </w:r>
          </w:p>
        </w:tc>
        <w:tc>
          <w:tcPr>
            <w:tcW w:w="1408" w:type="dxa"/>
            <w:tcBorders>
              <w:top w:val="nil"/>
              <w:left w:val="nil"/>
              <w:bottom w:val="single" w:sz="4" w:space="0" w:color="auto"/>
              <w:right w:val="single" w:sz="4" w:space="0" w:color="auto"/>
            </w:tcBorders>
            <w:shd w:val="clear" w:color="000000" w:fill="A9D08E"/>
            <w:vAlign w:val="center"/>
            <w:hideMark/>
          </w:tcPr>
          <w:p w:rsidR="00783272" w:rsidRPr="00B74F25" w:rsidRDefault="00783272" w:rsidP="00A10B1D">
            <w:pPr>
              <w:spacing w:after="0" w:line="240" w:lineRule="auto"/>
              <w:jc w:val="right"/>
              <w:rPr>
                <w:rFonts w:ascii="Calibri" w:eastAsia="Times New Roman" w:hAnsi="Calibri" w:cs="Calibri"/>
                <w:b/>
                <w:bCs/>
                <w:sz w:val="16"/>
                <w:szCs w:val="16"/>
                <w:lang w:eastAsia="es-MX"/>
              </w:rPr>
            </w:pPr>
            <w:r w:rsidRPr="00B74F25">
              <w:rPr>
                <w:rFonts w:ascii="Calibri" w:eastAsia="Times New Roman" w:hAnsi="Calibri" w:cs="Calibri"/>
                <w:b/>
                <w:bCs/>
                <w:sz w:val="16"/>
                <w:szCs w:val="16"/>
                <w:lang w:eastAsia="es-MX"/>
              </w:rPr>
              <w:t xml:space="preserve"> $77,260.04 </w:t>
            </w:r>
          </w:p>
        </w:tc>
        <w:tc>
          <w:tcPr>
            <w:tcW w:w="1371" w:type="dxa"/>
            <w:tcBorders>
              <w:top w:val="nil"/>
              <w:left w:val="nil"/>
              <w:bottom w:val="single" w:sz="4" w:space="0" w:color="auto"/>
              <w:right w:val="single" w:sz="4" w:space="0" w:color="auto"/>
            </w:tcBorders>
            <w:shd w:val="clear" w:color="000000" w:fill="A9D08E"/>
            <w:vAlign w:val="center"/>
            <w:hideMark/>
          </w:tcPr>
          <w:p w:rsidR="00783272" w:rsidRPr="00B74F25" w:rsidRDefault="00783272" w:rsidP="00A10B1D">
            <w:pPr>
              <w:spacing w:after="0" w:line="240" w:lineRule="auto"/>
              <w:jc w:val="right"/>
              <w:rPr>
                <w:rFonts w:ascii="Calibri" w:eastAsia="Times New Roman" w:hAnsi="Calibri" w:cs="Calibri"/>
                <w:b/>
                <w:bCs/>
                <w:sz w:val="16"/>
                <w:szCs w:val="16"/>
                <w:lang w:eastAsia="es-MX"/>
              </w:rPr>
            </w:pPr>
            <w:r w:rsidRPr="00B74F25">
              <w:rPr>
                <w:rFonts w:ascii="Calibri" w:eastAsia="Times New Roman" w:hAnsi="Calibri" w:cs="Calibri"/>
                <w:b/>
                <w:bCs/>
                <w:sz w:val="16"/>
                <w:szCs w:val="16"/>
                <w:lang w:eastAsia="es-MX"/>
              </w:rPr>
              <w:t xml:space="preserve"> $77,260.04 </w:t>
            </w:r>
          </w:p>
        </w:tc>
        <w:tc>
          <w:tcPr>
            <w:tcW w:w="1300" w:type="dxa"/>
            <w:tcBorders>
              <w:top w:val="nil"/>
              <w:left w:val="nil"/>
              <w:bottom w:val="single" w:sz="4" w:space="0" w:color="auto"/>
              <w:right w:val="single" w:sz="4" w:space="0" w:color="auto"/>
            </w:tcBorders>
            <w:shd w:val="clear" w:color="000000" w:fill="A9D08E"/>
            <w:vAlign w:val="center"/>
            <w:hideMark/>
          </w:tcPr>
          <w:p w:rsidR="00783272" w:rsidRPr="00B74F25" w:rsidRDefault="00783272" w:rsidP="00A10B1D">
            <w:pPr>
              <w:spacing w:after="0" w:line="240" w:lineRule="auto"/>
              <w:jc w:val="right"/>
              <w:rPr>
                <w:rFonts w:ascii="Calibri" w:eastAsia="Times New Roman" w:hAnsi="Calibri" w:cs="Calibri"/>
                <w:b/>
                <w:bCs/>
                <w:sz w:val="16"/>
                <w:szCs w:val="16"/>
                <w:lang w:eastAsia="es-MX"/>
              </w:rPr>
            </w:pPr>
            <w:r w:rsidRPr="00B74F25">
              <w:rPr>
                <w:rFonts w:ascii="Calibri" w:eastAsia="Times New Roman" w:hAnsi="Calibri" w:cs="Calibri"/>
                <w:b/>
                <w:bCs/>
                <w:sz w:val="16"/>
                <w:szCs w:val="16"/>
                <w:lang w:eastAsia="es-MX"/>
              </w:rPr>
              <w:t xml:space="preserve"> $1,582,456.35 </w:t>
            </w:r>
          </w:p>
        </w:tc>
      </w:tr>
    </w:tbl>
    <w:p w:rsidR="00783272" w:rsidRDefault="00783272" w:rsidP="00783272">
      <w:pPr>
        <w:ind w:firstLine="708"/>
        <w:jc w:val="both"/>
        <w:rPr>
          <w:rFonts w:ascii="Arial Narrow" w:eastAsiaTheme="minorEastAsia" w:hAnsi="Arial Narrow"/>
          <w:b/>
          <w:lang w:eastAsia="es-MX"/>
        </w:rPr>
      </w:pPr>
    </w:p>
    <w:p w:rsidR="00783272" w:rsidRPr="00A7094B" w:rsidRDefault="00783272" w:rsidP="00783272">
      <w:pPr>
        <w:spacing w:after="0" w:line="240" w:lineRule="auto"/>
        <w:ind w:firstLine="708"/>
        <w:jc w:val="both"/>
        <w:rPr>
          <w:rFonts w:ascii="Arial Narrow" w:eastAsiaTheme="minorEastAsia" w:hAnsi="Arial Narrow"/>
          <w:b/>
          <w:lang w:eastAsia="es-MX"/>
        </w:rPr>
      </w:pPr>
      <w:r>
        <w:rPr>
          <w:rFonts w:ascii="Arial Narrow" w:hAnsi="Arial Narrow"/>
        </w:rPr>
        <w:t xml:space="preserve"> </w:t>
      </w:r>
      <w:r w:rsidRPr="00A7094B">
        <w:rPr>
          <w:rFonts w:ascii="Arial Narrow" w:eastAsiaTheme="minorEastAsia" w:hAnsi="Arial Narrow"/>
          <w:b/>
          <w:lang w:eastAsia="es-MX"/>
        </w:rPr>
        <w:t>6.- COMPARECENCIA DE LA C. ALONDRA AILYN MARTÍNEZ JARAMILLO</w:t>
      </w:r>
      <w:r>
        <w:rPr>
          <w:rFonts w:ascii="Arial Narrow" w:eastAsiaTheme="minorEastAsia" w:hAnsi="Arial Narrow"/>
          <w:b/>
          <w:lang w:eastAsia="es-MX"/>
        </w:rPr>
        <w:t xml:space="preserve">, </w:t>
      </w:r>
      <w:r w:rsidRPr="00A7094B">
        <w:rPr>
          <w:rFonts w:ascii="Arial Narrow" w:eastAsiaTheme="minorEastAsia" w:hAnsi="Arial Narrow"/>
          <w:b/>
          <w:lang w:eastAsia="es-MX"/>
        </w:rPr>
        <w:t>ESTUDIANTE DE LA UNIVERSIDAD DE GUANAJUATO</w:t>
      </w:r>
      <w:r>
        <w:rPr>
          <w:rFonts w:ascii="Arial Narrow" w:eastAsiaTheme="minorEastAsia" w:hAnsi="Arial Narrow"/>
          <w:b/>
          <w:lang w:eastAsia="es-MX"/>
        </w:rPr>
        <w:t>,</w:t>
      </w:r>
      <w:r w:rsidRPr="00A7094B">
        <w:rPr>
          <w:rFonts w:ascii="Arial Narrow" w:eastAsiaTheme="minorEastAsia" w:hAnsi="Arial Narrow"/>
          <w:b/>
          <w:lang w:eastAsia="es-MX"/>
        </w:rPr>
        <w:t xml:space="preserve"> CAMPUS LEÓN</w:t>
      </w:r>
      <w:r>
        <w:rPr>
          <w:rFonts w:ascii="Arial Narrow" w:eastAsiaTheme="minorEastAsia" w:hAnsi="Arial Narrow"/>
          <w:b/>
          <w:lang w:eastAsia="es-MX"/>
        </w:rPr>
        <w:t>,</w:t>
      </w:r>
      <w:r w:rsidRPr="00A7094B">
        <w:rPr>
          <w:rFonts w:ascii="Arial Narrow" w:eastAsiaTheme="minorEastAsia" w:hAnsi="Arial Narrow"/>
          <w:b/>
          <w:lang w:eastAsia="es-MX"/>
        </w:rPr>
        <w:t xml:space="preserve"> PARA SOLICITUD DE APOYO ECONÓMICO CON EL FIN DE REALIZAR UNA PONENCIA EN EL CONGRESO DE NOMBRE ICRAMHS CELEBRADO EN BUDAPEST, HUNGRÍA.</w:t>
      </w:r>
    </w:p>
    <w:p w:rsidR="00783272" w:rsidRDefault="00783272" w:rsidP="00783272">
      <w:pPr>
        <w:spacing w:after="0" w:line="276" w:lineRule="auto"/>
        <w:ind w:firstLine="709"/>
        <w:jc w:val="both"/>
        <w:rPr>
          <w:rFonts w:ascii="Arial Narrow" w:eastAsiaTheme="minorEastAsia" w:hAnsi="Arial Narrow"/>
          <w:lang w:eastAsia="es-MX"/>
        </w:rPr>
      </w:pPr>
      <w:r>
        <w:rPr>
          <w:rFonts w:ascii="Arial Narrow" w:eastAsiaTheme="minorEastAsia" w:hAnsi="Arial Narrow"/>
          <w:lang w:eastAsia="es-MX"/>
        </w:rPr>
        <w:t xml:space="preserve">EL PRESIDENTE MUNICIPAL MANIFIESTA A LAS COMPARECIENTES QUE SON BIENVENIDAS, Y POSTERIORMENTE OTORGA EL USO DE LA VOZ A LA C. ALONDRA AILYN MARTÍNEZ JARAMILLO PARA QUE LLEVE A CABO SU PRESENTACIÓN. </w:t>
      </w:r>
    </w:p>
    <w:p w:rsidR="00783272" w:rsidRDefault="00783272" w:rsidP="00783272">
      <w:pPr>
        <w:spacing w:after="0" w:line="276" w:lineRule="auto"/>
        <w:ind w:firstLine="709"/>
        <w:jc w:val="both"/>
        <w:rPr>
          <w:rFonts w:ascii="Arial Narrow" w:eastAsiaTheme="minorEastAsia" w:hAnsi="Arial Narrow"/>
          <w:lang w:eastAsia="es-MX"/>
        </w:rPr>
      </w:pPr>
      <w:r>
        <w:rPr>
          <w:rFonts w:ascii="Arial Narrow" w:eastAsiaTheme="minorEastAsia" w:hAnsi="Arial Narrow"/>
          <w:lang w:eastAsia="es-MX"/>
        </w:rPr>
        <w:t>LA C. ALONDRA AILYN MARTÍNEZ JARAMILLO REALIZA LA EXPOSICIÓN ACERCA DE SU SOLICITUD; MANIFIESTA QUE ESTUDIA LA CARRERA DE INGENIERIA BIOMEDICA EN LA DIVISION DE CIENCIAS EN LA UNIVERSIDAD DE GUANAJUATO CAMPUS LEÓN</w:t>
      </w:r>
      <w:r>
        <w:rPr>
          <w:rFonts w:ascii="Arial Narrow" w:eastAsiaTheme="minorEastAsia" w:hAnsi="Arial Narrow"/>
          <w:b/>
          <w:sz w:val="18"/>
          <w:szCs w:val="18"/>
          <w:lang w:eastAsia="es-MX"/>
        </w:rPr>
        <w:t xml:space="preserve">, </w:t>
      </w:r>
      <w:r>
        <w:rPr>
          <w:rFonts w:ascii="Arial Narrow" w:eastAsiaTheme="minorEastAsia" w:hAnsi="Arial Narrow"/>
          <w:lang w:eastAsia="es-MX"/>
        </w:rPr>
        <w:t>Y QUE DURANTE EL ÚLTIMO AÑO DE CARRERA SE PROPUSO DEDICARSE A ACTIVIDADES QUE IMPACTARAN EN EL BENEFICIO DE LA SALUD DE LA POBLACIÓN; INDICA QUE TRABAJÓ CON UN DOCTOR INVESTIGADOR DE SU MISMA DIVISIÓN, TRABAJÓ EN UN PROYECTO LLAMADO CLASIFICACIÓN DE IMÁGENES DE OSTEOPOROSIS UTILIZANDO EXTRACCIÓN DE CARACTERÍSTICAS CON RAYOS MEROANALES EN IMÁGENES DE RAYOS X (OSTEOPOROSIS CLASSIFICATION BY USING FEATURE EXTRACTION WITH NEURAL NETWORKS ON X RAY IMAGES), CONSISTE EN CLASIFICAR LAS IMÁGENES DE PACIENTES QUE TIENE</w:t>
      </w:r>
      <w:r w:rsidR="00852902">
        <w:rPr>
          <w:rFonts w:ascii="Arial Narrow" w:eastAsiaTheme="minorEastAsia" w:hAnsi="Arial Narrow"/>
          <w:lang w:eastAsia="es-MX"/>
        </w:rPr>
        <w:t>N OSTEOPOROSIS O NO</w:t>
      </w:r>
      <w:r>
        <w:rPr>
          <w:rFonts w:ascii="Arial Narrow" w:eastAsiaTheme="minorEastAsia" w:hAnsi="Arial Narrow"/>
          <w:lang w:eastAsia="es-MX"/>
        </w:rPr>
        <w:t>, SE HACE MEDIANTE RAYOS MEROANALES, PROGRAMACIÓN, Y CON APOYO DE EQUIPOS TECNOLÓGICOS CLASIFICA LA INFORMACIÓN Y DETERMINA SI LA PERSONA TIENE O NO TIENE OSTEOPOROSIS, CON ELLO SE LOGRA QUE SE REDUZCA AL MÍNIMO EL MARGEN</w:t>
      </w:r>
      <w:r w:rsidR="00852902">
        <w:rPr>
          <w:rFonts w:ascii="Arial Narrow" w:eastAsiaTheme="minorEastAsia" w:hAnsi="Arial Narrow"/>
          <w:lang w:eastAsia="es-MX"/>
        </w:rPr>
        <w:t xml:space="preserve"> DE ERROR</w:t>
      </w:r>
      <w:r>
        <w:rPr>
          <w:rFonts w:ascii="Arial Narrow" w:eastAsiaTheme="minorEastAsia" w:hAnsi="Arial Narrow"/>
          <w:lang w:eastAsia="es-MX"/>
        </w:rPr>
        <w:t xml:space="preserve"> QUE UN MÉDICO PUEDE TENER. MANIFIESTA QUE HA RECIBIDO APOYO DE SU UNIVERSIDAD Y QUE ELLA HA TRABAJADO PARA REUNIR EFECTIVO, YA QUE EL PRESUPUESTO CALCULADO ES DE $ 46,000.00 (CUARENTA Y SEIS MIL PESOS M.N.), POR LO QUE SOLICITA AL PLENO APOYO CON LO QUE A SU POSIBILIDAD LE PUEDAN BRINDAR. </w:t>
      </w:r>
    </w:p>
    <w:p w:rsidR="00783272" w:rsidRDefault="00783272" w:rsidP="00783272">
      <w:pPr>
        <w:spacing w:after="0" w:line="276" w:lineRule="auto"/>
        <w:ind w:firstLine="709"/>
        <w:jc w:val="both"/>
        <w:rPr>
          <w:rFonts w:ascii="Arial Narrow" w:eastAsiaTheme="minorEastAsia" w:hAnsi="Arial Narrow"/>
          <w:lang w:eastAsia="es-MX"/>
        </w:rPr>
      </w:pPr>
      <w:r>
        <w:rPr>
          <w:rFonts w:ascii="Arial Narrow" w:eastAsiaTheme="minorEastAsia" w:hAnsi="Arial Narrow"/>
          <w:lang w:eastAsia="es-MX"/>
        </w:rPr>
        <w:t>EL PRESIDENTE MUNICIPAL MANIFIESTA QUE SE DEBE REALIZAR UN ANÁLISIS PARA IDENTIFICAR LA CANTIDAD CON QUE SE PUEDA APOYAR; POR LO QUE SUGIERE SE ENVÍE DE MANERA INMEDIATA A COMISIÓN DE HACIENDA PARA REVISIÓN CON LA TESORERA MUNICIPAL, ASIMISMO INDICA QUE, SI ALGUNA DE SUS PARTIDAS ES APTA PARA BRINDAR EL APOYO, QUE SE ELIJA UNA DE ELLAS Y POSTERIORMENTE QUE LOS REGIDORES LE TRANSFIERAN RECURSOS.</w:t>
      </w:r>
    </w:p>
    <w:p w:rsidR="00783272" w:rsidRPr="005C2E97" w:rsidRDefault="00783272" w:rsidP="00783272">
      <w:pPr>
        <w:spacing w:line="276" w:lineRule="auto"/>
        <w:ind w:firstLine="709"/>
        <w:jc w:val="both"/>
        <w:rPr>
          <w:rFonts w:ascii="Arial Narrow" w:eastAsiaTheme="minorEastAsia" w:hAnsi="Arial Narrow"/>
          <w:b/>
          <w:lang w:eastAsia="es-MX"/>
        </w:rPr>
      </w:pPr>
      <w:r>
        <w:rPr>
          <w:rFonts w:ascii="Arial Narrow" w:eastAsiaTheme="minorEastAsia" w:hAnsi="Arial Narrow"/>
          <w:lang w:eastAsia="es-MX"/>
        </w:rPr>
        <w:t xml:space="preserve">ENSEGUIDA EL PRESIDENTE MUNICIPAL SOMETE A VOTACIÓN DEL PLENO EL PUNTO ANTES EXPUESTO, </w:t>
      </w:r>
      <w:r w:rsidRPr="005C2E97">
        <w:rPr>
          <w:rFonts w:ascii="Arial Narrow" w:eastAsiaTheme="minorEastAsia" w:hAnsi="Arial Narrow"/>
          <w:lang w:eastAsia="es-MX"/>
        </w:rPr>
        <w:t>CON 12 DOCE VOTOS A FAVOR DE LOS PRESENTES Y CON FUNDAMENTO EN LO DISPUESTO EN EL ARTÍCULO 76 FRACCIÓN V INCISO A) DE LA LEY ORGÁNICA MUNICIPAL PARA EL ESTADO DE GUANAJUATO</w:t>
      </w:r>
      <w:r>
        <w:rPr>
          <w:rFonts w:ascii="Arial Narrow" w:eastAsiaTheme="minorEastAsia" w:hAnsi="Arial Narrow"/>
          <w:lang w:eastAsia="es-MX"/>
        </w:rPr>
        <w:t>,</w:t>
      </w:r>
      <w:r w:rsidRPr="005C2E97">
        <w:rPr>
          <w:rFonts w:ascii="Arial Narrow" w:eastAsiaTheme="minorEastAsia" w:hAnsi="Arial Narrow"/>
          <w:b/>
          <w:lang w:eastAsia="es-MX"/>
        </w:rPr>
        <w:t xml:space="preserve"> SE APRUEBA POR UNANIMIDAD TURNAR A LA COMISIÓN DE HACIENDA PATRIMONIO Y CUENTA PÚBLICA LA SOLICITUD DE LA C. ALONDRA AILYN MARTÍNEZ JARAMILLO, ESTUDIANTE DE LA UNIVERSIDAD DE GUANAJUATO, CAMPUS LEÓN, PARA SOLICITUD DE APOYO ECONÓMICO CON EL FIN DE REALIZAR UNA PONENCIA EN EL CONGRESO DE NOMBRE ICRAMHS CELEBRADO EN BUDAPEST, HUNGRÍA. </w:t>
      </w:r>
    </w:p>
    <w:p w:rsidR="00783272" w:rsidRDefault="00783272" w:rsidP="00783272">
      <w:pPr>
        <w:spacing w:after="0" w:line="276" w:lineRule="auto"/>
        <w:ind w:firstLine="709"/>
        <w:jc w:val="both"/>
        <w:rPr>
          <w:rFonts w:ascii="Arial Narrow" w:eastAsiaTheme="minorEastAsia" w:hAnsi="Arial Narrow"/>
          <w:b/>
          <w:lang w:eastAsia="es-MX"/>
        </w:rPr>
      </w:pPr>
      <w:r w:rsidRPr="00A7094B">
        <w:rPr>
          <w:rFonts w:ascii="Arial Narrow" w:eastAsiaTheme="minorEastAsia" w:hAnsi="Arial Narrow"/>
          <w:b/>
          <w:lang w:eastAsia="es-MX"/>
        </w:rPr>
        <w:lastRenderedPageBreak/>
        <w:t>7.- COMPARECENCIA DE LA C. DIANA BERENICE CARREÓN JARAMILLO</w:t>
      </w:r>
      <w:r>
        <w:rPr>
          <w:rFonts w:ascii="Arial Narrow" w:eastAsiaTheme="minorEastAsia" w:hAnsi="Arial Narrow"/>
          <w:b/>
          <w:lang w:eastAsia="es-MX"/>
        </w:rPr>
        <w:t>,</w:t>
      </w:r>
      <w:r w:rsidRPr="00A7094B">
        <w:rPr>
          <w:rFonts w:ascii="Arial Narrow" w:eastAsiaTheme="minorEastAsia" w:hAnsi="Arial Narrow"/>
          <w:b/>
          <w:lang w:eastAsia="es-MX"/>
        </w:rPr>
        <w:t xml:space="preserve"> ESTUDIANTE DE LA UNIVERSIDAD DE GUANAJUATO</w:t>
      </w:r>
      <w:r>
        <w:rPr>
          <w:rFonts w:ascii="Arial Narrow" w:eastAsiaTheme="minorEastAsia" w:hAnsi="Arial Narrow"/>
          <w:b/>
          <w:lang w:eastAsia="es-MX"/>
        </w:rPr>
        <w:t>,</w:t>
      </w:r>
      <w:r w:rsidRPr="00A7094B">
        <w:rPr>
          <w:rFonts w:ascii="Arial Narrow" w:eastAsiaTheme="minorEastAsia" w:hAnsi="Arial Narrow"/>
          <w:b/>
          <w:lang w:eastAsia="es-MX"/>
        </w:rPr>
        <w:t xml:space="preserve"> PARA SOLICITUD DE APOYO ECONÓMICO CON EL FIN DE REALIZAR UN INTERCAMBIO ACADÉMICO EN LA UNIVERSIDAD PÚBLICA DE NAVARRA UBICADA EN LA CUIDAD DE PAMPLONA, ESPAÑA. </w:t>
      </w:r>
    </w:p>
    <w:p w:rsidR="00783272" w:rsidRDefault="00783272" w:rsidP="00783272">
      <w:pPr>
        <w:spacing w:after="0" w:line="276" w:lineRule="auto"/>
        <w:ind w:firstLine="709"/>
        <w:jc w:val="both"/>
        <w:rPr>
          <w:rFonts w:ascii="Arial Narrow" w:eastAsiaTheme="minorEastAsia" w:hAnsi="Arial Narrow"/>
          <w:lang w:eastAsia="es-MX"/>
        </w:rPr>
      </w:pPr>
      <w:r>
        <w:rPr>
          <w:rFonts w:ascii="Arial Narrow" w:eastAsiaTheme="minorEastAsia" w:hAnsi="Arial Narrow"/>
          <w:lang w:eastAsia="es-MX"/>
        </w:rPr>
        <w:t xml:space="preserve">EL PRESIDENTE MUNICIPAL OTORGA EL USO DE LA VOZ A LA </w:t>
      </w:r>
      <w:r w:rsidRPr="001E7088">
        <w:rPr>
          <w:rFonts w:ascii="Arial Narrow" w:eastAsiaTheme="minorEastAsia" w:hAnsi="Arial Narrow"/>
          <w:lang w:eastAsia="es-MX"/>
        </w:rPr>
        <w:t xml:space="preserve">C. DIANA BERENICE CARREÓN JARAMILLO </w:t>
      </w:r>
      <w:r>
        <w:rPr>
          <w:rFonts w:ascii="Arial Narrow" w:eastAsiaTheme="minorEastAsia" w:hAnsi="Arial Narrow"/>
          <w:lang w:eastAsia="es-MX"/>
        </w:rPr>
        <w:t xml:space="preserve">PARA QUE LLEVE A CABO SU PRESENTACIÓN. </w:t>
      </w:r>
    </w:p>
    <w:p w:rsidR="00783272" w:rsidRDefault="00783272" w:rsidP="00783272">
      <w:pPr>
        <w:spacing w:after="0" w:line="276" w:lineRule="auto"/>
        <w:ind w:firstLine="709"/>
        <w:jc w:val="both"/>
        <w:rPr>
          <w:rFonts w:ascii="Arial Narrow" w:eastAsiaTheme="minorEastAsia" w:hAnsi="Arial Narrow"/>
          <w:lang w:eastAsia="es-MX"/>
        </w:rPr>
      </w:pPr>
      <w:r>
        <w:rPr>
          <w:rFonts w:ascii="Arial Narrow" w:eastAsiaTheme="minorEastAsia" w:hAnsi="Arial Narrow"/>
          <w:lang w:eastAsia="es-MX"/>
        </w:rPr>
        <w:t>LA C. DIANA BERENICE CARREÓN JARAMILLO REALIZA LA EXPOSICIÓN ACERC</w:t>
      </w:r>
      <w:r w:rsidR="00852902">
        <w:rPr>
          <w:rFonts w:ascii="Arial Narrow" w:eastAsiaTheme="minorEastAsia" w:hAnsi="Arial Narrow"/>
          <w:lang w:eastAsia="es-MX"/>
        </w:rPr>
        <w:t>A DE SU SOLICITUD MENCIONANDO SER</w:t>
      </w:r>
      <w:r>
        <w:rPr>
          <w:rFonts w:ascii="Arial Narrow" w:eastAsiaTheme="minorEastAsia" w:hAnsi="Arial Narrow"/>
          <w:lang w:eastAsia="es-MX"/>
        </w:rPr>
        <w:t xml:space="preserve"> ESTUDIANTE DE LA UNIVERSIDAD DE GUANAJUATO Y QUE FUE SELECCIONADA PARA INTERCAMBIO ACADÉMICO EN LA UNIVERSIDAD DE NAVARRA, SITUADA EN LA CUIDAD DE PAMPLONA, ESPAÑA; IN</w:t>
      </w:r>
      <w:r w:rsidR="00EC29B7">
        <w:rPr>
          <w:rFonts w:ascii="Arial Narrow" w:eastAsiaTheme="minorEastAsia" w:hAnsi="Arial Narrow"/>
          <w:lang w:eastAsia="es-MX"/>
        </w:rPr>
        <w:t xml:space="preserve">DICA QUE EL INTERCAMBIO TIENE </w:t>
      </w:r>
      <w:r>
        <w:rPr>
          <w:rFonts w:ascii="Arial Narrow" w:eastAsiaTheme="minorEastAsia" w:hAnsi="Arial Narrow"/>
          <w:lang w:eastAsia="es-MX"/>
        </w:rPr>
        <w:t xml:space="preserve"> DURACIÓN DE 6 SEIS MESES, CONSIDERA QUE ES UN</w:t>
      </w:r>
      <w:r w:rsidR="00852902">
        <w:rPr>
          <w:rFonts w:ascii="Arial Narrow" w:eastAsiaTheme="minorEastAsia" w:hAnsi="Arial Narrow"/>
          <w:lang w:eastAsia="es-MX"/>
        </w:rPr>
        <w:t>A</w:t>
      </w:r>
      <w:r>
        <w:rPr>
          <w:rFonts w:ascii="Arial Narrow" w:eastAsiaTheme="minorEastAsia" w:hAnsi="Arial Narrow"/>
          <w:lang w:eastAsia="es-MX"/>
        </w:rPr>
        <w:t xml:space="preserve"> GRAN OPORTUNIDAD PARA SU CRECIMIENTO PROFESIONAL, ASÍ MISMO REFIERE QUE PARA CUBRIR LOS GASTOS HA REALIZADO DIVERSAS ACTIVIDADES DE RECAUDACIÓN, ES POR ELLO QUE ACUDE ANTE EL PLENO PARA SOLICITAR APOYO; DICE QUE LOS RECURSOS SERÁN EMPLEADOS PRINCIPALMENTE EN HOSPEDAJE, YA QUE ES LO MÁS COSTOSO; CULMINA AGRADECIENDO AL PLENO QUE LA HAYAN ESCUCHADO.</w:t>
      </w:r>
    </w:p>
    <w:p w:rsidR="00783272" w:rsidRDefault="00783272" w:rsidP="00783272">
      <w:pPr>
        <w:spacing w:after="0" w:line="276" w:lineRule="auto"/>
        <w:ind w:firstLine="709"/>
        <w:jc w:val="both"/>
        <w:rPr>
          <w:rFonts w:ascii="Arial Narrow" w:eastAsiaTheme="minorEastAsia" w:hAnsi="Arial Narrow"/>
          <w:lang w:eastAsia="es-MX"/>
        </w:rPr>
      </w:pPr>
      <w:r>
        <w:rPr>
          <w:rFonts w:ascii="Arial Narrow" w:eastAsiaTheme="minorEastAsia" w:hAnsi="Arial Narrow"/>
          <w:lang w:eastAsia="es-MX"/>
        </w:rPr>
        <w:t xml:space="preserve">LA REGIDORA L.P.C. IRMA SANCHEZ CANO AGRADECE A AMBAS CIUDADANAS POR REPRESENTAR A SAN LUIS DE LA PAZ. </w:t>
      </w:r>
    </w:p>
    <w:p w:rsidR="00783272" w:rsidRPr="005C2E97" w:rsidRDefault="00783272" w:rsidP="00687E70">
      <w:pPr>
        <w:spacing w:after="0" w:line="276" w:lineRule="auto"/>
        <w:ind w:firstLine="709"/>
        <w:jc w:val="both"/>
        <w:rPr>
          <w:rFonts w:ascii="Arial Narrow" w:eastAsiaTheme="minorEastAsia" w:hAnsi="Arial Narrow"/>
          <w:b/>
          <w:lang w:eastAsia="es-MX"/>
        </w:rPr>
      </w:pPr>
      <w:r>
        <w:rPr>
          <w:rFonts w:ascii="Arial Narrow" w:eastAsiaTheme="minorEastAsia" w:hAnsi="Arial Narrow"/>
          <w:lang w:eastAsia="es-MX"/>
        </w:rPr>
        <w:t xml:space="preserve">EL PRESIDENTE MUNICIPAL MENCIONA QUE EL ASUNTO SE BAJARÁ A COMISIÓN DE HACIENDA PARA ANÁLISIS Y SE ESTARÁ EMITIENDO RESPUESTA LO MÁS PRONTO POSIBLE, SEGUIDO A ELLO PROCEDE A SOMETERLO A VOTACIÓN DEL PLENO, </w:t>
      </w:r>
      <w:r w:rsidRPr="005C2E97">
        <w:rPr>
          <w:rFonts w:ascii="Arial Narrow" w:eastAsiaTheme="minorEastAsia" w:hAnsi="Arial Narrow"/>
          <w:b/>
          <w:lang w:eastAsia="es-MX"/>
        </w:rPr>
        <w:t>CON 12 DOCE VOTOS A FAVOR DE LOS PRESENTES Y CON FUNDAMENTO EN LO DISPUESTO EN EL ARTÍCULO 76 FRACCIÓN V INCISO A) DE LA LEY ORGÁNICA MUNICIPAL PARA EL ESTADO DE GUANAJUATO SE APRUEBA POR UNANIMIDAD TURNAR A LA COMISIÓN DE HACIENDA PATRIMONIO Y CUENTA PÚBLICA LA SOLICITUD DE LA C. DIANA BERENICE CARREÓN JARAMILLO ESTUDIANTE DE LA UNIVERSIDAD DE GUANAJUATO PARA SOLICITUD DE APOYO ECONÓMICO CON EL FIN DE REALIZAR UN INTERCAMBIO ACADÉMICO EN LA UNIVERSIDAD PÚBLICA DE NAVARRA UBICADA EN LA CUIDAD DE PAMPLONA, ESPAÑA.</w:t>
      </w:r>
    </w:p>
    <w:p w:rsidR="00783272" w:rsidRDefault="00783272" w:rsidP="00687E70">
      <w:pPr>
        <w:spacing w:after="0" w:line="276" w:lineRule="auto"/>
        <w:ind w:firstLine="708"/>
        <w:jc w:val="both"/>
        <w:rPr>
          <w:rFonts w:ascii="Arial Narrow" w:eastAsiaTheme="minorEastAsia" w:hAnsi="Arial Narrow"/>
          <w:b/>
          <w:sz w:val="18"/>
          <w:szCs w:val="18"/>
          <w:lang w:eastAsia="es-MX"/>
        </w:rPr>
      </w:pPr>
      <w:r w:rsidRPr="00765296">
        <w:rPr>
          <w:rFonts w:ascii="Arial Narrow" w:eastAsiaTheme="minorEastAsia" w:hAnsi="Arial Narrow"/>
          <w:b/>
          <w:lang w:eastAsia="es-MX"/>
        </w:rPr>
        <w:t>8.- D</w:t>
      </w:r>
      <w:r w:rsidRPr="00D26F5C">
        <w:rPr>
          <w:rFonts w:ascii="Arial Narrow" w:eastAsiaTheme="minorEastAsia" w:hAnsi="Arial Narrow"/>
          <w:b/>
          <w:lang w:eastAsia="es-MX"/>
        </w:rPr>
        <w:t>ICTAMEN DE LA COMISIÓN DE GOBIERNO Y REGLAMENTOS REGISTRADO POR EL REGIDOR C. ADOLFO VILLEGAS</w:t>
      </w:r>
      <w:r>
        <w:rPr>
          <w:rFonts w:ascii="Arial Narrow" w:eastAsiaTheme="minorEastAsia" w:hAnsi="Arial Narrow"/>
          <w:b/>
          <w:sz w:val="18"/>
          <w:szCs w:val="18"/>
          <w:lang w:eastAsia="es-MX"/>
        </w:rPr>
        <w:t xml:space="preserve"> </w:t>
      </w:r>
      <w:proofErr w:type="spellStart"/>
      <w:r w:rsidRPr="00D26F5C">
        <w:rPr>
          <w:rFonts w:ascii="Arial Narrow" w:eastAsiaTheme="minorEastAsia" w:hAnsi="Arial Narrow"/>
          <w:b/>
          <w:lang w:eastAsia="es-MX"/>
        </w:rPr>
        <w:t>VILLEGAS</w:t>
      </w:r>
      <w:proofErr w:type="spellEnd"/>
      <w:r w:rsidRPr="00D26F5C">
        <w:rPr>
          <w:rFonts w:ascii="Arial Narrow" w:eastAsiaTheme="minorEastAsia" w:hAnsi="Arial Narrow"/>
          <w:b/>
          <w:lang w:eastAsia="es-MX"/>
        </w:rPr>
        <w:t>.</w:t>
      </w:r>
      <w:r>
        <w:rPr>
          <w:rFonts w:ascii="Arial Narrow" w:eastAsiaTheme="minorEastAsia" w:hAnsi="Arial Narrow"/>
          <w:b/>
          <w:sz w:val="18"/>
          <w:szCs w:val="18"/>
          <w:lang w:eastAsia="es-MX"/>
        </w:rPr>
        <w:t xml:space="preserve"> </w:t>
      </w:r>
    </w:p>
    <w:p w:rsidR="00783272" w:rsidRDefault="00783272" w:rsidP="00687E70">
      <w:pPr>
        <w:spacing w:after="0" w:line="276" w:lineRule="auto"/>
        <w:ind w:firstLine="708"/>
        <w:jc w:val="both"/>
        <w:rPr>
          <w:rFonts w:ascii="Arial Narrow" w:eastAsiaTheme="minorEastAsia" w:hAnsi="Arial Narrow"/>
          <w:lang w:eastAsia="es-MX"/>
        </w:rPr>
      </w:pPr>
      <w:r>
        <w:rPr>
          <w:rFonts w:ascii="Arial Narrow" w:eastAsiaTheme="minorEastAsia" w:hAnsi="Arial Narrow"/>
          <w:lang w:eastAsia="es-MX"/>
        </w:rPr>
        <w:t xml:space="preserve">EL PRESIDENTE MUNICIPAL CEDE USO DE LA VOZ AL REGIDOR C. ADOLFO VILLEGAS </w:t>
      </w:r>
      <w:proofErr w:type="spellStart"/>
      <w:r>
        <w:rPr>
          <w:rFonts w:ascii="Arial Narrow" w:eastAsiaTheme="minorEastAsia" w:hAnsi="Arial Narrow"/>
          <w:lang w:eastAsia="es-MX"/>
        </w:rPr>
        <w:t>VILLEGAS</w:t>
      </w:r>
      <w:proofErr w:type="spellEnd"/>
      <w:r>
        <w:rPr>
          <w:rFonts w:ascii="Arial Narrow" w:eastAsiaTheme="minorEastAsia" w:hAnsi="Arial Narrow"/>
          <w:lang w:eastAsia="es-MX"/>
        </w:rPr>
        <w:t>, QUIEN MANIFIESTA QUE SON TRES ACUERDOS, DOS DE VOTACIÓN ECONÓMICA Y UNO NOMINAL, SEGUIDO A ELLO SOLICITA LA DISPENSA DEL ACTA, LA CUAL ES APROBADA, ENSEGUIDA MENCIONA QUE PROCEDE A DAR LECTURA A LOS ACUERDOS;</w:t>
      </w:r>
    </w:p>
    <w:p w:rsidR="00783272" w:rsidRDefault="00783272" w:rsidP="00783272">
      <w:pPr>
        <w:spacing w:after="0" w:line="276" w:lineRule="auto"/>
        <w:ind w:firstLine="708"/>
        <w:jc w:val="both"/>
        <w:rPr>
          <w:rFonts w:ascii="Arial Narrow" w:eastAsiaTheme="minorEastAsia" w:hAnsi="Arial Narrow"/>
          <w:lang w:eastAsia="es-MX"/>
        </w:rPr>
      </w:pPr>
      <w:r>
        <w:rPr>
          <w:rFonts w:ascii="Arial Narrow" w:eastAsiaTheme="minorEastAsia" w:hAnsi="Arial Narrow"/>
          <w:lang w:eastAsia="es-MX"/>
        </w:rPr>
        <w:t xml:space="preserve">1. OFICIO CIRCULAR NÚMERO 441, SUSCRITO POR DIPUTADAS Y DIPUTADOS INTEGRANTES DEL GRUPO PARLAMENTARIO DEL PARTIDO ACCIÓN NACIONAL, INICIATIVA CON PROPUESTA DE DECRETO PARA REFORMAR LOS ARTÍCULOS 62 FRACCIÓN I, 63,66 FRACCIÓN I; ADICIONAR UN PÁRRAFO A LA FRACCIÓN II Y UNA FRACCIÓN VI, RECORRIÉNDOSE EN SU ORDEN SUBSECUENTE DEL ARTÍCULO 65 DE LA LEY DE SALUD DEL ESTADO DE GUANAJUATO; REFORMAR EL SEGUNDO PÁRRAFO DE LA FRACCIÓN II DEL ARTÍCULO 23, LA FRACCIÓN III DEL ARTÍCULO 23 BIS E INCISO F DE LA FRACCIÓN VI DEL ARTÍCULO 46 DE LA LEY DEL TRABAJO DE LOS SERVIDORES PÚBLICOS AL SERVICIO DEL ESTADO Y DE LOS MUNICIPIOS; Y REFORMAR LA FRACCIÓN IX DEL ARTÍCULO 26 DE LA LEY PARA LA IGUALDAD ENTRE MUJERES Y HOMBRES DEL ESTADO DE GUANAJUATO. </w:t>
      </w:r>
    </w:p>
    <w:p w:rsidR="00783272" w:rsidRDefault="00783272" w:rsidP="00783272">
      <w:pPr>
        <w:spacing w:after="0" w:line="276" w:lineRule="auto"/>
        <w:ind w:firstLine="708"/>
        <w:jc w:val="both"/>
        <w:rPr>
          <w:rFonts w:ascii="Arial Narrow" w:eastAsiaTheme="minorEastAsia" w:hAnsi="Arial Narrow"/>
          <w:lang w:eastAsia="es-MX"/>
        </w:rPr>
      </w:pPr>
      <w:r>
        <w:rPr>
          <w:rFonts w:ascii="Arial Narrow" w:eastAsiaTheme="minorEastAsia" w:hAnsi="Arial Narrow"/>
          <w:lang w:eastAsia="es-MX"/>
        </w:rPr>
        <w:t xml:space="preserve">EL REGIDOR C. ADOLFO VILLEGAS </w:t>
      </w:r>
      <w:proofErr w:type="spellStart"/>
      <w:r>
        <w:rPr>
          <w:rFonts w:ascii="Arial Narrow" w:eastAsiaTheme="minorEastAsia" w:hAnsi="Arial Narrow"/>
          <w:lang w:eastAsia="es-MX"/>
        </w:rPr>
        <w:t>VILLEGAS</w:t>
      </w:r>
      <w:proofErr w:type="spellEnd"/>
      <w:r>
        <w:rPr>
          <w:rFonts w:ascii="Arial Narrow" w:eastAsiaTheme="minorEastAsia" w:hAnsi="Arial Narrow"/>
          <w:lang w:eastAsia="es-MX"/>
        </w:rPr>
        <w:t xml:space="preserve"> MANIFIESTA QUE LA VOTARON EN LA COMISIÓN FUE DE MANERA UNÁNIME PARA CON ELLO PARA EMITIR UN PUNTO DE VISTA POSITIVO </w:t>
      </w:r>
      <w:r>
        <w:rPr>
          <w:rFonts w:ascii="Arial Narrow" w:eastAsiaTheme="minorEastAsia" w:hAnsi="Arial Narrow"/>
          <w:lang w:eastAsia="es-MX"/>
        </w:rPr>
        <w:lastRenderedPageBreak/>
        <w:t>A LA PRESENTE INICIATIVA E INFORMA QUE TAMBIÉN TRATA DE BRINDAR ATENCIÓN ADECUADA E INTEGRAL Y DE CALIDAD EN EL EMBARAZO, PARTO, EN CASOS DE MUERTE GESTACIONAL, PERINATAL, EN CASO DE QUE NO SE OTORGUE ATENCIÓN PSICO EMOCIONAL PARA SUPERAR EL PROCESO DE DUELO, ADEMÁS QUE EN CONJUNTO CON EL DEPARTAMENTO JURÍDICO HAN SUGERIDO REALIZAR ACOMPAÑAMIENTO PARA APOYAR A CADA FAMILIA EN LA TOMA DE DECISIONES POR LACTANCIA DE LECHE MATERNA, Y EN SU CASO, DONACIÓN AL BANCO DE LECHE MATERNA DEL ESTADO DE GUANAJUATO. ASÍ MI</w:t>
      </w:r>
      <w:r w:rsidR="002168CD">
        <w:rPr>
          <w:rFonts w:ascii="Arial Narrow" w:eastAsiaTheme="minorEastAsia" w:hAnsi="Arial Narrow"/>
          <w:lang w:eastAsia="es-MX"/>
        </w:rPr>
        <w:t>SMO EL REGIDOR MANIFIESTA QUE SE</w:t>
      </w:r>
      <w:r>
        <w:rPr>
          <w:rFonts w:ascii="Arial Narrow" w:eastAsiaTheme="minorEastAsia" w:hAnsi="Arial Narrow"/>
          <w:lang w:eastAsia="es-MX"/>
        </w:rPr>
        <w:t xml:space="preserve"> REQUIERE VOTACIÓN ECONÓMICA. </w:t>
      </w:r>
    </w:p>
    <w:p w:rsidR="00783272" w:rsidRDefault="00783272" w:rsidP="00B84874">
      <w:pPr>
        <w:spacing w:after="0" w:line="240" w:lineRule="auto"/>
        <w:ind w:firstLine="708"/>
        <w:jc w:val="both"/>
        <w:rPr>
          <w:rFonts w:ascii="Arial Narrow" w:eastAsiaTheme="minorEastAsia" w:hAnsi="Arial Narrow"/>
          <w:lang w:eastAsia="es-MX"/>
        </w:rPr>
      </w:pPr>
      <w:r>
        <w:rPr>
          <w:rFonts w:ascii="Arial Narrow" w:eastAsiaTheme="minorEastAsia" w:hAnsi="Arial Narrow"/>
          <w:lang w:eastAsia="es-MX"/>
        </w:rPr>
        <w:t>EL PRESIDENTE MUNICIPAL PROCEDE A SOMETERLO A VOTACIÓN, Y</w:t>
      </w:r>
      <w:r w:rsidRPr="00415800">
        <w:rPr>
          <w:rFonts w:ascii="Arial Narrow" w:eastAsiaTheme="minorEastAsia" w:hAnsi="Arial Narrow"/>
          <w:b/>
          <w:lang w:eastAsia="es-MX"/>
        </w:rPr>
        <w:t xml:space="preserve"> </w:t>
      </w:r>
      <w:r w:rsidRPr="002E46D1">
        <w:rPr>
          <w:rFonts w:ascii="Arial Narrow" w:eastAsiaTheme="minorEastAsia" w:hAnsi="Arial Narrow"/>
          <w:b/>
          <w:lang w:eastAsia="es-MX"/>
        </w:rPr>
        <w:t>CON DOCE V</w:t>
      </w:r>
      <w:r>
        <w:rPr>
          <w:rFonts w:ascii="Arial Narrow" w:eastAsiaTheme="minorEastAsia" w:hAnsi="Arial Narrow"/>
          <w:b/>
          <w:lang w:eastAsia="es-MX"/>
        </w:rPr>
        <w:t>OTOS A FAVOR DE LOS PRESENTES</w:t>
      </w:r>
      <w:r w:rsidRPr="002E46D1">
        <w:rPr>
          <w:rFonts w:ascii="Arial Narrow" w:eastAsiaTheme="minorEastAsia" w:hAnsi="Arial Narrow"/>
          <w:b/>
          <w:lang w:eastAsia="es-MX"/>
        </w:rPr>
        <w:t xml:space="preserve"> </w:t>
      </w:r>
      <w:r>
        <w:rPr>
          <w:rFonts w:ascii="Arial Narrow" w:eastAsiaTheme="minorEastAsia" w:hAnsi="Arial Narrow"/>
          <w:b/>
          <w:lang w:eastAsia="es-MX"/>
        </w:rPr>
        <w:t>SE APRUEBA POR UNANIMIDAD EL PRIMER PUNTO DE ACUERDO DEL DICTAMEN DE LA COMISIÓN DE GOBIERNO Y REGLAMENTOS; Y EN ATENCIÓN A LA CIRCULAR  NUMERO 441 SUSCRITO POR DIPUTADAS Y DIPUTADOS INTEGRANTES DEL GRUPO PARLAMENTARIO DEL PARTIDO ACCIÓN NACIONAL MEDIANTE LA CUAL SE REMITE LA INICIATIVA CON PROPUESTA DE DECRETO PARA REFORMAR LOS ARTÍCULOS 62 FRACCION I, 63, 66 FRACCION I; ADICIONAR UN PÁRRAFO A LA FRACCIÓN II Y UNA FRACCIÓN VI, RECORRIÉNDOSE EN SU ORDEN SUBSECUENTE DEL ARTICULO 65 DE LA LEY DE SALUD DEL ESTADO DE GUANAJUATO; REFORMAR EL SEGUNDO PÁRRAFO DE LA FRACCIÓN II DEL ARTICULO 23, LA FRACCIÓN III DEL ARTICULO 23 BIS E INCISO F) DE LA FRACCIÓN VI DEL ARTICULO 46 DE LA LEY DEL TRABAJO DE LOS SERVIDORES PÚBLICOS AL SERVICIO DEL ESTADO Y DE LOS MUNICIPIOS; Y REFORMAR LA FRACCIÓN IX DEL ARTICULO 26 DE LA LEY PARA LA IGUALDAD ENTRE MUJERES Y HOMBRES DEL ESTADO DE GUANAJUATO; EL AYUNTAMIENTO SE MANIFIESTA EN SENTIDO POSITIVO, RESPECTO A LA INICIATIVA DE REFERENCIA, Y QUE SE CONSIDEREN LAS MODIFICACIONES A LOS REGLAMENTOS DE COMPETENCIA MUNICIPAL.</w:t>
      </w:r>
      <w:r>
        <w:rPr>
          <w:rFonts w:ascii="Arial Narrow" w:eastAsiaTheme="minorEastAsia" w:hAnsi="Arial Narrow"/>
          <w:lang w:eastAsia="es-MX"/>
        </w:rPr>
        <w:t xml:space="preserve"> </w:t>
      </w:r>
    </w:p>
    <w:p w:rsidR="00783272" w:rsidRDefault="00783272" w:rsidP="00B84874">
      <w:pPr>
        <w:spacing w:after="0" w:line="240" w:lineRule="auto"/>
        <w:ind w:firstLine="708"/>
        <w:jc w:val="both"/>
        <w:rPr>
          <w:rFonts w:ascii="Arial Narrow" w:eastAsiaTheme="minorEastAsia" w:hAnsi="Arial Narrow"/>
          <w:lang w:eastAsia="es-MX"/>
        </w:rPr>
      </w:pPr>
      <w:r>
        <w:rPr>
          <w:rFonts w:ascii="Arial Narrow" w:eastAsiaTheme="minorEastAsia" w:hAnsi="Arial Narrow"/>
          <w:lang w:eastAsia="es-MX"/>
        </w:rPr>
        <w:t>2. OFICIO CIRCULAR NUMERO 418 SUSCRITO POR LA COMISIÓN DE GOBERNACIÓN Y PUNTOS CONSTITUCIONALES DEL CONGRESO DEL ESTADO DE GUANAJUATO. INICIATIVA ENVIADA POR LOS INTEGRANTES DEL GRUPO PARLAMENTARIO DEL PARTIDO REVOLUCIONARIO INSTITUCIONAL TIENE COMO FINALIDAD CONTRIBUIR A LA SOLUCIÓN DE LOS PROBLEMAS DE DISPONIBILIDAD, ACCESO, CONSUMO Y APROVECHAMIENTO ADECUADO DE ALIMENTOS, ADEMÁS DE IMPLEMENTAR ACCIONES DE PREVENCIÓN Y TRATAMIENTO DE LOS PROBLEMAS DE NUTRICIÓN A TRAVÉS DEL RECONOCIMIENTO DEL DERECHO FUNDAMENTAL A LA SEGURIDAD ALIMENTARIA EN LA CONSTITUCIÓN POLÍTICA PARA EL ESTADO DE GUANAJUATO CON LA INTENCIÓN DE OBLIGAR AL ESTADO A HACERLO EFECTIVO ADICIONANDO UN PÁRRAFO DÉCIMO OCTAVO AL ARTÍCULO 1 DE LA CONSTITUCIÓN POLÍTICA PARA EL ESTADO DE GUANAJUATO; LOS INTEGRANTES DE LA COMISIÓN TIENEN A BIEN POR UNANIMIDAD DE LOS PRESENTES, DAR UN PUNTO DE VISTA POSITIVO A DICHA INICIATIVA. SEGUIDO A ELLO EL ALCALDE PROCEDE A LA VOTACION DE MANERA NOMINAL QUEDANDO DE LA SIGUIENTE MANERA:</w:t>
      </w:r>
    </w:p>
    <w:p w:rsidR="00783272" w:rsidRDefault="00783272" w:rsidP="00783272">
      <w:pPr>
        <w:spacing w:after="0" w:line="276" w:lineRule="auto"/>
        <w:jc w:val="both"/>
        <w:rPr>
          <w:rFonts w:ascii="Arial Narrow" w:eastAsiaTheme="minorEastAsia" w:hAnsi="Arial Narrow"/>
          <w:b/>
          <w:lang w:eastAsia="es-MX"/>
        </w:rPr>
      </w:pPr>
      <w:r>
        <w:rPr>
          <w:rFonts w:ascii="Arial Narrow" w:eastAsiaTheme="minorEastAsia" w:hAnsi="Arial Narrow"/>
          <w:b/>
          <w:lang w:eastAsia="es-MX"/>
        </w:rPr>
        <w:t xml:space="preserve">- T.S.U. LUIS GERARDO SANCHEZ </w:t>
      </w:r>
      <w:proofErr w:type="spellStart"/>
      <w:r>
        <w:rPr>
          <w:rFonts w:ascii="Arial Narrow" w:eastAsiaTheme="minorEastAsia" w:hAnsi="Arial Narrow"/>
          <w:b/>
          <w:lang w:eastAsia="es-MX"/>
        </w:rPr>
        <w:t>SANCHEZ</w:t>
      </w:r>
      <w:proofErr w:type="spellEnd"/>
      <w:r>
        <w:rPr>
          <w:rFonts w:ascii="Arial Narrow" w:eastAsiaTheme="minorEastAsia" w:hAnsi="Arial Narrow"/>
          <w:b/>
          <w:lang w:eastAsia="es-MX"/>
        </w:rPr>
        <w:t xml:space="preserve"> (PRESIDENTE MNPAL) A FAVOR.</w:t>
      </w:r>
    </w:p>
    <w:p w:rsidR="00783272" w:rsidRDefault="00783272" w:rsidP="00783272">
      <w:pPr>
        <w:spacing w:after="0" w:line="276" w:lineRule="auto"/>
        <w:jc w:val="both"/>
        <w:rPr>
          <w:rFonts w:ascii="Arial Narrow" w:eastAsiaTheme="minorEastAsia" w:hAnsi="Arial Narrow"/>
          <w:b/>
          <w:lang w:eastAsia="es-MX"/>
        </w:rPr>
      </w:pPr>
      <w:r>
        <w:rPr>
          <w:rFonts w:ascii="Arial Narrow" w:eastAsiaTheme="minorEastAsia" w:hAnsi="Arial Narrow"/>
          <w:b/>
          <w:lang w:eastAsia="es-MX"/>
        </w:rPr>
        <w:t>-</w:t>
      </w:r>
      <w:r w:rsidR="007D57CC">
        <w:rPr>
          <w:rFonts w:ascii="Arial Narrow" w:eastAsiaTheme="minorEastAsia" w:hAnsi="Arial Narrow"/>
          <w:b/>
          <w:lang w:eastAsia="es-MX"/>
        </w:rPr>
        <w:t xml:space="preserve"> </w:t>
      </w:r>
      <w:r>
        <w:rPr>
          <w:rFonts w:ascii="Arial Narrow" w:eastAsiaTheme="minorEastAsia" w:hAnsi="Arial Narrow"/>
          <w:b/>
          <w:lang w:eastAsia="es-MX"/>
        </w:rPr>
        <w:t>LIC. MARIA MAGDALENA GONZALEZ OTERO (SÍNDICA MNPAL) A FAVOR.</w:t>
      </w:r>
    </w:p>
    <w:p w:rsidR="00783272" w:rsidRDefault="00783272" w:rsidP="00783272">
      <w:pPr>
        <w:spacing w:after="0" w:line="276" w:lineRule="auto"/>
        <w:jc w:val="both"/>
        <w:rPr>
          <w:rFonts w:ascii="Arial Narrow" w:eastAsiaTheme="minorEastAsia" w:hAnsi="Arial Narrow"/>
          <w:b/>
          <w:lang w:eastAsia="es-MX"/>
        </w:rPr>
      </w:pPr>
      <w:r>
        <w:rPr>
          <w:rFonts w:ascii="Arial Narrow" w:eastAsiaTheme="minorEastAsia" w:hAnsi="Arial Narrow"/>
          <w:b/>
          <w:lang w:eastAsia="es-MX"/>
        </w:rPr>
        <w:t>- L.A.E. JAIME MATA PEREZ (REGIDOR) A FAVOR.</w:t>
      </w:r>
    </w:p>
    <w:p w:rsidR="00783272" w:rsidRDefault="00783272" w:rsidP="00783272">
      <w:pPr>
        <w:spacing w:after="0" w:line="276" w:lineRule="auto"/>
        <w:jc w:val="both"/>
        <w:rPr>
          <w:rFonts w:ascii="Arial Narrow" w:eastAsiaTheme="minorEastAsia" w:hAnsi="Arial Narrow"/>
          <w:b/>
          <w:lang w:eastAsia="es-MX"/>
        </w:rPr>
      </w:pPr>
      <w:r>
        <w:rPr>
          <w:rFonts w:ascii="Arial Narrow" w:eastAsiaTheme="minorEastAsia" w:hAnsi="Arial Narrow"/>
          <w:b/>
          <w:lang w:eastAsia="es-MX"/>
        </w:rPr>
        <w:t>- PROFRA. LORENA ZARAZUA RÍOS (REGIDORA) A FAVOR.</w:t>
      </w:r>
    </w:p>
    <w:p w:rsidR="00783272" w:rsidRDefault="00783272" w:rsidP="00783272">
      <w:pPr>
        <w:spacing w:after="0" w:line="276" w:lineRule="auto"/>
        <w:jc w:val="both"/>
        <w:rPr>
          <w:rFonts w:ascii="Arial Narrow" w:eastAsiaTheme="minorEastAsia" w:hAnsi="Arial Narrow"/>
          <w:b/>
          <w:lang w:eastAsia="es-MX"/>
        </w:rPr>
      </w:pPr>
      <w:r>
        <w:rPr>
          <w:rFonts w:ascii="Arial Narrow" w:eastAsiaTheme="minorEastAsia" w:hAnsi="Arial Narrow"/>
          <w:b/>
          <w:lang w:eastAsia="es-MX"/>
        </w:rPr>
        <w:t>-</w:t>
      </w:r>
      <w:r w:rsidR="007D57CC">
        <w:rPr>
          <w:rFonts w:ascii="Arial Narrow" w:eastAsiaTheme="minorEastAsia" w:hAnsi="Arial Narrow"/>
          <w:b/>
          <w:lang w:eastAsia="es-MX"/>
        </w:rPr>
        <w:t xml:space="preserve"> </w:t>
      </w:r>
      <w:r>
        <w:rPr>
          <w:rFonts w:ascii="Arial Narrow" w:eastAsiaTheme="minorEastAsia" w:hAnsi="Arial Narrow"/>
          <w:b/>
          <w:lang w:eastAsia="es-MX"/>
        </w:rPr>
        <w:t>C. ANGEL PADRON RIVERA (REGIDOR) A FAVOR.</w:t>
      </w:r>
    </w:p>
    <w:p w:rsidR="00783272" w:rsidRDefault="00783272" w:rsidP="00783272">
      <w:pPr>
        <w:spacing w:after="0" w:line="276" w:lineRule="auto"/>
        <w:jc w:val="both"/>
        <w:rPr>
          <w:rFonts w:ascii="Arial Narrow" w:eastAsiaTheme="minorEastAsia" w:hAnsi="Arial Narrow"/>
          <w:b/>
          <w:lang w:eastAsia="es-MX"/>
        </w:rPr>
      </w:pPr>
      <w:r>
        <w:rPr>
          <w:rFonts w:ascii="Arial Narrow" w:eastAsiaTheme="minorEastAsia" w:hAnsi="Arial Narrow"/>
          <w:b/>
          <w:lang w:eastAsia="es-MX"/>
        </w:rPr>
        <w:t>-</w:t>
      </w:r>
      <w:r w:rsidR="007D57CC">
        <w:rPr>
          <w:rFonts w:ascii="Arial Narrow" w:eastAsiaTheme="minorEastAsia" w:hAnsi="Arial Narrow"/>
          <w:b/>
          <w:lang w:eastAsia="es-MX"/>
        </w:rPr>
        <w:t xml:space="preserve"> </w:t>
      </w:r>
      <w:r>
        <w:rPr>
          <w:rFonts w:ascii="Arial Narrow" w:eastAsiaTheme="minorEastAsia" w:hAnsi="Arial Narrow"/>
          <w:b/>
          <w:lang w:eastAsia="es-MX"/>
        </w:rPr>
        <w:t>L.E.P. KARINA RIVERA SÁNCHEZ (REGIDORA) A FAVOR.</w:t>
      </w:r>
    </w:p>
    <w:p w:rsidR="00783272" w:rsidRDefault="00783272" w:rsidP="00783272">
      <w:pPr>
        <w:spacing w:after="0" w:line="276" w:lineRule="auto"/>
        <w:jc w:val="both"/>
        <w:rPr>
          <w:rFonts w:ascii="Arial Narrow" w:eastAsiaTheme="minorEastAsia" w:hAnsi="Arial Narrow"/>
          <w:b/>
          <w:lang w:eastAsia="es-MX"/>
        </w:rPr>
      </w:pPr>
      <w:r>
        <w:rPr>
          <w:rFonts w:ascii="Arial Narrow" w:eastAsiaTheme="minorEastAsia" w:hAnsi="Arial Narrow"/>
          <w:b/>
          <w:lang w:eastAsia="es-MX"/>
        </w:rPr>
        <w:t>-</w:t>
      </w:r>
      <w:r w:rsidR="007D57CC">
        <w:rPr>
          <w:rFonts w:ascii="Arial Narrow" w:eastAsiaTheme="minorEastAsia" w:hAnsi="Arial Narrow"/>
          <w:b/>
          <w:lang w:eastAsia="es-MX"/>
        </w:rPr>
        <w:t xml:space="preserve"> </w:t>
      </w:r>
      <w:r>
        <w:rPr>
          <w:rFonts w:ascii="Arial Narrow" w:eastAsiaTheme="minorEastAsia" w:hAnsi="Arial Narrow"/>
          <w:b/>
          <w:lang w:eastAsia="es-MX"/>
        </w:rPr>
        <w:t>C. JACINTO SALINAS PEREZ (REGIDOR) A FAVOR.</w:t>
      </w:r>
    </w:p>
    <w:p w:rsidR="00783272" w:rsidRDefault="00783272" w:rsidP="00783272">
      <w:pPr>
        <w:spacing w:after="0" w:line="276" w:lineRule="auto"/>
        <w:jc w:val="both"/>
        <w:rPr>
          <w:rFonts w:ascii="Arial Narrow" w:eastAsiaTheme="minorEastAsia" w:hAnsi="Arial Narrow"/>
          <w:b/>
          <w:lang w:eastAsia="es-MX"/>
        </w:rPr>
      </w:pPr>
      <w:r>
        <w:rPr>
          <w:rFonts w:ascii="Arial Narrow" w:eastAsiaTheme="minorEastAsia" w:hAnsi="Arial Narrow"/>
          <w:b/>
          <w:lang w:eastAsia="es-MX"/>
        </w:rPr>
        <w:t>- L.P.C. IRMA SANCHEZ CANO (REGIDORA) A FAVOR.</w:t>
      </w:r>
    </w:p>
    <w:p w:rsidR="00783272" w:rsidRDefault="00783272" w:rsidP="00783272">
      <w:pPr>
        <w:spacing w:after="0" w:line="276" w:lineRule="auto"/>
        <w:jc w:val="both"/>
        <w:rPr>
          <w:rFonts w:ascii="Arial Narrow" w:eastAsiaTheme="minorEastAsia" w:hAnsi="Arial Narrow"/>
          <w:b/>
          <w:lang w:eastAsia="es-MX"/>
        </w:rPr>
      </w:pPr>
      <w:r>
        <w:rPr>
          <w:rFonts w:ascii="Arial Narrow" w:eastAsiaTheme="minorEastAsia" w:hAnsi="Arial Narrow"/>
          <w:b/>
          <w:lang w:eastAsia="es-MX"/>
        </w:rPr>
        <w:t xml:space="preserve">- C. ADOLFO VILLEGAS </w:t>
      </w:r>
      <w:proofErr w:type="spellStart"/>
      <w:r>
        <w:rPr>
          <w:rFonts w:ascii="Arial Narrow" w:eastAsiaTheme="minorEastAsia" w:hAnsi="Arial Narrow"/>
          <w:b/>
          <w:lang w:eastAsia="es-MX"/>
        </w:rPr>
        <w:t>VILLEGAS</w:t>
      </w:r>
      <w:proofErr w:type="spellEnd"/>
      <w:r>
        <w:rPr>
          <w:rFonts w:ascii="Arial Narrow" w:eastAsiaTheme="minorEastAsia" w:hAnsi="Arial Narrow"/>
          <w:b/>
          <w:lang w:eastAsia="es-MX"/>
        </w:rPr>
        <w:t xml:space="preserve"> (REGIDOR) A FAVOR.</w:t>
      </w:r>
    </w:p>
    <w:p w:rsidR="00783272" w:rsidRDefault="00783272" w:rsidP="00783272">
      <w:pPr>
        <w:spacing w:after="0" w:line="276" w:lineRule="auto"/>
        <w:jc w:val="both"/>
        <w:rPr>
          <w:rFonts w:ascii="Arial Narrow" w:eastAsiaTheme="minorEastAsia" w:hAnsi="Arial Narrow"/>
          <w:b/>
          <w:lang w:eastAsia="es-MX"/>
        </w:rPr>
      </w:pPr>
      <w:r>
        <w:rPr>
          <w:rFonts w:ascii="Arial Narrow" w:eastAsiaTheme="minorEastAsia" w:hAnsi="Arial Narrow"/>
          <w:b/>
          <w:lang w:eastAsia="es-MX"/>
        </w:rPr>
        <w:t>- PROFRA. AIDAVETH GARCIA MONJARAS (REGIDORA) A FAVOR.</w:t>
      </w:r>
    </w:p>
    <w:p w:rsidR="00783272" w:rsidRDefault="00783272" w:rsidP="00783272">
      <w:pPr>
        <w:spacing w:after="0" w:line="276" w:lineRule="auto"/>
        <w:jc w:val="both"/>
        <w:rPr>
          <w:rFonts w:ascii="Arial Narrow" w:eastAsiaTheme="minorEastAsia" w:hAnsi="Arial Narrow"/>
          <w:b/>
          <w:lang w:eastAsia="es-MX"/>
        </w:rPr>
      </w:pPr>
      <w:r>
        <w:rPr>
          <w:rFonts w:ascii="Arial Narrow" w:eastAsiaTheme="minorEastAsia" w:hAnsi="Arial Narrow"/>
          <w:b/>
          <w:lang w:eastAsia="es-MX"/>
        </w:rPr>
        <w:t>- L.C.C. NORMA YADIRA MARTINEZ SOLANO (REGIDORA) A FAVOR.</w:t>
      </w:r>
    </w:p>
    <w:p w:rsidR="00783272" w:rsidRDefault="00783272" w:rsidP="00783272">
      <w:pPr>
        <w:spacing w:after="0" w:line="276" w:lineRule="auto"/>
        <w:jc w:val="both"/>
        <w:rPr>
          <w:rFonts w:ascii="Arial Narrow" w:eastAsiaTheme="minorEastAsia" w:hAnsi="Arial Narrow"/>
          <w:b/>
          <w:lang w:eastAsia="es-MX"/>
        </w:rPr>
      </w:pPr>
      <w:r>
        <w:rPr>
          <w:rFonts w:ascii="Arial Narrow" w:eastAsiaTheme="minorEastAsia" w:hAnsi="Arial Narrow"/>
          <w:b/>
          <w:lang w:eastAsia="es-MX"/>
        </w:rPr>
        <w:t>- PROFR. JUAN ANTONIO TORRES ORTIZ (REGIDOR) A FAVOR.</w:t>
      </w:r>
    </w:p>
    <w:p w:rsidR="00783272" w:rsidRPr="005C2E97" w:rsidRDefault="00783272" w:rsidP="00783272">
      <w:pPr>
        <w:spacing w:after="0" w:line="276" w:lineRule="auto"/>
        <w:jc w:val="both"/>
        <w:rPr>
          <w:rFonts w:ascii="Arial Narrow" w:eastAsiaTheme="minorEastAsia" w:hAnsi="Arial Narrow"/>
          <w:lang w:eastAsia="es-MX"/>
        </w:rPr>
      </w:pPr>
    </w:p>
    <w:p w:rsidR="00783272" w:rsidRPr="00CD34A4" w:rsidRDefault="00783272" w:rsidP="00966BF2">
      <w:pPr>
        <w:spacing w:after="0" w:line="240" w:lineRule="auto"/>
        <w:ind w:firstLine="708"/>
        <w:jc w:val="both"/>
        <w:rPr>
          <w:rFonts w:ascii="Arial Narrow" w:eastAsiaTheme="minorEastAsia" w:hAnsi="Arial Narrow"/>
          <w:b/>
          <w:lang w:eastAsia="es-MX"/>
        </w:rPr>
      </w:pPr>
      <w:r w:rsidRPr="005C2E97">
        <w:rPr>
          <w:rFonts w:ascii="Arial Narrow" w:eastAsiaTheme="minorEastAsia" w:hAnsi="Arial Narrow"/>
          <w:lang w:eastAsia="es-MX"/>
        </w:rPr>
        <w:t>CON DOCE VOTOS A FAVOR DE LOS PRESENTES,</w:t>
      </w:r>
      <w:r w:rsidRPr="00CD34A4">
        <w:rPr>
          <w:rFonts w:ascii="Arial Narrow" w:eastAsiaTheme="minorEastAsia" w:hAnsi="Arial Narrow"/>
          <w:b/>
          <w:lang w:eastAsia="es-MX"/>
        </w:rPr>
        <w:t xml:space="preserve"> SE APRUEBA POR UNANIMIDAD EL SEGUNDO PUNTO DE ACUERDO DEL DICTAMEN DE LA COMISIÓN DE GOBIERNO Y REGLAMENTOS; Y EN ATENCIÓN A LA CIRCULAR NUMERO 418 SUSCRITA POR LA COMISIÓN DE GOBERNACIÓN Y PUNTOS CONSTITUCIONALES DEL CONGRESO DEL ESTADO DE GUANAJUATO, MEDIANTE LA CUAL SE REMITE LA INCIATIVA SIGNADA POR LOS INTEGRANTES DEL GRUPO PARLAMENTARIO DEL PARTIDO REVOLUCIONARIO INSTITUCIONAL TIENE COMO FINALIDAD CONTRIBUIR A LA SOLUCIÓN DE LOS PROBLEMAS DE DISPONIBILIDAD, ACCESO, CONSUMO Y APROVECHAMIENTO ADECUADO DE ALIMENTOS, ADEMÁS DE IMPLEMENTAR ACCIONES DE PREVENCIÓN Y TRATAMIENTO DE LOS PROBLEMAS DE NUTRICIÓN, A TRAVÉS DEL RECONOCIMIENTO DEL DERECHO FUNDAMENTAL A LA SEGURIDAD ALIMENTARIA EN LA CONSTITUCIÓN POLÍTICA PARA EL ESTADO DE GUANAJUATO, CON LA INTENCIÓN DE OBLIGAR AL ESTADO A HACERLO EFECTIVO, ADICIONANDO UN PÁRRAFO DECIMO OCTAVO AL ARTICULO 1 DE LA CONSTITUCIÓN POLÍTICA PARA EL ESTADO DE GUANAJUATO; EL AYUNTAMIENTO SE MANIFIESTA EN SENTIDO POSITIVO, RESPECTO A LA INICIATIVA DE REFERENCIA.</w:t>
      </w:r>
    </w:p>
    <w:p w:rsidR="00783272" w:rsidRPr="00A37C7D" w:rsidRDefault="00783272" w:rsidP="00966BF2">
      <w:pPr>
        <w:spacing w:after="0" w:line="240" w:lineRule="auto"/>
        <w:jc w:val="both"/>
        <w:rPr>
          <w:rFonts w:ascii="Arial Narrow" w:eastAsiaTheme="minorEastAsia" w:hAnsi="Arial Narrow"/>
          <w:b/>
          <w:lang w:eastAsia="es-MX"/>
        </w:rPr>
      </w:pPr>
      <w:r>
        <w:rPr>
          <w:rFonts w:ascii="Arial Narrow" w:eastAsiaTheme="minorEastAsia" w:hAnsi="Arial Narrow"/>
          <w:lang w:eastAsia="es-MX"/>
        </w:rPr>
        <w:tab/>
        <w:t xml:space="preserve">3. OFICIO CIRCULAR NUMERO 433 SUSCRITO POR DIPUTADAS Y DIPUTADOS INTEGRANTES DEL GRUPO PARLAMENTARIO DEL PARTIDO REVOLUCIONARIO INSTITUCIONAL, INICIATIVA SIGNADA POR LAS DIPUTADAS Y DIPUTADOS INTEGRANTES DEL GRUPO PARLAMENTARIO DEL PARTIDO REVOLUCIONARIO INSTITUCIONAL  POR LA QUE SE ADICIONAN LAS FRACCIONES IV BIS AL ARTÍCULO 19, VIII TER AL ARTÍCULO 33 Y XI AL ARTÍCULO 38 DEL CÓDIGO TERRITORIAL PARA EL ESTADO Y LOS MUNICIPIOS DE GUANAJUATO, CON LA FINALIDAD DE QUE SE ESTABLEZCAN PROGRAMAS PARA LA DETECCIÓN OPORTUNA DE FUGAS EN LAS REDES DE DISTRIBUCIÓN DE AGUA EN LOS MUNICIPIOS Y QUE ESTOS MEDIANTE LOS ORGANISMOS OPERADORES DE AGUA REALICEN INVERSIONES PARA REPOSICIÓN E IMPLEMENTACIÓN DE NUEVAS TECNOLOGÍAS CON ESE FIN. LOS INTEGRANTES DE ESTA COMISIÓN TIENEN A BIEN POR UNANIMIDAD DE LOS PRESENTES DAR UN PUNTO DE VISTA POSITIVO A DICHA INICIATIVA. EL REGIDOR C. ADOLFO VILLEGAS </w:t>
      </w:r>
      <w:proofErr w:type="spellStart"/>
      <w:r>
        <w:rPr>
          <w:rFonts w:ascii="Arial Narrow" w:eastAsiaTheme="minorEastAsia" w:hAnsi="Arial Narrow"/>
          <w:lang w:eastAsia="es-MX"/>
        </w:rPr>
        <w:t>VILLEGAS</w:t>
      </w:r>
      <w:proofErr w:type="spellEnd"/>
      <w:r>
        <w:rPr>
          <w:rFonts w:ascii="Arial Narrow" w:eastAsiaTheme="minorEastAsia" w:hAnsi="Arial Narrow"/>
          <w:lang w:eastAsia="es-MX"/>
        </w:rPr>
        <w:t xml:space="preserve"> MANIFIESTA QUE ESTO TIENE QUE VER CON DOS PROGRAMAS PARA DETECTAR FUGAS DE AGUA DENTRO DE LA RED HIDRÁULICA DE LOS MUNICIPIOS Y VAN A SER EL MARCO TAMBIÉN PARA HACER LOS CONVENIOS DE COLABORACIÓN PARA CAMBIAR ESAS TUBERÍAS PERO SOBRETODO IDENTIFICAR LAS FUGAS, SON DOS PROYECTOS QUE YA ESTÁN VALIDADOS DE DOS UNIVERSIDADES DEL PAÍS EN LA QUE HAN INVESTIGADO Y HAN DETECTADO DE MANERA EFICIENTE ESAS FUGAS EN TODA LA RED HIDRÁULICA DE LOS MUNICIPIOS Y MANIFIESTA QUE ES VOTACIÓN DE MANERA ECONÓMICA; POR LO QUE EL PRESIDENTE MUNICIPAL SOMETE A VOTACIÓN</w:t>
      </w:r>
      <w:r>
        <w:rPr>
          <w:rFonts w:ascii="Arial Narrow" w:eastAsiaTheme="minorEastAsia" w:hAnsi="Arial Narrow"/>
          <w:b/>
          <w:lang w:eastAsia="es-MX"/>
        </w:rPr>
        <w:t xml:space="preserve"> </w:t>
      </w:r>
      <w:r>
        <w:rPr>
          <w:rFonts w:ascii="Arial Narrow" w:eastAsiaTheme="minorEastAsia" w:hAnsi="Arial Narrow"/>
          <w:lang w:eastAsia="es-MX"/>
        </w:rPr>
        <w:t xml:space="preserve">Y </w:t>
      </w:r>
      <w:r w:rsidRPr="0068115E">
        <w:rPr>
          <w:rFonts w:ascii="Arial Narrow" w:eastAsiaTheme="minorEastAsia" w:hAnsi="Arial Narrow"/>
          <w:b/>
          <w:lang w:eastAsia="es-MX"/>
        </w:rPr>
        <w:t>CON DOCE VOTOS A FAVOR DE LOS PRESENTES</w:t>
      </w:r>
      <w:r>
        <w:rPr>
          <w:rFonts w:ascii="Arial Narrow" w:eastAsiaTheme="minorEastAsia" w:hAnsi="Arial Narrow"/>
          <w:b/>
          <w:lang w:eastAsia="es-MX"/>
        </w:rPr>
        <w:t>, SE APRUEBA POR UNANIMIDAD EL TERCER PUNTO DE ACUERDO DE LA COMISION DE GOBIERNO Y REGLAMENTOS; Y EN ATENCION A LA CIRCULAR NUMERO 433 SUSCRITO POR DIPUTADAS Y DIPUTADOS INTEGRANTES DEL GRUPO PARLAMENTARIO DEL PARTIDO REVOLUCIONARIO INSTITUCIONAL. EN LA CUAL PRESENTAN LA INICIATIVA SIGNADA POR LA DIPUTADA Y LOS DIPUTADOS INTEGRANTES DEL GRUPO PARLAMENTARIO DEL PARTIDO REVOLUCIONARIO INSTITUCIONAL POR LA QUE SE ADICIONAN LAS FRACCIONES IV BIS AL ARTICULO 19, VIII TER AL ARTICULO 33 Y XI AL ARTICULO 38 DEL CODIGO TERRITORIAL PARA EL ESTADO Y LOS MUNICIPIOS DE GUANAJUATO (ELD 729/1-XV-I). INICIATIVA CON PROYECTO DE DECRETO POR EL QUE SE ADICIONA LA FRACCION IV BIS AL ARTICULO 19, Y LA FRACCION VIII TER DEL ARTICULO 33, ASI COMO LA REFORMA A LA FRACCION XI Y LA ADICION DE LA FRACCION XII DEL ARTICULO 38, TODOS DEL CODIGO TERRITORIAL PARA EL ESTADO Y LOS MUNICIPIOS DE GUANAJUATO, CON LA FINALIDAD DE QUE SE ESTABLEZCAN PROGRAMAS PARA LA DETECCION OPORTUNA DE FUGAS EN LAS REDES DE DISTRIBUCION DE AGUA EN LOS MUNICIPIOS Y QUE ESTOS MEDIANTE LOS ORGANISMOS OPERADORES DE AGUA REALICEN INVERSIONES PARA REPOSICION E IMPLEMENTACION DE NUEVAS TECNOLOGIAS CON ESE FIN, EL AYUNTAMIENTO SE MANIFIESTA EN SENTIDO POSITIVO, RESPECTO A LA INICIATIVA EN REFERENCIA.</w:t>
      </w:r>
    </w:p>
    <w:p w:rsidR="00783272" w:rsidRDefault="00783272" w:rsidP="00783272">
      <w:pPr>
        <w:spacing w:after="0" w:line="240" w:lineRule="auto"/>
        <w:ind w:firstLine="709"/>
        <w:jc w:val="both"/>
        <w:rPr>
          <w:rFonts w:ascii="Arial Narrow" w:eastAsiaTheme="minorEastAsia" w:hAnsi="Arial Narrow"/>
          <w:b/>
          <w:lang w:eastAsia="es-MX"/>
        </w:rPr>
      </w:pPr>
      <w:r w:rsidRPr="00E93698">
        <w:rPr>
          <w:rFonts w:ascii="Arial Narrow" w:eastAsiaTheme="minorEastAsia" w:hAnsi="Arial Narrow"/>
          <w:b/>
          <w:lang w:eastAsia="es-MX"/>
        </w:rPr>
        <w:lastRenderedPageBreak/>
        <w:t xml:space="preserve">9.-  OFICIO NO. 1502/O.M./2024 SUSCRITO POR EL OFICIAL MAYOR C. SALVADOR ARÉVALO VÁZQUEZ RELACIONADO CON LA SOLICITUD DE INSCRIPCIÓN RETROACTIVA AL IMSS EMITIDA POR LA LIC. </w:t>
      </w:r>
      <w:r>
        <w:rPr>
          <w:rFonts w:ascii="Arial Narrow" w:eastAsiaTheme="minorEastAsia" w:hAnsi="Arial Narrow"/>
          <w:b/>
          <w:lang w:eastAsia="es-MX"/>
        </w:rPr>
        <w:t>MA DEL ROCÍO VÁZQUEZ</w:t>
      </w:r>
      <w:r w:rsidRPr="00E93698">
        <w:rPr>
          <w:rFonts w:ascii="Arial Narrow" w:eastAsiaTheme="minorEastAsia" w:hAnsi="Arial Narrow"/>
          <w:b/>
          <w:lang w:eastAsia="es-MX"/>
        </w:rPr>
        <w:t xml:space="preserve"> ORTEGA.</w:t>
      </w:r>
      <w:r>
        <w:rPr>
          <w:rFonts w:ascii="Arial Narrow" w:eastAsiaTheme="minorEastAsia" w:hAnsi="Arial Narrow"/>
          <w:b/>
          <w:lang w:eastAsia="es-MX"/>
        </w:rPr>
        <w:t xml:space="preserve"> </w:t>
      </w:r>
    </w:p>
    <w:p w:rsidR="00783272" w:rsidRDefault="00783272" w:rsidP="00783272">
      <w:pPr>
        <w:spacing w:after="0" w:line="276" w:lineRule="auto"/>
        <w:ind w:firstLine="709"/>
        <w:jc w:val="both"/>
        <w:rPr>
          <w:rFonts w:ascii="Arial Narrow" w:eastAsiaTheme="minorEastAsia" w:hAnsi="Arial Narrow"/>
          <w:lang w:eastAsia="es-MX"/>
        </w:rPr>
      </w:pPr>
      <w:r>
        <w:rPr>
          <w:rFonts w:ascii="Arial Narrow" w:eastAsiaTheme="minorEastAsia" w:hAnsi="Arial Narrow"/>
          <w:lang w:eastAsia="es-MX"/>
        </w:rPr>
        <w:t xml:space="preserve">EL PRESIDENTE MUNICIPAL MANIFIESTA QUE LA IDEA DEL PUNTO ES QUE SE BAJE DIRECTAMENTE A LA COMISIÓN DE HACIENDA PARA ANÁLISIS, ES UNA SITUACIÓN QUE SOLICITA LA LIC. MA DEL ROCÍO VÁZQUEZ ORTEGA COMO TRABAJADORA DEL MUNICIPIO. </w:t>
      </w:r>
    </w:p>
    <w:p w:rsidR="00783272" w:rsidRDefault="00783272" w:rsidP="00783272">
      <w:pPr>
        <w:spacing w:after="0" w:line="276" w:lineRule="auto"/>
        <w:ind w:firstLine="709"/>
        <w:jc w:val="both"/>
        <w:rPr>
          <w:rFonts w:ascii="Arial Narrow" w:eastAsiaTheme="minorEastAsia" w:hAnsi="Arial Narrow"/>
          <w:lang w:eastAsia="es-MX"/>
        </w:rPr>
      </w:pPr>
      <w:r>
        <w:rPr>
          <w:rFonts w:ascii="Arial Narrow" w:eastAsiaTheme="minorEastAsia" w:hAnsi="Arial Narrow"/>
          <w:lang w:eastAsia="es-MX"/>
        </w:rPr>
        <w:t>LA REGIDORA L.P.C. IRMA SANCHEZ CANO PREGUNTA ACERCA DE CUANTAS PERSONAS SE ENCUENTRAN EN LA MISMA SITUACIÓN.</w:t>
      </w:r>
    </w:p>
    <w:p w:rsidR="00783272" w:rsidRDefault="00783272" w:rsidP="00783272">
      <w:pPr>
        <w:spacing w:after="0" w:line="276" w:lineRule="auto"/>
        <w:ind w:firstLine="709"/>
        <w:jc w:val="both"/>
        <w:rPr>
          <w:rFonts w:ascii="Arial Narrow" w:eastAsiaTheme="minorEastAsia" w:hAnsi="Arial Narrow"/>
          <w:lang w:eastAsia="es-MX"/>
        </w:rPr>
      </w:pPr>
      <w:r>
        <w:rPr>
          <w:rFonts w:ascii="Arial Narrow" w:eastAsiaTheme="minorEastAsia" w:hAnsi="Arial Narrow"/>
          <w:lang w:eastAsia="es-MX"/>
        </w:rPr>
        <w:t xml:space="preserve">EL PRESIDENTE HACE MENCIÓN QUE EL CASO DE LA LICENCIADA ES UN CASO ESPECIAL YA QUE TIENE 41 AÑOS LABORANDO EN LA PRESIDENCIA MUNICIPAL Y EL PROBLEMA DE MUCHAS PERSONAS ES QUE EN ANTERIORES AÑOS SE TRABAJABA SIN LA EXISTENCIA DE BASES, NO RESPETÁNDOSE LAS ANTIGÜEDADES; ESTE CASO SE TURNA AL AYUNTAMIENTO PARA ANÁLISIS; EL PROBLEMA DE ELLA ES QUE EN LOS PRIMEROS AÑOS DE SU TRABAJO NO SE LE RECONOCIÓ LA ANTIGÜEDAD Y SI SE LE PUEDE RECONOCER. </w:t>
      </w:r>
    </w:p>
    <w:p w:rsidR="00783272" w:rsidRDefault="00783272" w:rsidP="00783272">
      <w:pPr>
        <w:spacing w:after="0" w:line="276" w:lineRule="auto"/>
        <w:ind w:firstLine="709"/>
        <w:jc w:val="both"/>
        <w:rPr>
          <w:rFonts w:ascii="Arial Narrow" w:eastAsiaTheme="minorEastAsia" w:hAnsi="Arial Narrow"/>
          <w:lang w:eastAsia="es-MX"/>
        </w:rPr>
      </w:pPr>
      <w:r>
        <w:rPr>
          <w:rFonts w:ascii="Arial Narrow" w:eastAsiaTheme="minorEastAsia" w:hAnsi="Arial Narrow"/>
          <w:lang w:eastAsia="es-MX"/>
        </w:rPr>
        <w:t>EL PRESIDENTE MUNICIPAL MENCIONA QUE A SOLICITUD DE LA REGIDORA L.P.C. IRMA SANCHEZ CANO SOLICITA QUE TAMBIÉN SE ANALICE EL CASO DEL C. ROMUALDO RAFAEL ZÚÑIGA MORALES, TRABAJADOR ADSCRITO A DIRECCIÓN DE OBRAS PÚBLICAS, MENCIONA QUE EL CASO DE LA LICENCIADA</w:t>
      </w:r>
      <w:r w:rsidR="00D57423">
        <w:rPr>
          <w:rFonts w:ascii="Arial Narrow" w:eastAsiaTheme="minorEastAsia" w:hAnsi="Arial Narrow"/>
          <w:lang w:eastAsia="es-MX"/>
        </w:rPr>
        <w:t xml:space="preserve"> MARIA DEL ROCÍO VÁZQUEZ ORTEGA</w:t>
      </w:r>
      <w:r>
        <w:rPr>
          <w:rFonts w:ascii="Arial Narrow" w:eastAsiaTheme="minorEastAsia" w:hAnsi="Arial Narrow"/>
          <w:lang w:eastAsia="es-MX"/>
        </w:rPr>
        <w:t xml:space="preserve"> ES</w:t>
      </w:r>
      <w:r w:rsidR="00D57423">
        <w:rPr>
          <w:rFonts w:ascii="Arial Narrow" w:eastAsiaTheme="minorEastAsia" w:hAnsi="Arial Narrow"/>
          <w:lang w:eastAsia="es-MX"/>
        </w:rPr>
        <w:t xml:space="preserve"> UN</w:t>
      </w:r>
      <w:r>
        <w:rPr>
          <w:rFonts w:ascii="Arial Narrow" w:eastAsiaTheme="minorEastAsia" w:hAnsi="Arial Narrow"/>
          <w:lang w:eastAsia="es-MX"/>
        </w:rPr>
        <w:t xml:space="preserve"> CASO MERAME</w:t>
      </w:r>
      <w:r w:rsidR="00CD5A17">
        <w:rPr>
          <w:rFonts w:ascii="Arial Narrow" w:eastAsiaTheme="minorEastAsia" w:hAnsi="Arial Narrow"/>
          <w:lang w:eastAsia="es-MX"/>
        </w:rPr>
        <w:t>NTE EXTRAORDINARIO YA QUE  LA PRESIDENCIA MUNICIPAL S</w:t>
      </w:r>
      <w:r>
        <w:rPr>
          <w:rFonts w:ascii="Arial Narrow" w:eastAsiaTheme="minorEastAsia" w:hAnsi="Arial Narrow"/>
          <w:lang w:eastAsia="es-MX"/>
        </w:rPr>
        <w:t xml:space="preserve">E ADHIRIÓ AL IMSS EN EL AÑO DE 1994, Y ELLA EN ESE ENTONCES, YA TRABAJABA PARA EL MUNICIPIO; SI HAY ANTECEDENTES DE OTRAS PERSONAS QUE SE LES HA CONSIDERADO EL TEMA DE ANTIGÜEDAD Y SE LES CONSIDERA YA QUE PRESENTAN PRUEBAS. </w:t>
      </w:r>
    </w:p>
    <w:p w:rsidR="00783272" w:rsidRPr="00AC5D9E" w:rsidRDefault="00783272" w:rsidP="006E00C7">
      <w:pPr>
        <w:spacing w:after="0" w:line="276" w:lineRule="auto"/>
        <w:ind w:firstLine="709"/>
        <w:jc w:val="both"/>
        <w:rPr>
          <w:rFonts w:ascii="Arial Narrow" w:hAnsi="Arial Narrow" w:cs="Tahoma"/>
        </w:rPr>
      </w:pPr>
      <w:r>
        <w:rPr>
          <w:rFonts w:ascii="Arial Narrow" w:eastAsiaTheme="minorEastAsia" w:hAnsi="Arial Narrow"/>
          <w:lang w:eastAsia="es-MX"/>
        </w:rPr>
        <w:t xml:space="preserve">AL NO HABER MÁS COMENTARIOS, EL PRESIDENTE MUNICIPAL SOMETE EL PUNTO A VOTACIÓN DEL PLENO, </w:t>
      </w:r>
      <w:r w:rsidRPr="00AC5D9E">
        <w:rPr>
          <w:rFonts w:ascii="Arial Narrow" w:hAnsi="Arial Narrow" w:cs="Tahoma"/>
          <w:b/>
        </w:rPr>
        <w:t>CON 12 DOCE VOTOS A FAVOR DE LOS PRESENTES Y CON FUNDAMENTO EN LO DISPUESTO EN EL ARTÍCULO 76 FRACCIÓN IV INCISO A) DE LA LEY ORGÁNICA MUNICIPAL PARA EL ESTADO DE GUANAJUATO</w:t>
      </w:r>
      <w:r w:rsidRPr="00AC5D9E">
        <w:rPr>
          <w:rFonts w:ascii="Arial Narrow" w:hAnsi="Arial Narrow" w:cs="Tahoma"/>
        </w:rPr>
        <w:t xml:space="preserve"> </w:t>
      </w:r>
      <w:r w:rsidRPr="00AC5D9E">
        <w:rPr>
          <w:rFonts w:ascii="Arial Narrow" w:hAnsi="Arial Narrow" w:cs="Tahoma"/>
          <w:b/>
        </w:rPr>
        <w:t xml:space="preserve">SE APRUEBA POR UNANIMIDAD TURNAR A LA COMISIÓN DE HACIENDA PATRIMONIO Y CUENTA PÚBLICA LA SOLICITUD DE INSCRIPCIÓN RETROACTIVA AL IMSS DE LA LIC. </w:t>
      </w:r>
      <w:r>
        <w:rPr>
          <w:rFonts w:ascii="Arial Narrow" w:hAnsi="Arial Narrow" w:cs="Tahoma"/>
          <w:b/>
        </w:rPr>
        <w:t>MA DEL ROCÍO VÁZQUEZ</w:t>
      </w:r>
      <w:r w:rsidRPr="00AC5D9E">
        <w:rPr>
          <w:rFonts w:ascii="Arial Narrow" w:hAnsi="Arial Narrow" w:cs="Tahoma"/>
          <w:b/>
        </w:rPr>
        <w:t xml:space="preserve"> ORTEGA QUIEN ACTUALMENTE OSTENTA EL CARGO DE ASESOR JUR</w:t>
      </w:r>
      <w:r w:rsidR="00D57423">
        <w:rPr>
          <w:rFonts w:ascii="Arial Narrow" w:hAnsi="Arial Narrow" w:cs="Tahoma"/>
          <w:b/>
        </w:rPr>
        <w:t>ÍDICO ADSCRITA A LA SECRETARÍA DE AYUNTAMIENTO</w:t>
      </w:r>
      <w:r w:rsidRPr="00AC5D9E">
        <w:rPr>
          <w:rFonts w:ascii="Arial Narrow" w:hAnsi="Arial Narrow" w:cs="Tahoma"/>
          <w:b/>
        </w:rPr>
        <w:t xml:space="preserve"> DENTRO DEL DEPARTAMENTO JURÍDICO; ASÍ COMO TAMBIÉN SE ATIENDA EL CASO </w:t>
      </w:r>
      <w:r w:rsidRPr="005C4086">
        <w:rPr>
          <w:rFonts w:ascii="Arial Narrow" w:hAnsi="Arial Narrow" w:cs="Tahoma"/>
          <w:b/>
        </w:rPr>
        <w:t>DEL</w:t>
      </w:r>
      <w:r w:rsidRPr="00AC5D9E">
        <w:rPr>
          <w:rFonts w:ascii="Arial Narrow" w:hAnsi="Arial Narrow" w:cs="Tahoma"/>
          <w:b/>
        </w:rPr>
        <w:t xml:space="preserve"> C. ROMUALDO RAFAEL ZÚÑIGA</w:t>
      </w:r>
      <w:r>
        <w:rPr>
          <w:rFonts w:ascii="Tahoma" w:hAnsi="Tahoma" w:cs="Tahoma"/>
          <w:b/>
        </w:rPr>
        <w:t xml:space="preserve"> </w:t>
      </w:r>
      <w:r w:rsidRPr="00AC5D9E">
        <w:rPr>
          <w:rFonts w:ascii="Arial Narrow" w:hAnsi="Arial Narrow" w:cs="Tahoma"/>
          <w:b/>
        </w:rPr>
        <w:t>MORALES ADSCRITO A LA DIRECCIÓN DE OBRAS PÚBLICAS POR SOLICITUD DE LA REGIDORA L.P.C. IRMA SÁNCHEZ CANO.</w:t>
      </w:r>
    </w:p>
    <w:p w:rsidR="00783272" w:rsidRPr="005C2E97" w:rsidRDefault="00783272" w:rsidP="006E00C7">
      <w:pPr>
        <w:spacing w:after="0" w:line="276" w:lineRule="auto"/>
        <w:ind w:firstLine="708"/>
        <w:jc w:val="both"/>
        <w:rPr>
          <w:rFonts w:ascii="Arial Narrow" w:hAnsi="Arial Narrow" w:cs="Tahoma"/>
          <w:b/>
        </w:rPr>
      </w:pPr>
      <w:r w:rsidRPr="005C2E97">
        <w:rPr>
          <w:rFonts w:ascii="Arial Narrow" w:hAnsi="Arial Narrow" w:cs="Tahoma"/>
          <w:b/>
        </w:rPr>
        <w:t xml:space="preserve">10.- ASUNTO RELACIONADO CON LA ORGANIZACIÓN DE LA FERIA DEL MUNICIPIO DE SAN LUIS DE LA PAZ, GUANAJUATO EN SU EDICIÓN 2024 REGISTRADO POR EL PRESIDENTE MUNICIPAL. </w:t>
      </w:r>
    </w:p>
    <w:p w:rsidR="00783272" w:rsidRDefault="00783272" w:rsidP="006E00C7">
      <w:pPr>
        <w:spacing w:after="0" w:line="276" w:lineRule="auto"/>
        <w:ind w:firstLine="709"/>
        <w:jc w:val="both"/>
        <w:rPr>
          <w:rFonts w:ascii="Arial Narrow" w:eastAsiaTheme="minorEastAsia" w:hAnsi="Arial Narrow"/>
          <w:lang w:eastAsia="es-MX"/>
        </w:rPr>
      </w:pPr>
      <w:r>
        <w:rPr>
          <w:rFonts w:ascii="Arial Narrow" w:eastAsiaTheme="minorEastAsia" w:hAnsi="Arial Narrow"/>
          <w:lang w:eastAsia="es-MX"/>
        </w:rPr>
        <w:t>EL PRESIDENTE MUNICIPAL REFIERE CON QUE LO PRIMERO QUE SE EMPIEZA EN EL TEMA DE LA FERIA, ES ARMAR EL COMITÉ DE FERIA SAN LUIS DE LA PAZ, GUANAJUATO 2024; ASÍ MISMO REFIERE QUE LA PROPUESTA PARA PRESI</w:t>
      </w:r>
      <w:r w:rsidR="00BD56A7">
        <w:rPr>
          <w:rFonts w:ascii="Arial Narrow" w:eastAsiaTheme="minorEastAsia" w:hAnsi="Arial Narrow"/>
          <w:lang w:eastAsia="es-MX"/>
        </w:rPr>
        <w:t>DIR DICHO COMITÉ, SEA</w:t>
      </w:r>
      <w:r>
        <w:rPr>
          <w:rFonts w:ascii="Arial Narrow" w:eastAsiaTheme="minorEastAsia" w:hAnsi="Arial Narrow"/>
          <w:lang w:eastAsia="es-MX"/>
        </w:rPr>
        <w:t xml:space="preserve"> EL REGIDOR EL L.A.E. JAIME MATA PÉREZ, MANIFESTANDO QUE LA DEJA A CONSIDERACIÓN DEL PLENO, E INDICA QUE SE PRONUNCIEN QUIENES DESEEN ADHERIRSE AL MISMO. </w:t>
      </w:r>
    </w:p>
    <w:p w:rsidR="00783272" w:rsidRDefault="00783272" w:rsidP="00783272">
      <w:pPr>
        <w:spacing w:after="0" w:line="276" w:lineRule="auto"/>
        <w:ind w:firstLine="709"/>
        <w:jc w:val="both"/>
        <w:rPr>
          <w:rFonts w:ascii="Arial Narrow" w:eastAsiaTheme="minorEastAsia" w:hAnsi="Arial Narrow"/>
          <w:lang w:eastAsia="es-MX"/>
        </w:rPr>
      </w:pPr>
      <w:r>
        <w:rPr>
          <w:rFonts w:ascii="Arial Narrow" w:eastAsiaTheme="minorEastAsia" w:hAnsi="Arial Narrow"/>
          <w:lang w:eastAsia="es-MX"/>
        </w:rPr>
        <w:t xml:space="preserve">EL PRESIDENTE MUNICIPAL MANIFIESTA AL PLENO QUE, SI ALGUNO NO DESEA FORMAR PARTE DEL COMITÉ, NO PASA NADA; DENTRO DEL PROCESO DE INTEGRACIÓN DEL COMITÉ, LAS COMISIONES SE DEBEN INTEGRAR LA PRÓXIMA SEMANA; COMENTA QUE ES IMPORTANTE PORQUE EXISTEN SITUACIONES QUE DEBEN REVISARSE, INDICA QUE LA INTENCIÓN ES QUE LO MÁS PRONTO POSIBLE SE PUEDA LLEVAR A CABO EL PROCESO DE ORGANIZACIÓN EN CUANTO AL TEMA DE LA FERIA SAN LUIS DE LA PAZ 2024; ASIMISMO, INDICA QUE LA URGENCIA DE LLEVAR A CABO EL </w:t>
      </w:r>
      <w:r>
        <w:rPr>
          <w:rFonts w:ascii="Arial Narrow" w:eastAsiaTheme="minorEastAsia" w:hAnsi="Arial Narrow"/>
          <w:lang w:eastAsia="es-MX"/>
        </w:rPr>
        <w:lastRenderedPageBreak/>
        <w:t xml:space="preserve">PROCESO DEL COMITÉ ES POR LA PREMURA DEL TIEMPO Y SÍ ESTAR EN CONDICIONES DE ESTABLECER FECHAS, COMENTA QUE ES EL CASO DE LA DIRECCIÓN DE AGROPECUARIO YA QUE LA </w:t>
      </w:r>
      <w:r w:rsidRPr="005C2E97">
        <w:rPr>
          <w:rFonts w:ascii="Arial Narrow" w:eastAsiaTheme="minorEastAsia" w:hAnsi="Arial Narrow"/>
          <w:lang w:eastAsia="es-MX"/>
        </w:rPr>
        <w:t>SDAHYR (SECRETARIA DE DESARROLLO AGROALIMENTARIO Y RURAL)</w:t>
      </w:r>
      <w:r>
        <w:rPr>
          <w:rFonts w:ascii="Arial Narrow" w:eastAsiaTheme="minorEastAsia" w:hAnsi="Arial Narrow"/>
          <w:lang w:eastAsia="es-MX"/>
        </w:rPr>
        <w:t xml:space="preserve"> CADA AÑO PROPORCIONA RECURSO PARA MEJORAMIENTO GENÉTICO (ANIMALES) Y PARA EXPO AGROPECUARIA; INDICA QUE PROPORCIONÓ FECHAS PERO AUN ASÍ SE NECESITA QUE EL COMITÉ LAS CORROBORE Y DE IGUAL FORMA COMENTA QUE ALGUNAS FECHAS QUE PENSÓ FUERON PARA QUE LA FERIA SEA UN POCO MÁS CORTA, QUE INCLUSO LES COMENTÓ A LOS DIRECTORES DE SEGURIDAD PÚBLICA, TRÁNSITO MUNICIPAL Y PROTECCIÓN CIVIL SOBRE SU IDEA Y QUE ESTÁN DE ACUERDO, QUE CON ELLO SE PUEDE EVITAR EL DESGASTE DE LOS ELEMENTOS, Y</w:t>
      </w:r>
      <w:r w:rsidR="00576156">
        <w:rPr>
          <w:rFonts w:ascii="Arial Narrow" w:eastAsiaTheme="minorEastAsia" w:hAnsi="Arial Narrow"/>
          <w:lang w:eastAsia="es-MX"/>
        </w:rPr>
        <w:t>A</w:t>
      </w:r>
      <w:r>
        <w:rPr>
          <w:rFonts w:ascii="Arial Narrow" w:eastAsiaTheme="minorEastAsia" w:hAnsi="Arial Narrow"/>
          <w:lang w:eastAsia="es-MX"/>
        </w:rPr>
        <w:t xml:space="preserve"> QUE A VECES TRABAJAN MÁS DE LA QUINCENA QUE SE LES PAGA. </w:t>
      </w:r>
    </w:p>
    <w:p w:rsidR="00783272" w:rsidRDefault="00783272" w:rsidP="00783272">
      <w:pPr>
        <w:spacing w:after="0" w:line="276" w:lineRule="auto"/>
        <w:ind w:firstLine="709"/>
        <w:jc w:val="both"/>
        <w:rPr>
          <w:rFonts w:ascii="Arial Narrow" w:eastAsiaTheme="minorEastAsia" w:hAnsi="Arial Narrow"/>
          <w:lang w:eastAsia="es-MX"/>
        </w:rPr>
      </w:pPr>
      <w:r>
        <w:rPr>
          <w:rFonts w:ascii="Arial Narrow" w:eastAsiaTheme="minorEastAsia" w:hAnsi="Arial Narrow"/>
          <w:lang w:eastAsia="es-MX"/>
        </w:rPr>
        <w:t xml:space="preserve">EL REGIDOR L.A.E. JAIME MATA PÉREZ PROPONE QUE EL NOMBRE QUEDE COMO COMISIÓN ESPECIAL DE FERIA SAN LUIS DE LA PAZ 2024. </w:t>
      </w:r>
    </w:p>
    <w:p w:rsidR="00783272" w:rsidRDefault="00783272" w:rsidP="00783272">
      <w:pPr>
        <w:spacing w:after="0" w:line="276" w:lineRule="auto"/>
        <w:ind w:firstLine="709"/>
        <w:jc w:val="both"/>
        <w:rPr>
          <w:rFonts w:ascii="Arial Narrow" w:eastAsiaTheme="minorEastAsia" w:hAnsi="Arial Narrow"/>
          <w:lang w:eastAsia="es-MX"/>
        </w:rPr>
      </w:pPr>
      <w:r>
        <w:rPr>
          <w:rFonts w:ascii="Arial Narrow" w:eastAsiaTheme="minorEastAsia" w:hAnsi="Arial Narrow"/>
          <w:lang w:eastAsia="es-MX"/>
        </w:rPr>
        <w:t xml:space="preserve">EL REGIDOR C. ADOLFO VILLEGAS </w:t>
      </w:r>
      <w:proofErr w:type="spellStart"/>
      <w:r>
        <w:rPr>
          <w:rFonts w:ascii="Arial Narrow" w:eastAsiaTheme="minorEastAsia" w:hAnsi="Arial Narrow"/>
          <w:lang w:eastAsia="es-MX"/>
        </w:rPr>
        <w:t>VILLEGAS</w:t>
      </w:r>
      <w:proofErr w:type="spellEnd"/>
      <w:r>
        <w:rPr>
          <w:rFonts w:ascii="Arial Narrow" w:eastAsiaTheme="minorEastAsia" w:hAnsi="Arial Narrow"/>
          <w:lang w:eastAsia="es-MX"/>
        </w:rPr>
        <w:t xml:space="preserve"> SOLICITA AL PRESIDENTE MUNICIPAL QUE SE TOME EL ACUERDO. </w:t>
      </w:r>
    </w:p>
    <w:p w:rsidR="00783272" w:rsidRDefault="00783272" w:rsidP="00783272">
      <w:pPr>
        <w:spacing w:after="0" w:line="276" w:lineRule="auto"/>
        <w:ind w:firstLine="709"/>
        <w:jc w:val="both"/>
        <w:rPr>
          <w:rFonts w:ascii="Arial Narrow" w:eastAsiaTheme="minorEastAsia" w:hAnsi="Arial Narrow"/>
          <w:lang w:eastAsia="es-MX"/>
        </w:rPr>
      </w:pPr>
      <w:r>
        <w:rPr>
          <w:rFonts w:ascii="Arial Narrow" w:eastAsiaTheme="minorEastAsia" w:hAnsi="Arial Narrow"/>
          <w:lang w:eastAsia="es-MX"/>
        </w:rPr>
        <w:t>LA REGIDORA L.P.C. IRMA SANCHEZ CANO MANIFIESTA QUE EL INFORME ADMINISTRATIVO DEL AÑO PASADO DE LA FERIA REGIONAL AÚN NO SE HA ENTREGADO, Y QUE EN CUESTIONES DE FERIA NO SABEN QUE ESTÁ SUCEDIENDO, Y QUE DESDE EL PRIMER AÑO NO SE ENTREGÓ DE MANERA FORMAL, EL SEGUNDO AÑO ESTÁ IGUAL, NO TUVO NINGUNA INFORMACIÓN Y DESEA SABER SI REALMENTE ESTÁN HACIENDO LAS COSAS BIEN, MENCIONA QUE AHORA ESTÁN HACIENDO OTRA FERIA EN DONDE NO EXISTE NINGUNA BASE ADMINISTRATIVA, COMENTA QUE PARA DAR PASO A UNA NUEVA SE TIENE QUE CERRAR PRIMERO LA ANTERIOR, PERO AHÍ LA DECISIÓN LA TOMAN TODOS.</w:t>
      </w:r>
    </w:p>
    <w:p w:rsidR="00783272" w:rsidRDefault="00783272" w:rsidP="00783272">
      <w:pPr>
        <w:spacing w:after="0" w:line="276" w:lineRule="auto"/>
        <w:ind w:firstLine="709"/>
        <w:jc w:val="both"/>
        <w:rPr>
          <w:rFonts w:ascii="Arial Narrow" w:eastAsiaTheme="minorEastAsia" w:hAnsi="Arial Narrow"/>
          <w:lang w:eastAsia="es-MX"/>
        </w:rPr>
      </w:pPr>
      <w:r>
        <w:rPr>
          <w:rFonts w:ascii="Arial Narrow" w:eastAsiaTheme="minorEastAsia" w:hAnsi="Arial Narrow"/>
          <w:lang w:eastAsia="es-MX"/>
        </w:rPr>
        <w:t xml:space="preserve">EL PRESIDENTE MUNICIPAL COMENTA QUE SE COMPROMETE PARA QUE LA TESORERÍA MUNICIPAL ENTREGUE EL INFORME 2023 Y HACER LA ENTREGA FORMAL PARA QUE EL PLENO LO TENGA, INDICA QUE EN CUANTO AL TEMA DE LA AUDITORIA SE ENCUENTRA EN PROCESO. </w:t>
      </w:r>
    </w:p>
    <w:p w:rsidR="00783272" w:rsidRDefault="00576156" w:rsidP="00783272">
      <w:pPr>
        <w:spacing w:after="0" w:line="276" w:lineRule="auto"/>
        <w:ind w:firstLine="709"/>
        <w:jc w:val="both"/>
        <w:rPr>
          <w:rFonts w:ascii="Arial Narrow" w:eastAsiaTheme="minorEastAsia" w:hAnsi="Arial Narrow"/>
          <w:lang w:eastAsia="es-MX"/>
        </w:rPr>
      </w:pPr>
      <w:r>
        <w:rPr>
          <w:rFonts w:ascii="Arial Narrow" w:eastAsiaTheme="minorEastAsia" w:hAnsi="Arial Narrow"/>
          <w:lang w:eastAsia="es-MX"/>
        </w:rPr>
        <w:t>LA REGIDORA L</w:t>
      </w:r>
      <w:r w:rsidR="00783272">
        <w:rPr>
          <w:rFonts w:ascii="Arial Narrow" w:eastAsiaTheme="minorEastAsia" w:hAnsi="Arial Narrow"/>
          <w:lang w:eastAsia="es-MX"/>
        </w:rPr>
        <w:t>.</w:t>
      </w:r>
      <w:r>
        <w:rPr>
          <w:rFonts w:ascii="Arial Narrow" w:eastAsiaTheme="minorEastAsia" w:hAnsi="Arial Narrow"/>
          <w:lang w:eastAsia="es-MX"/>
        </w:rPr>
        <w:t>E.P.</w:t>
      </w:r>
      <w:r w:rsidR="00783272">
        <w:rPr>
          <w:rFonts w:ascii="Arial Narrow" w:eastAsiaTheme="minorEastAsia" w:hAnsi="Arial Narrow"/>
          <w:lang w:eastAsia="es-MX"/>
        </w:rPr>
        <w:t xml:space="preserve"> KARINA RIVERA SÁNCHEZ MENCIONA QUE ESTUVO A CARGO DE LA FERIA 2023 E HIZO LA ENTREGA DE LA CARPETA A TESORERÍA. </w:t>
      </w:r>
    </w:p>
    <w:p w:rsidR="00783272" w:rsidRDefault="00783272" w:rsidP="00783272">
      <w:pPr>
        <w:spacing w:after="0" w:line="276" w:lineRule="auto"/>
        <w:ind w:firstLine="709"/>
        <w:jc w:val="both"/>
        <w:rPr>
          <w:rFonts w:ascii="Arial Narrow" w:eastAsiaTheme="minorEastAsia" w:hAnsi="Arial Narrow"/>
          <w:lang w:eastAsia="es-MX"/>
        </w:rPr>
      </w:pPr>
      <w:r>
        <w:rPr>
          <w:rFonts w:ascii="Arial Narrow" w:eastAsiaTheme="minorEastAsia" w:hAnsi="Arial Narrow"/>
          <w:lang w:eastAsia="es-MX"/>
        </w:rPr>
        <w:t xml:space="preserve">LA REGIDORA L.P.C IRMA SÁNCHEZ CANO DICE QUE POR PARTE DE LA CONTRALORÍA MUNICIPAL NO SE LE HA ENTREGADO ABSOLUTAMENTE NADA DE LO QUE ES FERIA Y ES POR ELLO QUE HACE EL COMENTARIO. </w:t>
      </w:r>
    </w:p>
    <w:p w:rsidR="00783272" w:rsidRDefault="00783272" w:rsidP="00783272">
      <w:pPr>
        <w:spacing w:after="0" w:line="276" w:lineRule="auto"/>
        <w:ind w:firstLine="709"/>
        <w:jc w:val="both"/>
        <w:rPr>
          <w:rFonts w:ascii="Arial Narrow" w:eastAsiaTheme="minorEastAsia" w:hAnsi="Arial Narrow"/>
          <w:lang w:eastAsia="es-MX"/>
        </w:rPr>
      </w:pPr>
      <w:r>
        <w:rPr>
          <w:rFonts w:ascii="Arial Narrow" w:eastAsiaTheme="minorEastAsia" w:hAnsi="Arial Narrow"/>
          <w:lang w:eastAsia="es-MX"/>
        </w:rPr>
        <w:t xml:space="preserve">EL PRESIDENTE MUNICIPAL MANIFIESTA QUE LAS AUDITORIAS SON REALIZADAS DE MANERA SEMESTRAL, Y QUE LA TESORERA MUNICIPAL DICE QUE LA FERIA 2023 SE ENCUENTRA EN AUDITORIA, Y LA QUE YA SE AUDITÓ Y ENTREGÓ, ES LA DEL AÑO 2022, LA CUAL NO TIENE OBSERVACIÓN ALGUNA. </w:t>
      </w:r>
    </w:p>
    <w:p w:rsidR="00783272" w:rsidRDefault="00783272" w:rsidP="00783272">
      <w:pPr>
        <w:spacing w:after="0" w:line="276" w:lineRule="auto"/>
        <w:ind w:firstLine="709"/>
        <w:jc w:val="both"/>
        <w:rPr>
          <w:rFonts w:ascii="Arial Narrow" w:eastAsiaTheme="minorEastAsia" w:hAnsi="Arial Narrow"/>
          <w:lang w:eastAsia="es-MX"/>
        </w:rPr>
      </w:pPr>
      <w:r>
        <w:rPr>
          <w:rFonts w:ascii="Arial Narrow" w:eastAsiaTheme="minorEastAsia" w:hAnsi="Arial Narrow"/>
          <w:lang w:eastAsia="es-MX"/>
        </w:rPr>
        <w:t>LA SÍNDICA MUNICIPAL LIC. MARÍA MAGDALENA GONZÁLEZ OTERO COMENTA QUE, CONSIDERANDO LA PROPUESTA REALIZADA, LE GUSTARÍA QUE FUERA OTRA PERSONA QUIEN PRESIDIERA DICHA COMISIÓN ESPECIAL, YA QUE EL REG. JAIME MATA PÉREZ, FUE PRESIDENTE EN LA PRIMERA FERIA QUE REALIZÓ ESE AYUNTAMIENTO.</w:t>
      </w:r>
    </w:p>
    <w:p w:rsidR="00783272" w:rsidRDefault="00783272" w:rsidP="00783272">
      <w:pPr>
        <w:spacing w:after="0" w:line="276" w:lineRule="auto"/>
        <w:ind w:firstLine="709"/>
        <w:jc w:val="both"/>
        <w:rPr>
          <w:rFonts w:ascii="Arial Narrow" w:eastAsiaTheme="minorEastAsia" w:hAnsi="Arial Narrow"/>
          <w:lang w:eastAsia="es-MX"/>
        </w:rPr>
      </w:pPr>
      <w:r>
        <w:rPr>
          <w:rFonts w:ascii="Arial Narrow" w:eastAsiaTheme="minorEastAsia" w:hAnsi="Arial Narrow"/>
          <w:lang w:eastAsia="es-MX"/>
        </w:rPr>
        <w:t xml:space="preserve">EL PRESIDENTE MUNICIPAL SE DIRIGE AL PLENO Y LES COMENTA QUE EL TEMA DE FERIA ERA DE TIPO JURÍDICO MÁS NO DE AUDITORIA, ASIMISMO, PREGUNTA AL PLENO SI HAY ALGUIEN QUIEN NO QUISIESE PERTENECER A LA COMISIÓN ESPECIAL, PARA LO CUAL NINGÚN INTEGRANTE SE PRONUNCIA, EN CONSECUENCIA, MENCIONA QUE LA COMISIÓN ESPECIAL DE FERIA SAN LUIS DE LA PAZ 2024 QUEDARÁ INTEGRADA POR LA TOTALIDAD DE LOS INTEGRANTES DEL H. AYUNTAMIENTO A EXCEPCIÓN DE ÉL Y DEL SECRETARIO DE AYUNTAMIENTO. </w:t>
      </w:r>
    </w:p>
    <w:p w:rsidR="00783272" w:rsidRPr="005C2E97" w:rsidRDefault="00783272" w:rsidP="00783272">
      <w:pPr>
        <w:spacing w:after="0" w:line="276" w:lineRule="auto"/>
        <w:ind w:firstLine="709"/>
        <w:jc w:val="both"/>
        <w:rPr>
          <w:rFonts w:ascii="Arial Narrow" w:eastAsiaTheme="minorEastAsia" w:hAnsi="Arial Narrow"/>
          <w:b/>
          <w:lang w:eastAsia="es-MX"/>
        </w:rPr>
      </w:pPr>
      <w:r>
        <w:rPr>
          <w:rFonts w:ascii="Arial Narrow" w:eastAsiaTheme="minorEastAsia" w:hAnsi="Arial Narrow"/>
          <w:lang w:eastAsia="es-MX"/>
        </w:rPr>
        <w:lastRenderedPageBreak/>
        <w:t>EL PRESIDENTE MUNICIPAL INFORMA A LA REGIDORA L.P.C. IRMA SANCHEZ CANO QUE LA CARPETA CON EL INFORME DE FERIA QUE SOLICITA, YA SE ENCUENTRA EN LA CONTRALORÍA MUNICIPAL Y DARÁ LA ORDEN AL CONTRALOR PARA QUE LA ENTREGUE Y SE PUEDA SESIONAR, AL NO HABER MÁS COMENTARIOS, SOMETE A VOTACIÓN DEL PLENO,</w:t>
      </w:r>
      <w:r w:rsidRPr="005C2E97">
        <w:rPr>
          <w:rFonts w:ascii="Arial Narrow" w:eastAsiaTheme="minorEastAsia" w:hAnsi="Arial Narrow"/>
          <w:lang w:eastAsia="es-MX"/>
        </w:rPr>
        <w:t xml:space="preserve"> CON 10 DIEZ VOTOS A FAVOR Y UN VOTO EN CONTRA DE LA SINDICA MUNICIPAL, CON FUNDAMENTO EN LO DISPUESTO EN EL ARTÍCULO 80 DE LA LEY ORGÁNICA MUNICIPAL PARA EL ESTADO DE GUANAJUATO </w:t>
      </w:r>
      <w:r w:rsidRPr="005C2E97">
        <w:rPr>
          <w:rFonts w:ascii="Arial Narrow" w:eastAsiaTheme="minorEastAsia" w:hAnsi="Arial Narrow"/>
          <w:b/>
          <w:lang w:eastAsia="es-MX"/>
        </w:rPr>
        <w:t>SE APRUEBA POR MAYORÍA LA CREACIÓN DE LA COMISION ESPECIAL FERIA 2024 SIENDO ESTA PRESIDIDA POR EL REGIDOR L.A.E. JAIME MATA PÉREZ, E INCLUYÉNDOSE DENTRO DE LA MISMA LA SINDICA MUNICIPAL LIC. MARÍA MAGDALENA GONZÁLEZ OTERO Y LOS REGIDORES PROFRA. LORENA ZARAZÚA RÍOS</w:t>
      </w:r>
      <w:r w:rsidR="00576156">
        <w:rPr>
          <w:rFonts w:ascii="Arial Narrow" w:eastAsiaTheme="minorEastAsia" w:hAnsi="Arial Narrow"/>
          <w:b/>
          <w:lang w:eastAsia="es-MX"/>
        </w:rPr>
        <w:t>, C. ANGEL PADRÓN RIVERA, L</w:t>
      </w:r>
      <w:r w:rsidRPr="005C2E97">
        <w:rPr>
          <w:rFonts w:ascii="Arial Narrow" w:eastAsiaTheme="minorEastAsia" w:hAnsi="Arial Narrow"/>
          <w:b/>
          <w:lang w:eastAsia="es-MX"/>
        </w:rPr>
        <w:t>.</w:t>
      </w:r>
      <w:r w:rsidR="00576156">
        <w:rPr>
          <w:rFonts w:ascii="Arial Narrow" w:eastAsiaTheme="minorEastAsia" w:hAnsi="Arial Narrow"/>
          <w:b/>
          <w:lang w:eastAsia="es-MX"/>
        </w:rPr>
        <w:t>E.P.</w:t>
      </w:r>
      <w:r w:rsidRPr="005C2E97">
        <w:rPr>
          <w:rFonts w:ascii="Arial Narrow" w:eastAsiaTheme="minorEastAsia" w:hAnsi="Arial Narrow"/>
          <w:b/>
          <w:lang w:eastAsia="es-MX"/>
        </w:rPr>
        <w:t xml:space="preserve"> KARINA RIVERA SÁNCHEZ, C. JACINTO SALINAS PÉREZ, L.P.C. IRMA SÁNCHEZ CANO, C. ADOLFO VILLEGAS </w:t>
      </w:r>
      <w:proofErr w:type="spellStart"/>
      <w:r w:rsidRPr="005C2E97">
        <w:rPr>
          <w:rFonts w:ascii="Arial Narrow" w:eastAsiaTheme="minorEastAsia" w:hAnsi="Arial Narrow"/>
          <w:b/>
          <w:lang w:eastAsia="es-MX"/>
        </w:rPr>
        <w:t>VILLEGAS</w:t>
      </w:r>
      <w:proofErr w:type="spellEnd"/>
      <w:r w:rsidRPr="005C2E97">
        <w:rPr>
          <w:rFonts w:ascii="Arial Narrow" w:eastAsiaTheme="minorEastAsia" w:hAnsi="Arial Narrow"/>
          <w:b/>
          <w:lang w:eastAsia="es-MX"/>
        </w:rPr>
        <w:t xml:space="preserve">, PROFRA. AIDAVETH GARCÍA MONJARÁS, L.C.C. NORMA YADIRA MARTÍNEZ SOLANO Y PROFR. JUAN ANTONIO TORRES ORTIZ. </w:t>
      </w:r>
    </w:p>
    <w:p w:rsidR="00783272" w:rsidRPr="005C2E97" w:rsidRDefault="00783272" w:rsidP="002B4B16">
      <w:pPr>
        <w:spacing w:after="0" w:line="276" w:lineRule="auto"/>
        <w:jc w:val="both"/>
        <w:rPr>
          <w:rFonts w:ascii="Arial Narrow" w:eastAsiaTheme="minorEastAsia" w:hAnsi="Arial Narrow"/>
          <w:b/>
          <w:lang w:eastAsia="es-MX"/>
        </w:rPr>
      </w:pPr>
      <w:r w:rsidRPr="005C2E97">
        <w:rPr>
          <w:rFonts w:ascii="Arial Narrow" w:eastAsiaTheme="minorEastAsia" w:hAnsi="Arial Narrow"/>
          <w:b/>
          <w:lang w:eastAsia="es-MX"/>
        </w:rPr>
        <w:t>EN RELACIÓN CON EL ARTICULO 85 DEL REGLAMENTO INTERIOR DEL AYUNTAMIENTO DEL MUNICIPIO DE SAN LUIS DE LA PAZ, GUANAJUATO.</w:t>
      </w:r>
    </w:p>
    <w:p w:rsidR="00783272" w:rsidRPr="005C2E97" w:rsidRDefault="00783272" w:rsidP="002B4B16">
      <w:pPr>
        <w:spacing w:after="0" w:line="240" w:lineRule="auto"/>
        <w:ind w:firstLine="708"/>
        <w:jc w:val="both"/>
        <w:rPr>
          <w:rFonts w:ascii="Arial Narrow" w:hAnsi="Arial Narrow" w:cs="Tahoma"/>
          <w:b/>
        </w:rPr>
      </w:pPr>
      <w:r w:rsidRPr="005C2E97">
        <w:rPr>
          <w:rFonts w:ascii="Arial Narrow" w:hAnsi="Arial Narrow" w:cs="Tahoma"/>
          <w:b/>
        </w:rPr>
        <w:t>11.- ASUNTOS DE INTERÉS GENERAL.</w:t>
      </w:r>
    </w:p>
    <w:p w:rsidR="00783272" w:rsidRPr="005C2E97" w:rsidRDefault="00783272" w:rsidP="002B4B16">
      <w:pPr>
        <w:spacing w:after="0" w:line="276" w:lineRule="auto"/>
        <w:ind w:firstLine="708"/>
        <w:jc w:val="both"/>
        <w:rPr>
          <w:rFonts w:ascii="Arial Narrow" w:hAnsi="Arial Narrow" w:cs="Arial"/>
          <w:b/>
        </w:rPr>
      </w:pPr>
      <w:r w:rsidRPr="005C2E97">
        <w:rPr>
          <w:rFonts w:ascii="Arial Narrow" w:eastAsiaTheme="minorEastAsia" w:hAnsi="Arial Narrow"/>
          <w:b/>
          <w:lang w:eastAsia="es-MX"/>
        </w:rPr>
        <w:t xml:space="preserve">11.1 ASUNTO REGISTRADO POR EL </w:t>
      </w:r>
      <w:r w:rsidRPr="005C2E97">
        <w:rPr>
          <w:rFonts w:ascii="Arial Narrow" w:hAnsi="Arial Narrow" w:cs="Arial"/>
          <w:b/>
        </w:rPr>
        <w:t xml:space="preserve">PRESIDENTE MUNICIPAL </w:t>
      </w:r>
      <w:r w:rsidRPr="005C2E97">
        <w:rPr>
          <w:rFonts w:ascii="Arial Narrow" w:eastAsiaTheme="minorEastAsia" w:hAnsi="Arial Narrow"/>
          <w:b/>
          <w:lang w:eastAsia="es-MX"/>
        </w:rPr>
        <w:t>EN EL QUE SE SOMETE A CONSIDERACIÓN DEL AYUNTAMIENTO, LA APROBACIÓN DEL PAGO DE UNA FACTURA FISCAL PARA CUBRIR 8 OCHO SERVICIOS DE TRASLADO</w:t>
      </w:r>
      <w:r w:rsidRPr="0077068B">
        <w:rPr>
          <w:rFonts w:ascii="Arial" w:hAnsi="Arial" w:cs="Arial"/>
          <w:b/>
          <w:sz w:val="20"/>
          <w:szCs w:val="20"/>
        </w:rPr>
        <w:t xml:space="preserve"> </w:t>
      </w:r>
      <w:r w:rsidRPr="005C2E97">
        <w:rPr>
          <w:rFonts w:ascii="Arial Narrow" w:hAnsi="Arial Narrow" w:cs="Arial"/>
          <w:b/>
        </w:rPr>
        <w:t>DE PACIENTES EN AMBULANCIA QUE SE ACCIDENTARON EN EL ESTADO DE MÉXICO.</w:t>
      </w:r>
    </w:p>
    <w:p w:rsidR="00783272" w:rsidRDefault="00783272" w:rsidP="00783272">
      <w:pPr>
        <w:spacing w:after="0" w:line="276" w:lineRule="auto"/>
        <w:ind w:firstLine="708"/>
        <w:jc w:val="both"/>
        <w:rPr>
          <w:rFonts w:ascii="Arial Narrow" w:eastAsiaTheme="minorEastAsia" w:hAnsi="Arial Narrow"/>
          <w:lang w:eastAsia="es-MX"/>
        </w:rPr>
      </w:pPr>
      <w:r>
        <w:rPr>
          <w:rFonts w:ascii="Arial Narrow" w:eastAsiaTheme="minorEastAsia" w:hAnsi="Arial Narrow"/>
          <w:lang w:eastAsia="es-MX"/>
        </w:rPr>
        <w:t xml:space="preserve">EL PRESIDENTE MUNICIPAL CEDE EL USO DE LA VOZ AL REGIDOR L.A.E. JAIME MATA PÉREZ, PARA QUE EXPONGA LA INFORMACIÓN CORRESPONDIENTE. </w:t>
      </w:r>
    </w:p>
    <w:p w:rsidR="00783272" w:rsidRDefault="00783272" w:rsidP="00783272">
      <w:pPr>
        <w:spacing w:after="0" w:line="276" w:lineRule="auto"/>
        <w:ind w:firstLine="708"/>
        <w:jc w:val="both"/>
        <w:rPr>
          <w:rFonts w:ascii="Arial Narrow" w:eastAsiaTheme="minorEastAsia" w:hAnsi="Arial Narrow"/>
          <w:lang w:eastAsia="es-MX"/>
        </w:rPr>
      </w:pPr>
      <w:r>
        <w:rPr>
          <w:rFonts w:ascii="Arial Narrow" w:eastAsiaTheme="minorEastAsia" w:hAnsi="Arial Narrow"/>
          <w:lang w:eastAsia="es-MX"/>
        </w:rPr>
        <w:t xml:space="preserve">EL REGIDOR L.A.E. JAIME MATA PÉREZ, MENCIONA QUE EL ASUNTO NACE DE LA DEUDA QUE EXISTE CON LA EMPRESA POR LOS TRASLADOS HOSPITALARIOS REALIZADOS CON POR MOTIVO DEL ACCIDENTE SUSCITADO EN EL ESTADO DE MÉXICO. </w:t>
      </w:r>
    </w:p>
    <w:p w:rsidR="00783272" w:rsidRDefault="00783272" w:rsidP="00783272">
      <w:pPr>
        <w:spacing w:after="0" w:line="276" w:lineRule="auto"/>
        <w:ind w:firstLine="708"/>
        <w:jc w:val="both"/>
        <w:rPr>
          <w:rFonts w:ascii="Arial Narrow" w:eastAsiaTheme="minorEastAsia" w:hAnsi="Arial Narrow"/>
          <w:lang w:eastAsia="es-MX"/>
        </w:rPr>
      </w:pPr>
      <w:r>
        <w:rPr>
          <w:rFonts w:ascii="Arial Narrow" w:eastAsiaTheme="minorEastAsia" w:hAnsi="Arial Narrow"/>
          <w:lang w:eastAsia="es-MX"/>
        </w:rPr>
        <w:t xml:space="preserve">EL </w:t>
      </w:r>
      <w:r w:rsidRPr="004E0CDB">
        <w:rPr>
          <w:rFonts w:ascii="Arial Narrow" w:eastAsiaTheme="minorEastAsia" w:hAnsi="Arial Narrow"/>
          <w:lang w:eastAsia="es-MX"/>
        </w:rPr>
        <w:t xml:space="preserve">LIC. ASSAF AMINADAB </w:t>
      </w:r>
      <w:r>
        <w:rPr>
          <w:rFonts w:ascii="Arial Narrow" w:eastAsiaTheme="minorEastAsia" w:hAnsi="Arial Narrow"/>
          <w:lang w:eastAsia="es-MX"/>
        </w:rPr>
        <w:t xml:space="preserve">RAMÍREZ ALMAGUER, ASESOR JURÍDICO, MANIFIESTA QUE EL ASUNTO SE PROPONE AL PLENO PORQUE FUE UN CASO EXTRAORDINARIO, YA QUE SE TUVIERON QUE TOMAR ACCIONES DE MANERA INMEDIATA, INFORMA QUE SE SOLICITA QUE EL PROCESO QUE SE REQUIERA LLEVAR ACABO NO PASE POR EL COMITÉ DE ADQUISICIONES, ENAJENACIONES, ARRENDAMIENTOS Y CONTRATACIÓN DE SERVICIOS Y A LA PAR NO SE PIDAN LOS REQUISITOS QUE SE ESTABLECEN EN LOS LINEAMIENTOS DE RACIONALIDAD DE TESORERÍA MUNICIPAL, PARA QUE SEA ÚNICAMENTE EN BASE A LA INFORMACIÓN QUE SE PRESENTA POR PARTE DE LA DIRECCIÓN DE PROTECCIÓN CIVIL ASÍ COMO TAMBIÉN LAS EVIDENCIAS Y LOS RECIBOS PRE HOSPITALARIOS QUE FUERON EMITIDOS POR EL SERVICIO DE AMBULANCIAS. </w:t>
      </w:r>
    </w:p>
    <w:p w:rsidR="00783272" w:rsidRDefault="00783272" w:rsidP="00783272">
      <w:pPr>
        <w:spacing w:after="0" w:line="276" w:lineRule="auto"/>
        <w:ind w:firstLine="708"/>
        <w:jc w:val="both"/>
        <w:rPr>
          <w:rFonts w:ascii="Arial Narrow" w:eastAsiaTheme="minorEastAsia" w:hAnsi="Arial Narrow"/>
          <w:lang w:eastAsia="es-MX"/>
        </w:rPr>
      </w:pPr>
      <w:r>
        <w:rPr>
          <w:rFonts w:ascii="Arial Narrow" w:eastAsiaTheme="minorEastAsia" w:hAnsi="Arial Narrow"/>
          <w:lang w:eastAsia="es-MX"/>
        </w:rPr>
        <w:t xml:space="preserve">EL PRESIDENTE MUNICIPAL PROCEDE A DAR LECTURA EL PUNTO DE ACUERDO QUEDANDO DE LA SIGUIENTE MANERA: </w:t>
      </w:r>
    </w:p>
    <w:p w:rsidR="00783272" w:rsidRDefault="00783272" w:rsidP="00783272">
      <w:pPr>
        <w:spacing w:after="0" w:line="276" w:lineRule="auto"/>
        <w:ind w:firstLine="708"/>
        <w:jc w:val="both"/>
        <w:rPr>
          <w:rFonts w:ascii="Arial Narrow" w:eastAsiaTheme="minorEastAsia" w:hAnsi="Arial Narrow"/>
          <w:lang w:eastAsia="es-MX"/>
        </w:rPr>
      </w:pPr>
      <w:r>
        <w:rPr>
          <w:rFonts w:ascii="Arial Narrow" w:eastAsiaTheme="minorEastAsia" w:hAnsi="Arial Narrow"/>
          <w:lang w:eastAsia="es-MX"/>
        </w:rPr>
        <w:t xml:space="preserve"> PRIMERO. A FIN DE APOYAR LA ECONOMIA DE LAS FAMILIAS DE LOS 50 LUDOVICENSES QUE SE VIERON INVOLUCRADAS EN EL LAMENTABLE ACCIDENTE DE TRANSITO OCURRIDO EN LA CARRETERA CHALMA-MALINALCO OCURRIDO EL PASADO 28 DE ABRIL DE 2024, PERCANCE DEL CUAL RESULTARON 18 DECESOS, ASI COMO VARIOS HERIDOS QUE TUVIERON QUE SER TRASLADADOS DE MANERA INMEDIATA EN AMBULANCIA A DIVERSOS HOSPITALES, SIENDO QUE EN CONCRETO 8 OCHO TRASLADOS SE LLEVARON A CABO A TRAVES DE LA EMPRESA SERVICIO DE EMERGENCIAS MEDICAS PREHOSPITALARIAS, GENERANDOSE EN CONSECUENCIA POR DICHA LABOR LA FACTURA FISCAL CON FOLIO FISCAL 3BB96D72-7A52-4CB2-8C25-089C39854CDF, EMITIDA POR EL PROVEEDOR ALVARO YAÑEZ GUZMAN POR UN MONTO DE $107,300.00 CIENTO SIETE MIL TRESCIENTOS PESOS 00/100 M.N, SE PROPONE AL AYUNTAMIENTO EL QUE SE AUTORICE EL CUBRIR </w:t>
      </w:r>
      <w:r>
        <w:rPr>
          <w:rFonts w:ascii="Arial Narrow" w:eastAsiaTheme="minorEastAsia" w:hAnsi="Arial Narrow"/>
          <w:lang w:eastAsia="es-MX"/>
        </w:rPr>
        <w:lastRenderedPageBreak/>
        <w:t>DICHO NUMERARIO CON RECURSOS PROPIOS DE LA ADMINISTRACION. ASI MISMO SE PROPONE EL QUE DICHA CANTIDAD SEA CUBIERTA MEDIANTE RECURSOS ECONOMICOS QUE SE OBTENGAN DE LA PARTIDA PRESUPUESTAL DENOMINADA “GASTOS RELACIONADOS CON ACTIVIDAD DE AYUDA EXTRAORDINARIA” CON TERMINACION 4411 ASIGNADA AL PRESIDENTE MUNICIPAL.</w:t>
      </w:r>
    </w:p>
    <w:p w:rsidR="00783272" w:rsidRPr="002D4D3A" w:rsidRDefault="00783272" w:rsidP="009D2415">
      <w:pPr>
        <w:spacing w:after="0" w:line="240" w:lineRule="auto"/>
        <w:ind w:firstLine="708"/>
        <w:jc w:val="both"/>
        <w:rPr>
          <w:rFonts w:ascii="Arial Narrow" w:hAnsi="Arial Narrow" w:cs="Arial"/>
        </w:rPr>
      </w:pPr>
      <w:r w:rsidRPr="0080434D">
        <w:rPr>
          <w:rFonts w:ascii="Arial Narrow" w:eastAsiaTheme="minorEastAsia" w:hAnsi="Arial Narrow"/>
          <w:color w:val="000000" w:themeColor="text1"/>
          <w:lang w:eastAsia="es-MX"/>
        </w:rPr>
        <w:t>SE</w:t>
      </w:r>
      <w:r>
        <w:rPr>
          <w:rFonts w:ascii="Arial Narrow" w:eastAsiaTheme="minorEastAsia" w:hAnsi="Arial Narrow"/>
          <w:color w:val="000000" w:themeColor="text1"/>
          <w:lang w:eastAsia="es-MX"/>
        </w:rPr>
        <w:t>GUN</w:t>
      </w:r>
      <w:r w:rsidRPr="0080434D">
        <w:rPr>
          <w:rFonts w:ascii="Arial Narrow" w:eastAsiaTheme="minorEastAsia" w:hAnsi="Arial Narrow"/>
          <w:color w:val="000000" w:themeColor="text1"/>
          <w:lang w:eastAsia="es-MX"/>
        </w:rPr>
        <w:t>DO. ATENDIENDO QUE EL MONTO DE LA FACTURA EMITIDA POR EL PROVEEDOR ALVARO YAÑEZ GUZMAN ASCIENDE A LA CANTIDAD $107,300.00 CIENTO SIETE MIL TRESCIENTOS PESOS 00/100 M.N, DADO EL SINIESTRO SUSCITADO, Y AL SER UN EVENTO UNICO Y EXTRAORDINARIO QUE DEBIO DE ATENDERSE DE MANERA INMEDIATA, SE PROPONE AL AYUNTAMIENTO EL QUE EL PAGO DE DICHO SERVICIO SEA APROBADO DIRECTAMENTE POR EL CABILDO MUNICIPAL, EXCEPTUANDO EL TRAMITE DEL MISMO A TRAVES DEL COMITÉ DE ADQUISICIONES, ENAJENACIONES, ARRENDAMIENTOS Y CONTRATACION DE SERVICIOS PARA EL MUNICIPIO DE SAN LUIS DE LA PAZ, GUANAJUATO, YA QUE LOS TRAMITES QUE SE LLEVAN EN EL COMITÉ DE ADQUISICIONES IMPLICAN UNA SERIE DE PROCESOS, TODO LO CUAL LLEVA TIEMPO, SIENDO QUE EL SINIESTRO FUE DE REALIZACION INSTANTANEA Y CON ESE CARÁCTER SE DEBIO ATENDER, NO DANDO OPORTUNIDAD A UNA PLANEACION, PROGRAMACION NI PRESUPUESTACION.</w:t>
      </w:r>
      <w:r>
        <w:rPr>
          <w:rFonts w:ascii="Arial Narrow" w:eastAsiaTheme="minorEastAsia" w:hAnsi="Arial Narrow"/>
          <w:lang w:eastAsia="es-MX"/>
        </w:rPr>
        <w:t xml:space="preserve"> TERCERO. DADO LO SUSCITADO, SIENDO UN EVENTO UNICO Y EXTRAORDINARIO, SE PROPONE AL AYUNTAMIENTO EL QUE PARA CUBRIR EL PAGO DE LA FACTURA CON FOLIO FISCAL  3BB96D72-7ª52-4CB2-8C25-089C39854CDF, EMITIDA POR EL PROVEEDOR ALVARO YAÑEZ GUZMAN UNICA Y EXCLUSIVAMENTE SE REQUIERA UN REPORTE DE LO ACONTECIDO POR EL DIRECTOR DE PROTECCION CIVIL DEL MUNICIPIO, EVIDENCIAS FOTOGRAFICAS DE LOS TRASLADOS REALIZADOS, ASI COMO LOS RESPECTIVOS FORMATOS DE REGISTRO DE ATENCION PREHOSPITALARIA. ASIMISMO, DADO LO EXCEPCIONAL DEL LAMENTABLE SINIESTRO OCURRIDO, SE PROPONE AL AYUNTAMIENTO EL QUE CONSIDERE OMITIR LOS REQUISITOS A CUMPLIR QUE SE ESTABLECEN EN LOS ARTICULOS 71,72,73,74,75 Y DEMAS RELATIVOS DE LOS LINEAMIENTOS GENERALES DE RACIONALIDAD Y DISCIPLINA PRESUPUESTAL DE LA ADMINISTRACION PUBLICA DEL MUNICIPIO DE SAN LUIS DE LA PAZ, GUANAJUATO PARA EL EJERCICIO FISCAL 2024. CUARTO. SE APRUEBAN TODOS LOS ACTOS ADMINISTRATIVOS Y FINANCIERON QUE RESULTEN NECESARIOS PARA LA EJECUCION DEL PRESENTE ACUERDO; POSTERIOR A ESTO EL PRESIDENTE MUNICIPAL MENCIONA QUE NO ES QUE SE ESTE EN CONTRA DE LA LEY MAS BIEN SOLO SE ESTA PIDIENDO QUE SE OMITA LA PARTE DE PASARLO POR EL COMITÉ; Y PARA TERMINAR CON EL PUNTO EL PRESIDENTE MUNICIPAL SOMETE A VOTACION DEL PLENO Y</w:t>
      </w:r>
      <w:r w:rsidRPr="002D4D3A">
        <w:rPr>
          <w:rFonts w:ascii="Tahoma" w:hAnsi="Tahoma" w:cs="Tahoma"/>
          <w:sz w:val="20"/>
          <w:szCs w:val="20"/>
        </w:rPr>
        <w:t xml:space="preserve"> </w:t>
      </w:r>
      <w:r w:rsidRPr="002D4D3A">
        <w:rPr>
          <w:rFonts w:ascii="Arial Narrow" w:hAnsi="Arial Narrow" w:cs="Tahoma"/>
          <w:b/>
        </w:rPr>
        <w:t>CON 09 NUEVE VOTOS A FAVOR Y TRES AUSENCIAS POR PARTE DE LA SINDICA MUNICIPAL, REGIDORA PROFRA. KARINA RIVERA SÁNCHEZ Y REGIDORA L.P.C. IRMA SÁNCHEZ CANO CON FUNDAMENTO EN LO DISPUESTO EN EL ARTÍCULO 76 FRACCIÓN IV INCISO A) DE LA LEY ORGÁNICA MUNICIPAL PARA EL ESTADO DE GUANAJUATO</w:t>
      </w:r>
      <w:r w:rsidRPr="002D4D3A">
        <w:rPr>
          <w:rFonts w:ascii="Arial Narrow" w:hAnsi="Arial Narrow" w:cs="Tahoma"/>
        </w:rPr>
        <w:t xml:space="preserve"> </w:t>
      </w:r>
      <w:r w:rsidRPr="002D4D3A">
        <w:rPr>
          <w:rFonts w:ascii="Arial Narrow" w:hAnsi="Arial Narrow" w:cs="Tahoma"/>
          <w:b/>
        </w:rPr>
        <w:t>SE APRUEBA POR MAYORÍA QUE PARA EFECTO DEL PAGO CORRESPONDIENTE AL SERVICIO DE TRASLADO HOSPITALARIO POR PARTE DE LA EMPRESA “SERVICIO DE EMERGENCIAS MEDICAS PREHOSPITALARIAS” POR LA CANTIDAD DE $107,000,00 (CIENTO SIETE MIL PESOS M.N.) SE EXCEPTÚE EL TRÁMITE DEL MISMO A TRAVÉS DEL COMITÉ DE ADQUISICIONES, ENAJENACIONES, ARRENDAMIENTOS Y CONTRATACIÓN DE SERVICIOS PARA EL MUNICIPIO DE SAN LUIS DE LA PAZ, GUANAJUATO; ASI MISMO SE</w:t>
      </w:r>
      <w:r w:rsidRPr="002D4D3A">
        <w:rPr>
          <w:rFonts w:ascii="Arial Narrow" w:hAnsi="Arial Narrow" w:cs="Arial"/>
        </w:rPr>
        <w:t xml:space="preserve"> </w:t>
      </w:r>
      <w:r w:rsidRPr="002D4D3A">
        <w:rPr>
          <w:rFonts w:ascii="Arial Narrow" w:hAnsi="Arial Narrow" w:cs="Tahoma"/>
          <w:b/>
        </w:rPr>
        <w:t>CONSIDERE OMITIR LOS REQUISITOS A CUMPLIR QUE SE ESTABLECEN EN LOS ARTÍCULOS 71, 72, 73, 74, 75 Y DEMÁS RELATIVOS DE LOS “LINEAMIENTOS GENERALES DE RACIONALIDAD Y DISCIPLINA PRESUPUESTAL DE LA ADMINISTRACIÓN PÚBLICA DEL MUNICIPIO DE SAN LUIS DE LA PAZ, GUANAJUATO, PARA EL EJERCICIO FISCAL 2024”.</w:t>
      </w:r>
    </w:p>
    <w:p w:rsidR="00783272" w:rsidRDefault="00783272" w:rsidP="009D2415">
      <w:pPr>
        <w:spacing w:after="0" w:line="276" w:lineRule="auto"/>
        <w:jc w:val="both"/>
        <w:rPr>
          <w:rFonts w:ascii="Arial Narrow" w:hAnsi="Arial Narrow" w:cs="Arial"/>
        </w:rPr>
      </w:pPr>
      <w:r>
        <w:rPr>
          <w:rFonts w:ascii="Arial Narrow" w:eastAsiaTheme="minorEastAsia" w:hAnsi="Arial Narrow"/>
          <w:lang w:eastAsia="es-MX"/>
        </w:rPr>
        <w:tab/>
      </w:r>
      <w:r w:rsidRPr="005C2E97">
        <w:rPr>
          <w:rFonts w:ascii="Arial Narrow" w:hAnsi="Arial Narrow" w:cs="Arial"/>
          <w:b/>
        </w:rPr>
        <w:t xml:space="preserve">11.2 ASUNTO REGISTRADO POR EL REGIDOR C. ADOLFO VILLEGAS </w:t>
      </w:r>
      <w:proofErr w:type="spellStart"/>
      <w:r w:rsidRPr="005C2E97">
        <w:rPr>
          <w:rFonts w:ascii="Arial Narrow" w:hAnsi="Arial Narrow" w:cs="Arial"/>
          <w:b/>
        </w:rPr>
        <w:t>VILLEGAS</w:t>
      </w:r>
      <w:proofErr w:type="spellEnd"/>
      <w:r>
        <w:rPr>
          <w:rFonts w:ascii="Arial Narrow" w:hAnsi="Arial Narrow" w:cs="Arial"/>
        </w:rPr>
        <w:t>.</w:t>
      </w:r>
    </w:p>
    <w:p w:rsidR="00783272" w:rsidRDefault="00783272" w:rsidP="009D2415">
      <w:pPr>
        <w:spacing w:after="0" w:line="276" w:lineRule="auto"/>
        <w:ind w:firstLine="708"/>
        <w:jc w:val="both"/>
        <w:rPr>
          <w:rFonts w:ascii="Arial Narrow" w:hAnsi="Arial Narrow" w:cs="Arial"/>
        </w:rPr>
      </w:pPr>
      <w:r w:rsidRPr="005C2E97">
        <w:rPr>
          <w:rFonts w:ascii="Arial Narrow" w:hAnsi="Arial Narrow" w:cs="Arial"/>
        </w:rPr>
        <w:t xml:space="preserve">EL REGIDOR C. ADOLFO VILLEGAS </w:t>
      </w:r>
      <w:proofErr w:type="spellStart"/>
      <w:r w:rsidRPr="005C2E97">
        <w:rPr>
          <w:rFonts w:ascii="Arial Narrow" w:hAnsi="Arial Narrow" w:cs="Arial"/>
        </w:rPr>
        <w:t>VILLEGAS</w:t>
      </w:r>
      <w:proofErr w:type="spellEnd"/>
      <w:r w:rsidRPr="005C2E97">
        <w:rPr>
          <w:rFonts w:ascii="Arial Narrow" w:hAnsi="Arial Narrow" w:cs="Arial"/>
        </w:rPr>
        <w:t xml:space="preserve">, </w:t>
      </w:r>
      <w:r w:rsidRPr="006156D3">
        <w:rPr>
          <w:rFonts w:ascii="Arial Narrow" w:hAnsi="Arial Narrow" w:cs="Arial"/>
        </w:rPr>
        <w:t>SOLICITA QUE A TRAVÉS DE LA SECRETARÍA DE AYUNTAMIENTO Y DE MANERA INDIVIDUAL SE LE HAGA DE CONOCIMIENTO EL MOTIVO Y JUSTIFICACIÓN</w:t>
      </w:r>
      <w:r w:rsidRPr="006156D3">
        <w:rPr>
          <w:rFonts w:ascii="Arial Narrow" w:hAnsi="Arial Narrow" w:cs="Arial"/>
          <w:b/>
        </w:rPr>
        <w:t xml:space="preserve"> </w:t>
      </w:r>
      <w:r w:rsidRPr="005C2E97">
        <w:rPr>
          <w:rFonts w:ascii="Arial Narrow" w:hAnsi="Arial Narrow" w:cs="Arial"/>
        </w:rPr>
        <w:t>DEL DESPIDO DE CIERTAS PERSONAS</w:t>
      </w:r>
      <w:r w:rsidRPr="006156D3">
        <w:rPr>
          <w:rFonts w:ascii="Arial Narrow" w:hAnsi="Arial Narrow" w:cs="Arial"/>
        </w:rPr>
        <w:t xml:space="preserve"> EN FECHA 3 DE JUNIO, Y SÍ LA TESORERÍA MUNICIPAL CUENTA CON SOLVENCIA PRESUPUESTAL PARA CUBRIR ESOS FINIQUITOS, ASÍ COM</w:t>
      </w:r>
      <w:r>
        <w:rPr>
          <w:rFonts w:ascii="Arial Narrow" w:hAnsi="Arial Narrow" w:cs="Arial"/>
        </w:rPr>
        <w:t xml:space="preserve">O EL MONTO TOTAL PARA CUBRIRLOS. </w:t>
      </w:r>
    </w:p>
    <w:p w:rsidR="00783272" w:rsidRPr="00F95D1E" w:rsidRDefault="00783272" w:rsidP="00783272">
      <w:pPr>
        <w:spacing w:after="0" w:line="276" w:lineRule="auto"/>
        <w:ind w:firstLine="708"/>
        <w:jc w:val="both"/>
        <w:rPr>
          <w:rFonts w:ascii="Arial Narrow" w:eastAsiaTheme="minorEastAsia" w:hAnsi="Arial Narrow"/>
          <w:b/>
          <w:lang w:eastAsia="es-MX"/>
        </w:rPr>
      </w:pPr>
      <w:r w:rsidRPr="00F95D1E">
        <w:rPr>
          <w:rFonts w:ascii="Arial Narrow" w:eastAsiaTheme="minorEastAsia" w:hAnsi="Arial Narrow"/>
          <w:b/>
          <w:lang w:eastAsia="es-MX"/>
        </w:rPr>
        <w:lastRenderedPageBreak/>
        <w:t>11.3 SOLICITUD DEL REGIDOR JUAN ANTONIO TORRES ORTIZ, RELACIONADA CO</w:t>
      </w:r>
      <w:r>
        <w:rPr>
          <w:rFonts w:ascii="Arial Narrow" w:eastAsiaTheme="minorEastAsia" w:hAnsi="Arial Narrow"/>
          <w:b/>
          <w:lang w:eastAsia="es-MX"/>
        </w:rPr>
        <w:t>N UNA MODIFICACIÓN PRESUPUESTAL.</w:t>
      </w:r>
    </w:p>
    <w:p w:rsidR="00783272" w:rsidRDefault="00783272" w:rsidP="00783272">
      <w:pPr>
        <w:spacing w:after="0" w:line="276" w:lineRule="auto"/>
        <w:ind w:firstLine="708"/>
        <w:jc w:val="both"/>
        <w:rPr>
          <w:rFonts w:ascii="Arial Narrow" w:eastAsiaTheme="minorEastAsia" w:hAnsi="Arial Narrow"/>
          <w:lang w:eastAsia="es-MX"/>
        </w:rPr>
      </w:pPr>
      <w:r>
        <w:rPr>
          <w:rFonts w:ascii="Arial Narrow" w:eastAsiaTheme="minorEastAsia" w:hAnsi="Arial Narrow"/>
          <w:lang w:eastAsia="es-MX"/>
        </w:rPr>
        <w:t>EL REGIDOR PROFR. JUAN ANTONIO TORRES ORTIZ MENCIONA QUE POR MEDIO DEL PRESIDENTE MUNICIPAL INGRESÓ PARA AUTORIZACIÓN LA SOLICITUD DE MODIFICACIÓN DE PARTIDAS, COMO: 2212, 4412, 4413, 4414, 2161 S</w:t>
      </w:r>
      <w:r w:rsidR="00486439">
        <w:rPr>
          <w:rFonts w:ascii="Arial Narrow" w:eastAsiaTheme="minorEastAsia" w:hAnsi="Arial Narrow"/>
          <w:lang w:eastAsia="es-MX"/>
        </w:rPr>
        <w:t>OLICITA MOVERLAS A LA PARTIDA 26</w:t>
      </w:r>
      <w:r>
        <w:rPr>
          <w:rFonts w:ascii="Arial Narrow" w:eastAsiaTheme="minorEastAsia" w:hAnsi="Arial Narrow"/>
          <w:lang w:eastAsia="es-MX"/>
        </w:rPr>
        <w:t xml:space="preserve">13. </w:t>
      </w:r>
    </w:p>
    <w:p w:rsidR="00783272" w:rsidRDefault="00783272" w:rsidP="008B22DB">
      <w:pPr>
        <w:spacing w:after="0" w:line="276" w:lineRule="auto"/>
        <w:ind w:firstLine="708"/>
        <w:jc w:val="both"/>
        <w:rPr>
          <w:rFonts w:ascii="Arial Narrow" w:eastAsiaTheme="minorEastAsia" w:hAnsi="Arial Narrow"/>
          <w:b/>
          <w:lang w:eastAsia="es-MX"/>
        </w:rPr>
      </w:pPr>
      <w:r>
        <w:rPr>
          <w:rFonts w:ascii="Arial Narrow" w:eastAsiaTheme="minorEastAsia" w:hAnsi="Arial Narrow"/>
          <w:lang w:eastAsia="es-MX"/>
        </w:rPr>
        <w:t>ENSEGUIDA, EL PRESIDENTE MUNICIPAL SOMETE A VOTACIÓN DEL PLENO EL PUNTO EXPUESTO POR EL REGIDOR</w:t>
      </w:r>
      <w:r w:rsidRPr="00486439">
        <w:rPr>
          <w:rFonts w:ascii="Arial Narrow" w:eastAsiaTheme="minorEastAsia" w:hAnsi="Arial Narrow"/>
          <w:lang w:eastAsia="es-MX"/>
        </w:rPr>
        <w:t xml:space="preserve"> PROFR. JUAN ANTONIO TORRES ORTIZ, CON 10 DIEZ VOTOS A FAVOR DE LOS PRESENTES Y DOS AUSENCIAS DE LAS REGIDORAS L.P.C. IRMA SANCHEZ CANO Y MTRA. KARINA</w:t>
      </w:r>
      <w:r w:rsidR="00E95A0F" w:rsidRPr="00486439">
        <w:rPr>
          <w:rFonts w:ascii="Arial Narrow" w:eastAsiaTheme="minorEastAsia" w:hAnsi="Arial Narrow"/>
          <w:lang w:eastAsia="es-MX"/>
        </w:rPr>
        <w:t xml:space="preserve"> RIVERA SÁNCHEZ, </w:t>
      </w:r>
      <w:r w:rsidR="00E95A0F">
        <w:rPr>
          <w:rFonts w:ascii="Arial Narrow" w:eastAsiaTheme="minorEastAsia" w:hAnsi="Arial Narrow"/>
          <w:b/>
          <w:lang w:eastAsia="es-MX"/>
        </w:rPr>
        <w:t xml:space="preserve">SE APRUEBA </w:t>
      </w:r>
      <w:r w:rsidR="00E95A0F" w:rsidRPr="008E48EA">
        <w:rPr>
          <w:rFonts w:ascii="Arial Narrow" w:eastAsiaTheme="minorEastAsia" w:hAnsi="Arial Narrow"/>
          <w:b/>
          <w:lang w:eastAsia="es-MX"/>
        </w:rPr>
        <w:t xml:space="preserve">POR MAYORÍA LA AUTORIZACION </w:t>
      </w:r>
      <w:r w:rsidR="00E95A0F">
        <w:rPr>
          <w:rFonts w:ascii="Arial Narrow" w:eastAsiaTheme="minorEastAsia" w:hAnsi="Arial Narrow"/>
          <w:b/>
          <w:lang w:eastAsia="es-MX"/>
        </w:rPr>
        <w:t>A MODIFICACION DE PARTIDAS ASIG</w:t>
      </w:r>
      <w:r w:rsidR="00E95A0F" w:rsidRPr="008E48EA">
        <w:rPr>
          <w:rFonts w:ascii="Arial Narrow" w:eastAsiaTheme="minorEastAsia" w:hAnsi="Arial Narrow"/>
          <w:b/>
          <w:lang w:eastAsia="es-MX"/>
        </w:rPr>
        <w:t>NADAS AL REGIDOR PROF</w:t>
      </w:r>
      <w:r w:rsidR="00E95A0F">
        <w:rPr>
          <w:rFonts w:ascii="Arial Narrow" w:eastAsiaTheme="minorEastAsia" w:hAnsi="Arial Narrow"/>
          <w:b/>
          <w:lang w:eastAsia="es-MX"/>
        </w:rPr>
        <w:t>R</w:t>
      </w:r>
      <w:r w:rsidR="00E95A0F" w:rsidRPr="008E48EA">
        <w:rPr>
          <w:rFonts w:ascii="Arial Narrow" w:eastAsiaTheme="minorEastAsia" w:hAnsi="Arial Narrow"/>
          <w:b/>
          <w:lang w:eastAsia="es-MX"/>
        </w:rPr>
        <w:t>. JUAN ANTONIO TORRES ORTIZ</w:t>
      </w:r>
      <w:r w:rsidR="00E95A0F">
        <w:rPr>
          <w:rFonts w:ascii="Arial Narrow" w:eastAsiaTheme="minorEastAsia" w:hAnsi="Arial Narrow"/>
          <w:b/>
          <w:lang w:eastAsia="es-MX"/>
        </w:rPr>
        <w:t>. DE CONFORMIDAD CON LOS MOVIMIENTOS SIGUIENTES:</w:t>
      </w:r>
    </w:p>
    <w:p w:rsidR="00583AD2" w:rsidRDefault="00583AD2" w:rsidP="008B22DB">
      <w:pPr>
        <w:spacing w:after="0" w:line="276" w:lineRule="auto"/>
        <w:ind w:firstLine="708"/>
        <w:jc w:val="both"/>
        <w:rPr>
          <w:rFonts w:ascii="Arial Narrow" w:eastAsiaTheme="minorEastAsia" w:hAnsi="Arial Narrow"/>
          <w:b/>
          <w:lang w:eastAsia="es-MX"/>
        </w:rPr>
      </w:pPr>
    </w:p>
    <w:tbl>
      <w:tblPr>
        <w:tblStyle w:val="Tablaconcuadrcula"/>
        <w:tblW w:w="0" w:type="auto"/>
        <w:jc w:val="center"/>
        <w:tblLook w:val="04A0" w:firstRow="1" w:lastRow="0" w:firstColumn="1" w:lastColumn="0" w:noHBand="0" w:noVBand="1"/>
      </w:tblPr>
      <w:tblGrid>
        <w:gridCol w:w="2689"/>
        <w:gridCol w:w="3260"/>
        <w:gridCol w:w="1417"/>
        <w:gridCol w:w="1418"/>
      </w:tblGrid>
      <w:tr w:rsidR="00583AD2" w:rsidRPr="004F7298" w:rsidTr="00946F6D">
        <w:trPr>
          <w:jc w:val="center"/>
        </w:trPr>
        <w:tc>
          <w:tcPr>
            <w:tcW w:w="5949" w:type="dxa"/>
            <w:gridSpan w:val="2"/>
            <w:shd w:val="clear" w:color="auto" w:fill="BFBFBF" w:themeFill="background1" w:themeFillShade="BF"/>
          </w:tcPr>
          <w:p w:rsidR="00583AD2" w:rsidRPr="004F7298" w:rsidRDefault="00583AD2" w:rsidP="00946F6D">
            <w:pPr>
              <w:jc w:val="center"/>
              <w:rPr>
                <w:rFonts w:ascii="Arial Narrow" w:hAnsi="Arial Narrow"/>
                <w:b/>
                <w:sz w:val="20"/>
                <w:szCs w:val="20"/>
                <w:lang w:eastAsia="es-MX"/>
              </w:rPr>
            </w:pPr>
            <w:r w:rsidRPr="004F7298">
              <w:rPr>
                <w:rFonts w:ascii="Arial Narrow" w:hAnsi="Arial Narrow"/>
                <w:b/>
                <w:sz w:val="20"/>
                <w:szCs w:val="20"/>
                <w:lang w:eastAsia="es-MX"/>
              </w:rPr>
              <w:t>PARTIDA PRESUPUESTAL</w:t>
            </w:r>
            <w:r w:rsidR="00946F6D">
              <w:rPr>
                <w:rFonts w:ascii="Arial Narrow" w:hAnsi="Arial Narrow"/>
                <w:b/>
                <w:sz w:val="20"/>
                <w:szCs w:val="20"/>
                <w:lang w:eastAsia="es-MX"/>
              </w:rPr>
              <w:t>.</w:t>
            </w:r>
          </w:p>
        </w:tc>
        <w:tc>
          <w:tcPr>
            <w:tcW w:w="1417" w:type="dxa"/>
            <w:shd w:val="clear" w:color="auto" w:fill="BFBFBF" w:themeFill="background1" w:themeFillShade="BF"/>
          </w:tcPr>
          <w:p w:rsidR="00583AD2" w:rsidRPr="004F7298" w:rsidRDefault="00583AD2" w:rsidP="00946F6D">
            <w:pPr>
              <w:jc w:val="center"/>
              <w:rPr>
                <w:rFonts w:ascii="Arial Narrow" w:hAnsi="Arial Narrow"/>
                <w:b/>
                <w:sz w:val="20"/>
                <w:szCs w:val="20"/>
                <w:lang w:eastAsia="es-MX"/>
              </w:rPr>
            </w:pPr>
            <w:r w:rsidRPr="004F7298">
              <w:rPr>
                <w:rFonts w:ascii="Arial Narrow" w:hAnsi="Arial Narrow"/>
                <w:b/>
                <w:sz w:val="20"/>
                <w:szCs w:val="20"/>
                <w:lang w:eastAsia="es-MX"/>
              </w:rPr>
              <w:t>SUPLEMENTO</w:t>
            </w:r>
            <w:r w:rsidR="00946F6D">
              <w:rPr>
                <w:rFonts w:ascii="Arial Narrow" w:hAnsi="Arial Narrow"/>
                <w:b/>
                <w:sz w:val="20"/>
                <w:szCs w:val="20"/>
                <w:lang w:eastAsia="es-MX"/>
              </w:rPr>
              <w:t>.</w:t>
            </w:r>
          </w:p>
        </w:tc>
        <w:tc>
          <w:tcPr>
            <w:tcW w:w="1418" w:type="dxa"/>
            <w:shd w:val="clear" w:color="auto" w:fill="BFBFBF" w:themeFill="background1" w:themeFillShade="BF"/>
          </w:tcPr>
          <w:p w:rsidR="00583AD2" w:rsidRPr="004F7298" w:rsidRDefault="00583AD2" w:rsidP="00946F6D">
            <w:pPr>
              <w:jc w:val="center"/>
              <w:rPr>
                <w:rFonts w:ascii="Arial Narrow" w:hAnsi="Arial Narrow"/>
                <w:b/>
                <w:sz w:val="20"/>
                <w:szCs w:val="20"/>
                <w:lang w:eastAsia="es-MX"/>
              </w:rPr>
            </w:pPr>
            <w:r w:rsidRPr="004F7298">
              <w:rPr>
                <w:rFonts w:ascii="Arial Narrow" w:hAnsi="Arial Narrow"/>
                <w:b/>
                <w:sz w:val="20"/>
                <w:szCs w:val="20"/>
                <w:lang w:eastAsia="es-MX"/>
              </w:rPr>
              <w:t>DEVOLUCIÓN</w:t>
            </w:r>
            <w:r w:rsidR="00946F6D">
              <w:rPr>
                <w:rFonts w:ascii="Arial Narrow" w:hAnsi="Arial Narrow"/>
                <w:b/>
                <w:sz w:val="20"/>
                <w:szCs w:val="20"/>
                <w:lang w:eastAsia="es-MX"/>
              </w:rPr>
              <w:t>.</w:t>
            </w:r>
          </w:p>
        </w:tc>
      </w:tr>
      <w:tr w:rsidR="00583AD2" w:rsidRPr="004F7298" w:rsidTr="00946F6D">
        <w:trPr>
          <w:jc w:val="center"/>
        </w:trPr>
        <w:tc>
          <w:tcPr>
            <w:tcW w:w="2689" w:type="dxa"/>
            <w:vAlign w:val="center"/>
          </w:tcPr>
          <w:p w:rsidR="00583AD2" w:rsidRPr="007802EC" w:rsidRDefault="00583AD2" w:rsidP="00C8541F">
            <w:pPr>
              <w:jc w:val="both"/>
              <w:rPr>
                <w:rFonts w:ascii="Arial Narrow" w:hAnsi="Arial Narrow"/>
                <w:b/>
                <w:sz w:val="20"/>
                <w:szCs w:val="20"/>
                <w:lang w:eastAsia="es-MX"/>
              </w:rPr>
            </w:pPr>
            <w:r w:rsidRPr="007802EC">
              <w:rPr>
                <w:rFonts w:ascii="Arial Narrow" w:hAnsi="Arial Narrow"/>
                <w:b/>
                <w:sz w:val="20"/>
                <w:szCs w:val="20"/>
                <w:lang w:eastAsia="es-MX"/>
              </w:rPr>
              <w:t xml:space="preserve">82 </w:t>
            </w:r>
            <w:r w:rsidR="00C8541F" w:rsidRPr="007802EC">
              <w:rPr>
                <w:rFonts w:ascii="Arial Narrow" w:hAnsi="Arial Narrow"/>
                <w:b/>
                <w:sz w:val="20"/>
                <w:szCs w:val="20"/>
                <w:lang w:eastAsia="es-MX"/>
              </w:rPr>
              <w:t>2</w:t>
            </w:r>
            <w:r w:rsidRPr="007802EC">
              <w:rPr>
                <w:rFonts w:ascii="Arial Narrow" w:hAnsi="Arial Narrow"/>
                <w:b/>
                <w:sz w:val="20"/>
                <w:szCs w:val="20"/>
                <w:lang w:eastAsia="es-MX"/>
              </w:rPr>
              <w:t>00 1001 10 020 13 131 2212</w:t>
            </w:r>
          </w:p>
        </w:tc>
        <w:tc>
          <w:tcPr>
            <w:tcW w:w="3260" w:type="dxa"/>
            <w:vAlign w:val="center"/>
          </w:tcPr>
          <w:p w:rsidR="00583AD2" w:rsidRPr="004F7298" w:rsidRDefault="00583AD2" w:rsidP="00583AD2">
            <w:pPr>
              <w:jc w:val="both"/>
              <w:rPr>
                <w:rFonts w:ascii="Arial Narrow" w:hAnsi="Arial Narrow"/>
                <w:sz w:val="20"/>
                <w:szCs w:val="20"/>
                <w:lang w:eastAsia="es-MX"/>
              </w:rPr>
            </w:pPr>
            <w:r w:rsidRPr="00583AD2">
              <w:rPr>
                <w:rFonts w:ascii="Arial Narrow" w:hAnsi="Arial Narrow"/>
                <w:sz w:val="20"/>
                <w:szCs w:val="20"/>
                <w:lang w:eastAsia="es-MX"/>
              </w:rPr>
              <w:t>PRODUCTOS ALIMENTICIOS</w:t>
            </w:r>
            <w:r>
              <w:rPr>
                <w:rFonts w:ascii="Arial Narrow" w:hAnsi="Arial Narrow"/>
                <w:sz w:val="20"/>
                <w:szCs w:val="20"/>
                <w:lang w:eastAsia="es-MX"/>
              </w:rPr>
              <w:t>.</w:t>
            </w:r>
          </w:p>
        </w:tc>
        <w:tc>
          <w:tcPr>
            <w:tcW w:w="1417" w:type="dxa"/>
            <w:vAlign w:val="center"/>
          </w:tcPr>
          <w:p w:rsidR="00583AD2" w:rsidRPr="004F7298" w:rsidRDefault="00583AD2" w:rsidP="00583AD2">
            <w:pPr>
              <w:jc w:val="both"/>
              <w:rPr>
                <w:rFonts w:ascii="Arial Narrow" w:hAnsi="Arial Narrow"/>
                <w:sz w:val="20"/>
                <w:szCs w:val="20"/>
                <w:lang w:eastAsia="es-MX"/>
              </w:rPr>
            </w:pPr>
            <w:r w:rsidRPr="004F7298">
              <w:rPr>
                <w:rFonts w:ascii="Arial Narrow" w:hAnsi="Arial Narrow"/>
                <w:sz w:val="20"/>
                <w:szCs w:val="20"/>
                <w:lang w:eastAsia="es-MX"/>
              </w:rPr>
              <w:t>$</w:t>
            </w:r>
            <w:r>
              <w:rPr>
                <w:rFonts w:ascii="Arial Narrow" w:hAnsi="Arial Narrow"/>
                <w:sz w:val="20"/>
                <w:szCs w:val="20"/>
                <w:lang w:eastAsia="es-MX"/>
              </w:rPr>
              <w:t xml:space="preserve">           4</w:t>
            </w:r>
            <w:r w:rsidR="00BE59E5">
              <w:rPr>
                <w:rFonts w:ascii="Arial Narrow" w:hAnsi="Arial Narrow"/>
                <w:sz w:val="20"/>
                <w:szCs w:val="20"/>
                <w:lang w:eastAsia="es-MX"/>
              </w:rPr>
              <w:t>,5</w:t>
            </w:r>
            <w:r w:rsidRPr="004F7298">
              <w:rPr>
                <w:rFonts w:ascii="Arial Narrow" w:hAnsi="Arial Narrow"/>
                <w:sz w:val="20"/>
                <w:szCs w:val="20"/>
                <w:lang w:eastAsia="es-MX"/>
              </w:rPr>
              <w:t>00.00</w:t>
            </w:r>
          </w:p>
        </w:tc>
        <w:tc>
          <w:tcPr>
            <w:tcW w:w="1418" w:type="dxa"/>
            <w:vAlign w:val="center"/>
          </w:tcPr>
          <w:p w:rsidR="00583AD2" w:rsidRPr="004F7298" w:rsidRDefault="00583AD2" w:rsidP="00583AD2">
            <w:pPr>
              <w:jc w:val="both"/>
              <w:rPr>
                <w:rFonts w:ascii="Arial Narrow" w:hAnsi="Arial Narrow"/>
                <w:sz w:val="20"/>
                <w:szCs w:val="20"/>
                <w:lang w:eastAsia="es-MX"/>
              </w:rPr>
            </w:pPr>
          </w:p>
        </w:tc>
      </w:tr>
      <w:tr w:rsidR="006D7B89" w:rsidRPr="004F7298" w:rsidTr="00946F6D">
        <w:trPr>
          <w:jc w:val="center"/>
        </w:trPr>
        <w:tc>
          <w:tcPr>
            <w:tcW w:w="2689" w:type="dxa"/>
            <w:vAlign w:val="center"/>
          </w:tcPr>
          <w:p w:rsidR="006D7B89" w:rsidRPr="007802EC" w:rsidRDefault="006D7B89" w:rsidP="006D7B89">
            <w:pPr>
              <w:jc w:val="both"/>
              <w:rPr>
                <w:rFonts w:ascii="Arial Narrow" w:hAnsi="Arial Narrow"/>
                <w:b/>
                <w:sz w:val="20"/>
                <w:szCs w:val="20"/>
                <w:lang w:eastAsia="es-MX"/>
              </w:rPr>
            </w:pPr>
            <w:r w:rsidRPr="007802EC">
              <w:rPr>
                <w:rFonts w:ascii="Arial Narrow" w:hAnsi="Arial Narrow"/>
                <w:b/>
                <w:sz w:val="20"/>
                <w:szCs w:val="20"/>
                <w:lang w:eastAsia="es-MX"/>
              </w:rPr>
              <w:t>82 200 1001 10 020 13 131 4412</w:t>
            </w:r>
          </w:p>
        </w:tc>
        <w:tc>
          <w:tcPr>
            <w:tcW w:w="3260" w:type="dxa"/>
            <w:vAlign w:val="center"/>
          </w:tcPr>
          <w:p w:rsidR="006D7B89" w:rsidRPr="004F7298" w:rsidRDefault="006D7B89" w:rsidP="006D7B89">
            <w:pPr>
              <w:jc w:val="both"/>
              <w:rPr>
                <w:rFonts w:ascii="Arial Narrow" w:hAnsi="Arial Narrow"/>
                <w:sz w:val="20"/>
                <w:szCs w:val="20"/>
                <w:lang w:eastAsia="es-MX"/>
              </w:rPr>
            </w:pPr>
            <w:r w:rsidRPr="006D7B89">
              <w:rPr>
                <w:rFonts w:ascii="Arial Narrow" w:hAnsi="Arial Narrow"/>
                <w:sz w:val="20"/>
                <w:szCs w:val="20"/>
                <w:lang w:eastAsia="es-MX"/>
              </w:rPr>
              <w:t>FUNERALES Y PAGOS DE DEFUNCION</w:t>
            </w:r>
          </w:p>
        </w:tc>
        <w:tc>
          <w:tcPr>
            <w:tcW w:w="1417" w:type="dxa"/>
            <w:vAlign w:val="center"/>
          </w:tcPr>
          <w:p w:rsidR="006D7B89" w:rsidRPr="004F7298" w:rsidRDefault="006D7B89" w:rsidP="006D7B89">
            <w:pPr>
              <w:jc w:val="both"/>
              <w:rPr>
                <w:rFonts w:ascii="Arial Narrow" w:hAnsi="Arial Narrow"/>
                <w:sz w:val="20"/>
                <w:szCs w:val="20"/>
                <w:lang w:eastAsia="es-MX"/>
              </w:rPr>
            </w:pPr>
            <w:r w:rsidRPr="004F7298">
              <w:rPr>
                <w:rFonts w:ascii="Arial Narrow" w:hAnsi="Arial Narrow"/>
                <w:sz w:val="20"/>
                <w:szCs w:val="20"/>
                <w:lang w:eastAsia="es-MX"/>
              </w:rPr>
              <w:t>$</w:t>
            </w:r>
            <w:r>
              <w:rPr>
                <w:rFonts w:ascii="Arial Narrow" w:hAnsi="Arial Narrow"/>
                <w:sz w:val="20"/>
                <w:szCs w:val="20"/>
                <w:lang w:eastAsia="es-MX"/>
              </w:rPr>
              <w:t xml:space="preserve">           2,0</w:t>
            </w:r>
            <w:r w:rsidRPr="004F7298">
              <w:rPr>
                <w:rFonts w:ascii="Arial Narrow" w:hAnsi="Arial Narrow"/>
                <w:sz w:val="20"/>
                <w:szCs w:val="20"/>
                <w:lang w:eastAsia="es-MX"/>
              </w:rPr>
              <w:t>00.00</w:t>
            </w:r>
          </w:p>
        </w:tc>
        <w:tc>
          <w:tcPr>
            <w:tcW w:w="1418" w:type="dxa"/>
            <w:vAlign w:val="center"/>
          </w:tcPr>
          <w:p w:rsidR="006D7B89" w:rsidRPr="004F7298" w:rsidRDefault="006D7B89" w:rsidP="006D7B89">
            <w:pPr>
              <w:jc w:val="both"/>
              <w:rPr>
                <w:rFonts w:ascii="Arial Narrow" w:hAnsi="Arial Narrow"/>
                <w:sz w:val="20"/>
                <w:szCs w:val="20"/>
                <w:lang w:eastAsia="es-MX"/>
              </w:rPr>
            </w:pPr>
          </w:p>
        </w:tc>
      </w:tr>
      <w:tr w:rsidR="006D7B89" w:rsidRPr="004F7298" w:rsidTr="00946F6D">
        <w:trPr>
          <w:jc w:val="center"/>
        </w:trPr>
        <w:tc>
          <w:tcPr>
            <w:tcW w:w="2689" w:type="dxa"/>
            <w:vAlign w:val="center"/>
          </w:tcPr>
          <w:p w:rsidR="006D7B89" w:rsidRPr="00045B73" w:rsidRDefault="006D7B89" w:rsidP="00C05A88">
            <w:pPr>
              <w:jc w:val="both"/>
              <w:rPr>
                <w:rFonts w:ascii="Arial Narrow" w:hAnsi="Arial Narrow"/>
                <w:b/>
                <w:sz w:val="20"/>
                <w:szCs w:val="20"/>
                <w:lang w:eastAsia="es-MX"/>
              </w:rPr>
            </w:pPr>
            <w:r w:rsidRPr="00045B73">
              <w:rPr>
                <w:rFonts w:ascii="Arial Narrow" w:hAnsi="Arial Narrow"/>
                <w:b/>
                <w:sz w:val="20"/>
                <w:szCs w:val="20"/>
                <w:lang w:eastAsia="es-MX"/>
              </w:rPr>
              <w:t>8</w:t>
            </w:r>
            <w:r w:rsidR="00C05A88" w:rsidRPr="00045B73">
              <w:rPr>
                <w:rFonts w:ascii="Arial Narrow" w:hAnsi="Arial Narrow"/>
                <w:b/>
                <w:sz w:val="20"/>
                <w:szCs w:val="20"/>
                <w:lang w:eastAsia="es-MX"/>
              </w:rPr>
              <w:t>2 2</w:t>
            </w:r>
            <w:r w:rsidRPr="00045B73">
              <w:rPr>
                <w:rFonts w:ascii="Arial Narrow" w:hAnsi="Arial Narrow"/>
                <w:b/>
                <w:sz w:val="20"/>
                <w:szCs w:val="20"/>
                <w:lang w:eastAsia="es-MX"/>
              </w:rPr>
              <w:t xml:space="preserve">00 1001 10 020 13 131 </w:t>
            </w:r>
            <w:r w:rsidR="00C05A88" w:rsidRPr="00045B73">
              <w:rPr>
                <w:rFonts w:ascii="Arial Narrow" w:hAnsi="Arial Narrow"/>
                <w:b/>
                <w:sz w:val="20"/>
                <w:szCs w:val="20"/>
                <w:lang w:eastAsia="es-MX"/>
              </w:rPr>
              <w:t>4413</w:t>
            </w:r>
          </w:p>
        </w:tc>
        <w:tc>
          <w:tcPr>
            <w:tcW w:w="3260" w:type="dxa"/>
            <w:vAlign w:val="center"/>
          </w:tcPr>
          <w:p w:rsidR="006D7B89" w:rsidRPr="004F7298" w:rsidRDefault="00045B73" w:rsidP="006D7B89">
            <w:pPr>
              <w:jc w:val="both"/>
              <w:rPr>
                <w:rFonts w:ascii="Arial Narrow" w:hAnsi="Arial Narrow"/>
                <w:sz w:val="20"/>
                <w:szCs w:val="20"/>
                <w:lang w:eastAsia="es-MX"/>
              </w:rPr>
            </w:pPr>
            <w:r w:rsidRPr="00045B73">
              <w:rPr>
                <w:rFonts w:ascii="Arial Narrow" w:hAnsi="Arial Narrow"/>
                <w:sz w:val="20"/>
                <w:szCs w:val="20"/>
                <w:lang w:eastAsia="es-MX"/>
              </w:rPr>
              <w:t>PREMIOS RECOMPENSAS RECREATIVA ESTUDIANTIL</w:t>
            </w:r>
            <w:r>
              <w:rPr>
                <w:rFonts w:ascii="Arial Narrow" w:hAnsi="Arial Narrow"/>
                <w:sz w:val="20"/>
                <w:szCs w:val="20"/>
                <w:lang w:eastAsia="es-MX"/>
              </w:rPr>
              <w:t>.</w:t>
            </w:r>
          </w:p>
        </w:tc>
        <w:tc>
          <w:tcPr>
            <w:tcW w:w="1417" w:type="dxa"/>
            <w:vAlign w:val="center"/>
          </w:tcPr>
          <w:p w:rsidR="006D7B89" w:rsidRPr="004F7298" w:rsidRDefault="00045B73" w:rsidP="00045B73">
            <w:pPr>
              <w:jc w:val="both"/>
              <w:rPr>
                <w:rFonts w:ascii="Arial Narrow" w:hAnsi="Arial Narrow"/>
                <w:sz w:val="20"/>
                <w:szCs w:val="20"/>
                <w:lang w:eastAsia="es-MX"/>
              </w:rPr>
            </w:pPr>
            <w:r w:rsidRPr="004F7298">
              <w:rPr>
                <w:rFonts w:ascii="Arial Narrow" w:hAnsi="Arial Narrow"/>
                <w:sz w:val="20"/>
                <w:szCs w:val="20"/>
                <w:lang w:eastAsia="es-MX"/>
              </w:rPr>
              <w:t>$</w:t>
            </w:r>
            <w:r>
              <w:rPr>
                <w:rFonts w:ascii="Arial Narrow" w:hAnsi="Arial Narrow"/>
                <w:sz w:val="20"/>
                <w:szCs w:val="20"/>
                <w:lang w:eastAsia="es-MX"/>
              </w:rPr>
              <w:t xml:space="preserve">           7,5</w:t>
            </w:r>
            <w:r w:rsidRPr="004F7298">
              <w:rPr>
                <w:rFonts w:ascii="Arial Narrow" w:hAnsi="Arial Narrow"/>
                <w:sz w:val="20"/>
                <w:szCs w:val="20"/>
                <w:lang w:eastAsia="es-MX"/>
              </w:rPr>
              <w:t>00.00</w:t>
            </w:r>
          </w:p>
        </w:tc>
        <w:tc>
          <w:tcPr>
            <w:tcW w:w="1418" w:type="dxa"/>
            <w:vAlign w:val="center"/>
          </w:tcPr>
          <w:p w:rsidR="006D7B89" w:rsidRPr="004F7298" w:rsidRDefault="006D7B89" w:rsidP="006D7B89">
            <w:pPr>
              <w:jc w:val="both"/>
              <w:rPr>
                <w:rFonts w:ascii="Arial Narrow" w:hAnsi="Arial Narrow"/>
                <w:sz w:val="20"/>
                <w:szCs w:val="20"/>
                <w:lang w:eastAsia="es-MX"/>
              </w:rPr>
            </w:pPr>
          </w:p>
        </w:tc>
      </w:tr>
      <w:tr w:rsidR="006D7B89" w:rsidRPr="004F7298" w:rsidTr="00946F6D">
        <w:trPr>
          <w:jc w:val="center"/>
        </w:trPr>
        <w:tc>
          <w:tcPr>
            <w:tcW w:w="2689" w:type="dxa"/>
            <w:vAlign w:val="center"/>
          </w:tcPr>
          <w:p w:rsidR="006D7B89" w:rsidRPr="0078798C" w:rsidRDefault="006D7B89" w:rsidP="00CC06D4">
            <w:pPr>
              <w:jc w:val="both"/>
              <w:rPr>
                <w:rFonts w:ascii="Arial Narrow" w:hAnsi="Arial Narrow"/>
                <w:b/>
                <w:sz w:val="20"/>
                <w:szCs w:val="20"/>
                <w:lang w:eastAsia="es-MX"/>
              </w:rPr>
            </w:pPr>
            <w:r w:rsidRPr="0078798C">
              <w:rPr>
                <w:rFonts w:ascii="Arial Narrow" w:hAnsi="Arial Narrow"/>
                <w:b/>
                <w:sz w:val="20"/>
                <w:szCs w:val="20"/>
                <w:lang w:eastAsia="es-MX"/>
              </w:rPr>
              <w:t xml:space="preserve">82 </w:t>
            </w:r>
            <w:r w:rsidR="00CC06D4">
              <w:rPr>
                <w:rFonts w:ascii="Arial Narrow" w:hAnsi="Arial Narrow"/>
                <w:b/>
                <w:sz w:val="20"/>
                <w:szCs w:val="20"/>
                <w:lang w:eastAsia="es-MX"/>
              </w:rPr>
              <w:t>2</w:t>
            </w:r>
            <w:r w:rsidRPr="0078798C">
              <w:rPr>
                <w:rFonts w:ascii="Arial Narrow" w:hAnsi="Arial Narrow"/>
                <w:b/>
                <w:sz w:val="20"/>
                <w:szCs w:val="20"/>
                <w:lang w:eastAsia="es-MX"/>
              </w:rPr>
              <w:t xml:space="preserve">00 1001 10 020 13 131 </w:t>
            </w:r>
            <w:r w:rsidR="00883D2C" w:rsidRPr="0078798C">
              <w:rPr>
                <w:rFonts w:ascii="Arial Narrow" w:hAnsi="Arial Narrow"/>
                <w:b/>
                <w:sz w:val="20"/>
                <w:szCs w:val="20"/>
                <w:lang w:eastAsia="es-MX"/>
              </w:rPr>
              <w:t>4414</w:t>
            </w:r>
          </w:p>
        </w:tc>
        <w:tc>
          <w:tcPr>
            <w:tcW w:w="3260" w:type="dxa"/>
            <w:vAlign w:val="center"/>
          </w:tcPr>
          <w:p w:rsidR="006D7B89" w:rsidRPr="004F7298" w:rsidRDefault="00883D2C" w:rsidP="006D7B89">
            <w:pPr>
              <w:jc w:val="both"/>
              <w:rPr>
                <w:rFonts w:ascii="Arial Narrow" w:hAnsi="Arial Narrow"/>
                <w:sz w:val="20"/>
                <w:szCs w:val="20"/>
                <w:lang w:eastAsia="es-MX"/>
              </w:rPr>
            </w:pPr>
            <w:r w:rsidRPr="00883D2C">
              <w:rPr>
                <w:rFonts w:ascii="Arial Narrow" w:hAnsi="Arial Narrow"/>
                <w:sz w:val="20"/>
                <w:szCs w:val="20"/>
                <w:lang w:eastAsia="es-MX"/>
              </w:rPr>
              <w:t>PREMIOS ESTIMULOS RECOMPENSAS Y SEGUROS A DEPORTISTAS</w:t>
            </w:r>
            <w:r>
              <w:rPr>
                <w:rFonts w:ascii="Arial Narrow" w:hAnsi="Arial Narrow"/>
                <w:sz w:val="20"/>
                <w:szCs w:val="20"/>
                <w:lang w:eastAsia="es-MX"/>
              </w:rPr>
              <w:t>.</w:t>
            </w:r>
          </w:p>
        </w:tc>
        <w:tc>
          <w:tcPr>
            <w:tcW w:w="1417" w:type="dxa"/>
            <w:vAlign w:val="center"/>
          </w:tcPr>
          <w:p w:rsidR="006D7B89" w:rsidRPr="004F7298" w:rsidRDefault="006D7B89" w:rsidP="006D7B89">
            <w:pPr>
              <w:jc w:val="both"/>
              <w:rPr>
                <w:rFonts w:ascii="Arial Narrow" w:hAnsi="Arial Narrow"/>
                <w:sz w:val="20"/>
                <w:szCs w:val="20"/>
                <w:lang w:eastAsia="es-MX"/>
              </w:rPr>
            </w:pPr>
            <w:r w:rsidRPr="004F7298">
              <w:rPr>
                <w:rFonts w:ascii="Arial Narrow" w:hAnsi="Arial Narrow"/>
                <w:sz w:val="20"/>
                <w:szCs w:val="20"/>
                <w:lang w:eastAsia="es-MX"/>
              </w:rPr>
              <w:t>$</w:t>
            </w:r>
            <w:r>
              <w:rPr>
                <w:rFonts w:ascii="Arial Narrow" w:hAnsi="Arial Narrow"/>
                <w:sz w:val="20"/>
                <w:szCs w:val="20"/>
                <w:lang w:eastAsia="es-MX"/>
              </w:rPr>
              <w:t xml:space="preserve">           </w:t>
            </w:r>
            <w:r w:rsidR="00883D2C">
              <w:rPr>
                <w:rFonts w:ascii="Arial Narrow" w:hAnsi="Arial Narrow"/>
                <w:sz w:val="20"/>
                <w:szCs w:val="20"/>
                <w:lang w:eastAsia="es-MX"/>
              </w:rPr>
              <w:t>2,5</w:t>
            </w:r>
            <w:r w:rsidRPr="004F7298">
              <w:rPr>
                <w:rFonts w:ascii="Arial Narrow" w:hAnsi="Arial Narrow"/>
                <w:sz w:val="20"/>
                <w:szCs w:val="20"/>
                <w:lang w:eastAsia="es-MX"/>
              </w:rPr>
              <w:t>00.00</w:t>
            </w:r>
          </w:p>
        </w:tc>
        <w:tc>
          <w:tcPr>
            <w:tcW w:w="1418" w:type="dxa"/>
            <w:vAlign w:val="center"/>
          </w:tcPr>
          <w:p w:rsidR="006D7B89" w:rsidRPr="004F7298" w:rsidRDefault="006D7B89" w:rsidP="006D7B89">
            <w:pPr>
              <w:jc w:val="both"/>
              <w:rPr>
                <w:rFonts w:ascii="Arial Narrow" w:hAnsi="Arial Narrow"/>
                <w:sz w:val="20"/>
                <w:szCs w:val="20"/>
                <w:lang w:eastAsia="es-MX"/>
              </w:rPr>
            </w:pPr>
          </w:p>
        </w:tc>
      </w:tr>
      <w:tr w:rsidR="006D7B89" w:rsidRPr="004F7298" w:rsidTr="00946F6D">
        <w:trPr>
          <w:jc w:val="center"/>
        </w:trPr>
        <w:tc>
          <w:tcPr>
            <w:tcW w:w="2689" w:type="dxa"/>
            <w:vAlign w:val="center"/>
          </w:tcPr>
          <w:p w:rsidR="006D7B89" w:rsidRPr="00CC06D4" w:rsidRDefault="006D7B89" w:rsidP="00CC06D4">
            <w:pPr>
              <w:jc w:val="both"/>
              <w:rPr>
                <w:rFonts w:ascii="Arial Narrow" w:hAnsi="Arial Narrow"/>
                <w:b/>
                <w:sz w:val="20"/>
                <w:szCs w:val="20"/>
                <w:lang w:eastAsia="es-MX"/>
              </w:rPr>
            </w:pPr>
            <w:r w:rsidRPr="00CC06D4">
              <w:rPr>
                <w:rFonts w:ascii="Arial Narrow" w:hAnsi="Arial Narrow"/>
                <w:b/>
                <w:sz w:val="20"/>
                <w:szCs w:val="20"/>
                <w:lang w:eastAsia="es-MX"/>
              </w:rPr>
              <w:t xml:space="preserve">82 </w:t>
            </w:r>
            <w:r w:rsidR="00CC06D4" w:rsidRPr="00CC06D4">
              <w:rPr>
                <w:rFonts w:ascii="Arial Narrow" w:hAnsi="Arial Narrow"/>
                <w:b/>
                <w:sz w:val="20"/>
                <w:szCs w:val="20"/>
                <w:lang w:eastAsia="es-MX"/>
              </w:rPr>
              <w:t>2</w:t>
            </w:r>
            <w:r w:rsidRPr="00CC06D4">
              <w:rPr>
                <w:rFonts w:ascii="Arial Narrow" w:hAnsi="Arial Narrow"/>
                <w:b/>
                <w:sz w:val="20"/>
                <w:szCs w:val="20"/>
                <w:lang w:eastAsia="es-MX"/>
              </w:rPr>
              <w:t xml:space="preserve">00 1001 10 020 13 131 </w:t>
            </w:r>
            <w:r w:rsidR="00CC06D4" w:rsidRPr="00CC06D4">
              <w:rPr>
                <w:rFonts w:ascii="Arial Narrow" w:hAnsi="Arial Narrow"/>
                <w:b/>
                <w:sz w:val="20"/>
                <w:szCs w:val="20"/>
                <w:lang w:eastAsia="es-MX"/>
              </w:rPr>
              <w:t>2161</w:t>
            </w:r>
          </w:p>
        </w:tc>
        <w:tc>
          <w:tcPr>
            <w:tcW w:w="3260" w:type="dxa"/>
            <w:vAlign w:val="center"/>
          </w:tcPr>
          <w:p w:rsidR="006D7B89" w:rsidRPr="004F7298" w:rsidRDefault="00CC06D4" w:rsidP="006D7B89">
            <w:pPr>
              <w:jc w:val="both"/>
              <w:rPr>
                <w:rFonts w:ascii="Arial Narrow" w:hAnsi="Arial Narrow"/>
                <w:sz w:val="20"/>
                <w:szCs w:val="20"/>
                <w:lang w:eastAsia="es-MX"/>
              </w:rPr>
            </w:pPr>
            <w:r w:rsidRPr="00CC06D4">
              <w:rPr>
                <w:rFonts w:ascii="Arial Narrow" w:hAnsi="Arial Narrow"/>
                <w:sz w:val="20"/>
                <w:szCs w:val="20"/>
                <w:lang w:eastAsia="es-MX"/>
              </w:rPr>
              <w:t>ARTICULOS DE LIMPIEZA</w:t>
            </w:r>
            <w:r>
              <w:rPr>
                <w:rFonts w:ascii="Arial Narrow" w:hAnsi="Arial Narrow"/>
                <w:sz w:val="20"/>
                <w:szCs w:val="20"/>
                <w:lang w:eastAsia="es-MX"/>
              </w:rPr>
              <w:t>.</w:t>
            </w:r>
          </w:p>
        </w:tc>
        <w:tc>
          <w:tcPr>
            <w:tcW w:w="1417" w:type="dxa"/>
            <w:vAlign w:val="center"/>
          </w:tcPr>
          <w:p w:rsidR="006D7B89" w:rsidRPr="004F7298" w:rsidRDefault="006D7B89" w:rsidP="00245BC6">
            <w:pPr>
              <w:jc w:val="both"/>
              <w:rPr>
                <w:rFonts w:ascii="Arial Narrow" w:hAnsi="Arial Narrow"/>
                <w:sz w:val="20"/>
                <w:szCs w:val="20"/>
                <w:lang w:eastAsia="es-MX"/>
              </w:rPr>
            </w:pPr>
            <w:r w:rsidRPr="004F7298">
              <w:rPr>
                <w:rFonts w:ascii="Arial Narrow" w:hAnsi="Arial Narrow"/>
                <w:sz w:val="20"/>
                <w:szCs w:val="20"/>
                <w:lang w:eastAsia="es-MX"/>
              </w:rPr>
              <w:t>$</w:t>
            </w:r>
            <w:r>
              <w:rPr>
                <w:rFonts w:ascii="Arial Narrow" w:hAnsi="Arial Narrow"/>
                <w:sz w:val="20"/>
                <w:szCs w:val="20"/>
                <w:lang w:eastAsia="es-MX"/>
              </w:rPr>
              <w:t xml:space="preserve">          </w:t>
            </w:r>
            <w:r w:rsidR="00245BC6">
              <w:rPr>
                <w:rFonts w:ascii="Arial Narrow" w:hAnsi="Arial Narrow"/>
                <w:sz w:val="20"/>
                <w:szCs w:val="20"/>
                <w:lang w:eastAsia="es-MX"/>
              </w:rPr>
              <w:t>150</w:t>
            </w:r>
            <w:r w:rsidRPr="004F7298">
              <w:rPr>
                <w:rFonts w:ascii="Arial Narrow" w:hAnsi="Arial Narrow"/>
                <w:sz w:val="20"/>
                <w:szCs w:val="20"/>
                <w:lang w:eastAsia="es-MX"/>
              </w:rPr>
              <w:t>.00</w:t>
            </w:r>
          </w:p>
        </w:tc>
        <w:tc>
          <w:tcPr>
            <w:tcW w:w="1418" w:type="dxa"/>
            <w:vAlign w:val="center"/>
          </w:tcPr>
          <w:p w:rsidR="006D7B89" w:rsidRPr="004F7298" w:rsidRDefault="006D7B89" w:rsidP="006D7B89">
            <w:pPr>
              <w:jc w:val="both"/>
              <w:rPr>
                <w:rFonts w:ascii="Arial Narrow" w:hAnsi="Arial Narrow"/>
                <w:sz w:val="20"/>
                <w:szCs w:val="20"/>
                <w:lang w:eastAsia="es-MX"/>
              </w:rPr>
            </w:pPr>
          </w:p>
        </w:tc>
      </w:tr>
      <w:tr w:rsidR="006D7B89" w:rsidRPr="004F7298" w:rsidTr="00946F6D">
        <w:trPr>
          <w:jc w:val="center"/>
        </w:trPr>
        <w:tc>
          <w:tcPr>
            <w:tcW w:w="2689" w:type="dxa"/>
            <w:vAlign w:val="center"/>
          </w:tcPr>
          <w:p w:rsidR="006D7B89" w:rsidRPr="00EC701F" w:rsidRDefault="006D7B89" w:rsidP="006D7B89">
            <w:pPr>
              <w:jc w:val="both"/>
              <w:rPr>
                <w:rFonts w:ascii="Arial Narrow" w:hAnsi="Arial Narrow"/>
                <w:b/>
                <w:sz w:val="20"/>
                <w:szCs w:val="20"/>
                <w:lang w:eastAsia="es-MX"/>
              </w:rPr>
            </w:pPr>
            <w:r w:rsidRPr="00EC701F">
              <w:rPr>
                <w:rFonts w:ascii="Arial Narrow" w:hAnsi="Arial Narrow"/>
                <w:b/>
                <w:sz w:val="20"/>
                <w:szCs w:val="20"/>
                <w:lang w:eastAsia="es-MX"/>
              </w:rPr>
              <w:t>82 200 1001 10 020 13 131 2613</w:t>
            </w:r>
          </w:p>
        </w:tc>
        <w:tc>
          <w:tcPr>
            <w:tcW w:w="3260" w:type="dxa"/>
            <w:vAlign w:val="center"/>
          </w:tcPr>
          <w:p w:rsidR="006D7B89" w:rsidRPr="004F7298" w:rsidRDefault="006D7B89" w:rsidP="006D7B89">
            <w:pPr>
              <w:jc w:val="both"/>
              <w:rPr>
                <w:rFonts w:ascii="Arial Narrow" w:hAnsi="Arial Narrow"/>
                <w:sz w:val="20"/>
                <w:szCs w:val="20"/>
                <w:lang w:eastAsia="es-MX"/>
              </w:rPr>
            </w:pPr>
            <w:r w:rsidRPr="00461821">
              <w:rPr>
                <w:rFonts w:ascii="Arial Narrow" w:hAnsi="Arial Narrow"/>
                <w:sz w:val="20"/>
                <w:szCs w:val="20"/>
                <w:lang w:eastAsia="es-MX"/>
              </w:rPr>
              <w:t>COMBUSTIBLES Y LUBRICANTES</w:t>
            </w:r>
            <w:r>
              <w:rPr>
                <w:rFonts w:ascii="Arial Narrow" w:hAnsi="Arial Narrow"/>
                <w:sz w:val="20"/>
                <w:szCs w:val="20"/>
                <w:lang w:eastAsia="es-MX"/>
              </w:rPr>
              <w:t>.</w:t>
            </w:r>
          </w:p>
        </w:tc>
        <w:tc>
          <w:tcPr>
            <w:tcW w:w="1417" w:type="dxa"/>
            <w:vAlign w:val="center"/>
          </w:tcPr>
          <w:p w:rsidR="006D7B89" w:rsidRPr="004F7298" w:rsidRDefault="006D7B89" w:rsidP="006D7B89">
            <w:pPr>
              <w:jc w:val="both"/>
              <w:rPr>
                <w:rFonts w:ascii="Arial Narrow" w:hAnsi="Arial Narrow"/>
                <w:sz w:val="20"/>
                <w:szCs w:val="20"/>
                <w:lang w:eastAsia="es-MX"/>
              </w:rPr>
            </w:pPr>
          </w:p>
        </w:tc>
        <w:tc>
          <w:tcPr>
            <w:tcW w:w="1418" w:type="dxa"/>
            <w:vAlign w:val="center"/>
          </w:tcPr>
          <w:p w:rsidR="006D7B89" w:rsidRPr="004F7298" w:rsidRDefault="006D7B89" w:rsidP="006D7B89">
            <w:pPr>
              <w:jc w:val="both"/>
              <w:rPr>
                <w:rFonts w:ascii="Arial Narrow" w:hAnsi="Arial Narrow"/>
                <w:sz w:val="20"/>
                <w:szCs w:val="20"/>
                <w:lang w:eastAsia="es-MX"/>
              </w:rPr>
            </w:pPr>
            <w:r w:rsidRPr="004F7298">
              <w:rPr>
                <w:rFonts w:ascii="Arial Narrow" w:hAnsi="Arial Narrow"/>
                <w:sz w:val="20"/>
                <w:szCs w:val="20"/>
                <w:lang w:eastAsia="es-MX"/>
              </w:rPr>
              <w:t>$</w:t>
            </w:r>
            <w:r>
              <w:rPr>
                <w:rFonts w:ascii="Arial Narrow" w:hAnsi="Arial Narrow"/>
                <w:sz w:val="20"/>
                <w:szCs w:val="20"/>
                <w:lang w:eastAsia="es-MX"/>
              </w:rPr>
              <w:t xml:space="preserve">           16</w:t>
            </w:r>
            <w:r w:rsidRPr="004F7298">
              <w:rPr>
                <w:rFonts w:ascii="Arial Narrow" w:hAnsi="Arial Narrow"/>
                <w:sz w:val="20"/>
                <w:szCs w:val="20"/>
                <w:lang w:eastAsia="es-MX"/>
              </w:rPr>
              <w:t>,</w:t>
            </w:r>
            <w:r>
              <w:rPr>
                <w:rFonts w:ascii="Arial Narrow" w:hAnsi="Arial Narrow"/>
                <w:sz w:val="20"/>
                <w:szCs w:val="20"/>
                <w:lang w:eastAsia="es-MX"/>
              </w:rPr>
              <w:t>650</w:t>
            </w:r>
            <w:r w:rsidRPr="004F7298">
              <w:rPr>
                <w:rFonts w:ascii="Arial Narrow" w:hAnsi="Arial Narrow"/>
                <w:sz w:val="20"/>
                <w:szCs w:val="20"/>
                <w:lang w:eastAsia="es-MX"/>
              </w:rPr>
              <w:t>.00</w:t>
            </w:r>
          </w:p>
        </w:tc>
      </w:tr>
      <w:tr w:rsidR="006D7B89" w:rsidRPr="004F7298" w:rsidTr="00946F6D">
        <w:trPr>
          <w:jc w:val="center"/>
        </w:trPr>
        <w:tc>
          <w:tcPr>
            <w:tcW w:w="2689" w:type="dxa"/>
            <w:vAlign w:val="center"/>
          </w:tcPr>
          <w:p w:rsidR="006D7B89" w:rsidRPr="004F7298" w:rsidRDefault="006D7B89" w:rsidP="006D7B89">
            <w:pPr>
              <w:jc w:val="both"/>
              <w:rPr>
                <w:rFonts w:ascii="Arial Narrow" w:hAnsi="Arial Narrow"/>
                <w:b/>
                <w:sz w:val="20"/>
                <w:szCs w:val="20"/>
                <w:lang w:eastAsia="es-MX"/>
              </w:rPr>
            </w:pPr>
          </w:p>
        </w:tc>
        <w:tc>
          <w:tcPr>
            <w:tcW w:w="3260" w:type="dxa"/>
            <w:vAlign w:val="center"/>
          </w:tcPr>
          <w:p w:rsidR="006D7B89" w:rsidRPr="004F7298" w:rsidRDefault="006D7B89" w:rsidP="006D7B89">
            <w:pPr>
              <w:jc w:val="both"/>
              <w:rPr>
                <w:rFonts w:ascii="Arial Narrow" w:hAnsi="Arial Narrow"/>
                <w:b/>
                <w:sz w:val="20"/>
                <w:szCs w:val="20"/>
                <w:lang w:eastAsia="es-MX"/>
              </w:rPr>
            </w:pPr>
            <w:r w:rsidRPr="004F7298">
              <w:rPr>
                <w:rFonts w:ascii="Arial Narrow" w:hAnsi="Arial Narrow"/>
                <w:b/>
                <w:sz w:val="20"/>
                <w:szCs w:val="20"/>
                <w:lang w:eastAsia="es-MX"/>
              </w:rPr>
              <w:t>TOTALES</w:t>
            </w:r>
          </w:p>
        </w:tc>
        <w:tc>
          <w:tcPr>
            <w:tcW w:w="1417" w:type="dxa"/>
            <w:vAlign w:val="center"/>
          </w:tcPr>
          <w:p w:rsidR="006D7B89" w:rsidRPr="00245BC6" w:rsidRDefault="00245BC6" w:rsidP="006D7B89">
            <w:pPr>
              <w:jc w:val="both"/>
              <w:rPr>
                <w:rFonts w:ascii="Arial Narrow" w:hAnsi="Arial Narrow"/>
                <w:b/>
                <w:sz w:val="20"/>
                <w:szCs w:val="20"/>
                <w:lang w:eastAsia="es-MX"/>
              </w:rPr>
            </w:pPr>
            <w:r w:rsidRPr="00245BC6">
              <w:rPr>
                <w:rFonts w:ascii="Arial Narrow" w:hAnsi="Arial Narrow"/>
                <w:b/>
                <w:sz w:val="20"/>
                <w:szCs w:val="20"/>
                <w:lang w:eastAsia="es-MX"/>
              </w:rPr>
              <w:t>$           16,650.00</w:t>
            </w:r>
          </w:p>
        </w:tc>
        <w:tc>
          <w:tcPr>
            <w:tcW w:w="1418" w:type="dxa"/>
            <w:vAlign w:val="center"/>
          </w:tcPr>
          <w:p w:rsidR="006D7B89" w:rsidRPr="00245BC6" w:rsidRDefault="00245BC6" w:rsidP="006D7B89">
            <w:pPr>
              <w:jc w:val="both"/>
              <w:rPr>
                <w:rFonts w:ascii="Arial Narrow" w:hAnsi="Arial Narrow"/>
                <w:b/>
                <w:sz w:val="20"/>
                <w:szCs w:val="20"/>
                <w:lang w:eastAsia="es-MX"/>
              </w:rPr>
            </w:pPr>
            <w:r w:rsidRPr="00245BC6">
              <w:rPr>
                <w:rFonts w:ascii="Arial Narrow" w:hAnsi="Arial Narrow"/>
                <w:b/>
                <w:sz w:val="20"/>
                <w:szCs w:val="20"/>
                <w:lang w:eastAsia="es-MX"/>
              </w:rPr>
              <w:t>$           16,650.00</w:t>
            </w:r>
          </w:p>
        </w:tc>
      </w:tr>
    </w:tbl>
    <w:p w:rsidR="004E49B3" w:rsidRDefault="004E49B3" w:rsidP="008B22DB">
      <w:pPr>
        <w:spacing w:after="0" w:line="276" w:lineRule="auto"/>
        <w:ind w:firstLine="708"/>
        <w:jc w:val="both"/>
        <w:rPr>
          <w:rFonts w:ascii="Arial Narrow" w:eastAsiaTheme="minorEastAsia" w:hAnsi="Arial Narrow"/>
          <w:b/>
          <w:lang w:eastAsia="es-MX"/>
        </w:rPr>
      </w:pPr>
    </w:p>
    <w:p w:rsidR="00783272" w:rsidRPr="00FD16AC" w:rsidRDefault="00783272" w:rsidP="008B22DB">
      <w:pPr>
        <w:spacing w:after="0" w:line="276" w:lineRule="auto"/>
        <w:ind w:firstLine="708"/>
        <w:jc w:val="both"/>
        <w:rPr>
          <w:rFonts w:ascii="Arial Narrow" w:eastAsiaTheme="minorEastAsia" w:hAnsi="Arial Narrow"/>
          <w:b/>
          <w:lang w:eastAsia="es-MX"/>
        </w:rPr>
      </w:pPr>
      <w:r w:rsidRPr="00FD16AC">
        <w:rPr>
          <w:rFonts w:ascii="Arial Narrow" w:eastAsiaTheme="minorEastAsia" w:hAnsi="Arial Narrow"/>
          <w:b/>
          <w:lang w:eastAsia="es-MX"/>
        </w:rPr>
        <w:t>11.4 DICTAMEN DE LA COMISIÓN DE HACIENDA PATRIMONIO Y CUENTA PÚB</w:t>
      </w:r>
      <w:r>
        <w:rPr>
          <w:rFonts w:ascii="Arial Narrow" w:eastAsiaTheme="minorEastAsia" w:hAnsi="Arial Narrow"/>
          <w:b/>
          <w:lang w:eastAsia="es-MX"/>
        </w:rPr>
        <w:t>LICA, REGISTRADO POR LA SÍNDICA MUNICIPAL.</w:t>
      </w:r>
    </w:p>
    <w:p w:rsidR="00783272" w:rsidRDefault="00783272" w:rsidP="008B22DB">
      <w:pPr>
        <w:spacing w:after="0" w:line="276" w:lineRule="auto"/>
        <w:ind w:firstLine="708"/>
        <w:jc w:val="both"/>
        <w:rPr>
          <w:rFonts w:ascii="Arial Narrow" w:eastAsiaTheme="minorEastAsia" w:hAnsi="Arial Narrow"/>
          <w:lang w:eastAsia="es-MX"/>
        </w:rPr>
      </w:pPr>
      <w:r>
        <w:rPr>
          <w:rFonts w:ascii="Arial Narrow" w:eastAsiaTheme="minorEastAsia" w:hAnsi="Arial Narrow"/>
          <w:lang w:eastAsia="es-MX"/>
        </w:rPr>
        <w:t>LA LIC. MARÍA MAGDALENA GONZÁLEZ OTERO, SÍNDICA MUNICIPAL, PROCEDE A EXPONER EL ASUNTO SOLICITANDO LA DISPENSA DE LA LECTURA DEL ACTA PARA PASAR ÚNICAMENTE A LOS PUNTOS DE ACUERDO; MENCIONA QUE EL PRIMER PUNTO ES ACERCA DE UN OFICIO GIRADO POR LA SECRETARÍA DE AYUNTAMIENTO PARA QUE SE BRINDE ATENCIÓN A LA SOLICITUD DEL SEÑOR LEÓN MENDIETA LÓPEZ PARA QUE SE REVISE EL REGISTRO DE UNA CUENTA CATASTRAL A NOMBRE DEL MUNICIPIO EN UN PREDIO UBICADO EN LA LOCALIDAD JARDINES DEL ALBA Y QUE REFIERE SER DE SU PROPIEDAD; LA PERSONA MANIFIESTA QUE AL ACUDIR AL DEPARTAMENTO DE PREDIAL A REALIZAR EL REGISTRO DE ESE PREDIO, DETECTÓ QUE EN EL PREDIO EN EL QUE VIVE Y TIENE CONSTRUIDO, EL MUNICIPIO CUENTA CON ESCRITURA COMO UN TERRENO DE SU PROPIEDAD; COMENTA QUE PLATICÓ CON EL DEPARTAMENTO JURÍDICO Y ACORDARON QUE SE REALIZARÁ UNA INSPECCIÓN FÍSICA</w:t>
      </w:r>
      <w:r w:rsidR="00496D7C">
        <w:rPr>
          <w:rFonts w:ascii="Arial Narrow" w:eastAsiaTheme="minorEastAsia" w:hAnsi="Arial Narrow"/>
          <w:lang w:eastAsia="es-MX"/>
        </w:rPr>
        <w:t xml:space="preserve"> AL PREDIO</w:t>
      </w:r>
      <w:r>
        <w:rPr>
          <w:rFonts w:ascii="Arial Narrow" w:eastAsiaTheme="minorEastAsia" w:hAnsi="Arial Narrow"/>
          <w:lang w:eastAsia="es-MX"/>
        </w:rPr>
        <w:t xml:space="preserve"> PARA IDENTIFICAR COMO SE ENCONTRABA ESPECÍFICAMENTE,</w:t>
      </w:r>
      <w:r w:rsidR="00496D7C">
        <w:rPr>
          <w:rFonts w:ascii="Arial Narrow" w:eastAsiaTheme="minorEastAsia" w:hAnsi="Arial Narrow"/>
          <w:lang w:eastAsia="es-MX"/>
        </w:rPr>
        <w:t xml:space="preserve"> Y</w:t>
      </w:r>
      <w:r>
        <w:rPr>
          <w:rFonts w:ascii="Arial Narrow" w:eastAsiaTheme="minorEastAsia" w:hAnsi="Arial Narrow"/>
          <w:lang w:eastAsia="es-MX"/>
        </w:rPr>
        <w:t xml:space="preserve"> SE REVISARÁ LA DOCUMENTACIÓN EXISTENTE PARA CONOCER LO QUE SUCEDE, INDICA QUE LA PERSONA TIENE 50 AÑOS CON ESA PROPIEDAD Y EL MUNICIPIO 14 AÑOS. </w:t>
      </w:r>
    </w:p>
    <w:p w:rsidR="00783272" w:rsidRDefault="00783272" w:rsidP="00783272">
      <w:pPr>
        <w:spacing w:after="0" w:line="276" w:lineRule="auto"/>
        <w:ind w:firstLine="708"/>
        <w:jc w:val="both"/>
        <w:rPr>
          <w:rFonts w:ascii="Arial Narrow" w:eastAsiaTheme="minorEastAsia" w:hAnsi="Arial Narrow"/>
          <w:lang w:eastAsia="es-MX"/>
        </w:rPr>
      </w:pPr>
      <w:r>
        <w:rPr>
          <w:rFonts w:ascii="Arial Narrow" w:eastAsiaTheme="minorEastAsia" w:hAnsi="Arial Narrow"/>
          <w:lang w:eastAsia="es-MX"/>
        </w:rPr>
        <w:t>ENSEGUIDA, PROCEDE A LEER EL PUNTO DE ACUERDO TOMADO EN LA REUNIÓN DE COMISIÓN, ACORDANDO POR UNANIMIDAD DEJAR EN CONOCIMI</w:t>
      </w:r>
      <w:r w:rsidR="00496D7C">
        <w:rPr>
          <w:rFonts w:ascii="Arial Narrow" w:eastAsiaTheme="minorEastAsia" w:hAnsi="Arial Narrow"/>
          <w:lang w:eastAsia="es-MX"/>
        </w:rPr>
        <w:t>ENTO AL PLENO QUE SE ESTABLECIÓ</w:t>
      </w:r>
      <w:r>
        <w:rPr>
          <w:rFonts w:ascii="Arial Narrow" w:eastAsiaTheme="minorEastAsia" w:hAnsi="Arial Narrow"/>
          <w:lang w:eastAsia="es-MX"/>
        </w:rPr>
        <w:t xml:space="preserve"> UN PLAZO AL DEPARTAMENTO JURÍDICO Y AL DEPARTAMENTO PREDIAL PARA QUE EN CONJUNTO Y A LA BREVEDAD SE ACERQUEN AL SEÑOR LEÓN MENDIETA LÓPEZ Y REALICEN LA INVESTIGACIÓN CORRESPONDIENTE A FIN DE QUE SE CONOZCA CON CERTEZA EL ESTADO FÍSICO Y JURÍDICO QUE GUARDA EL PREDIO, Y POSTERIORMENTE RINDAN UN INFORME A LA COMISIÓN PARA QUE ESTA ÚLTIMA SESIONE DE NUEVA CUENTA Y DETERMINE UNA SOLUCIÓN AL ASUNTO; </w:t>
      </w:r>
      <w:r>
        <w:rPr>
          <w:rFonts w:ascii="Arial Narrow" w:eastAsiaTheme="minorEastAsia" w:hAnsi="Arial Narrow"/>
          <w:lang w:eastAsia="es-MX"/>
        </w:rPr>
        <w:lastRenderedPageBreak/>
        <w:t>INDICA QUE SÓLO ES PARA CONOCIMIENTO DEL PLENO. EL PRESIDENTE MUNICIPAL MANIFIESTA QUE EL AYUNTAMIENTO SE DA POR ENTERADO.</w:t>
      </w:r>
    </w:p>
    <w:p w:rsidR="00783272" w:rsidRDefault="00783272" w:rsidP="00783272">
      <w:pPr>
        <w:spacing w:after="0" w:line="276" w:lineRule="auto"/>
        <w:ind w:firstLine="708"/>
        <w:jc w:val="both"/>
        <w:rPr>
          <w:rFonts w:ascii="Arial Narrow" w:eastAsiaTheme="minorEastAsia" w:hAnsi="Arial Narrow"/>
          <w:lang w:eastAsia="es-MX"/>
        </w:rPr>
      </w:pPr>
      <w:r>
        <w:rPr>
          <w:rFonts w:ascii="Arial Narrow" w:eastAsiaTheme="minorEastAsia" w:hAnsi="Arial Narrow"/>
          <w:lang w:eastAsia="es-MX"/>
        </w:rPr>
        <w:t xml:space="preserve">LA SÍNDICA MUNICIPAL PROCEDE A LEER EL SEGUNDO PUNTO, REITERANDO QUE FUE REGISTRADO A PETICIÓN DEL REGIDOR C. ADOLFO VILLEGAS </w:t>
      </w:r>
      <w:proofErr w:type="spellStart"/>
      <w:r>
        <w:rPr>
          <w:rFonts w:ascii="Arial Narrow" w:eastAsiaTheme="minorEastAsia" w:hAnsi="Arial Narrow"/>
          <w:lang w:eastAsia="es-MX"/>
        </w:rPr>
        <w:t>VILLEGAS</w:t>
      </w:r>
      <w:proofErr w:type="spellEnd"/>
      <w:r>
        <w:rPr>
          <w:rFonts w:ascii="Arial Narrow" w:eastAsiaTheme="minorEastAsia" w:hAnsi="Arial Narrow"/>
          <w:lang w:eastAsia="es-MX"/>
        </w:rPr>
        <w:t>, Y ES EN RELACIÓN A LA SOLICITUD DE LA DELEGADA DE LA LOCALIDAD EL REFUGIO LA CUAL CONSISTE</w:t>
      </w:r>
      <w:r w:rsidR="00496D7C">
        <w:rPr>
          <w:rFonts w:ascii="Arial Narrow" w:eastAsiaTheme="minorEastAsia" w:hAnsi="Arial Narrow"/>
          <w:lang w:eastAsia="es-MX"/>
        </w:rPr>
        <w:t xml:space="preserve"> EN POSTES QUE FUERON INSTALADOS</w:t>
      </w:r>
      <w:r>
        <w:rPr>
          <w:rFonts w:ascii="Arial Narrow" w:eastAsiaTheme="minorEastAsia" w:hAnsi="Arial Narrow"/>
          <w:lang w:eastAsia="es-MX"/>
        </w:rPr>
        <w:t xml:space="preserve"> APROXIMADAMENTE HACE UN AÑO, Y QUE EN LA ACTUALIDAD SE ENCUENTRAN EN MALAS CONDICIONES E INCLUSO ALGUNOS FUERON RECOGIDOS POR LA DIRECCIÓN DE OBRA PUBLICA Y NO REGRESARON A INSTALARLOS, INDICA QUE HABITANTES COMENTARON QUE EN UNA ALCANTARILLA EN VEZ DE INSTALAR TAPA SOLO PU</w:t>
      </w:r>
      <w:r w:rsidR="009C5828">
        <w:rPr>
          <w:rFonts w:ascii="Arial Narrow" w:eastAsiaTheme="minorEastAsia" w:hAnsi="Arial Narrow"/>
          <w:lang w:eastAsia="es-MX"/>
        </w:rPr>
        <w:t>SIERON UNA LÁMINA, Y EL</w:t>
      </w:r>
      <w:r>
        <w:rPr>
          <w:rFonts w:ascii="Arial Narrow" w:eastAsiaTheme="minorEastAsia" w:hAnsi="Arial Narrow"/>
          <w:lang w:eastAsia="es-MX"/>
        </w:rPr>
        <w:t xml:space="preserve"> DÍA DE TIANGUIS CAMINÓ UN</w:t>
      </w:r>
      <w:r w:rsidR="009C5828">
        <w:rPr>
          <w:rFonts w:ascii="Arial Narrow" w:eastAsiaTheme="minorEastAsia" w:hAnsi="Arial Narrow"/>
          <w:lang w:eastAsia="es-MX"/>
        </w:rPr>
        <w:t>A</w:t>
      </w:r>
      <w:r>
        <w:rPr>
          <w:rFonts w:ascii="Arial Narrow" w:eastAsiaTheme="minorEastAsia" w:hAnsi="Arial Narrow"/>
          <w:lang w:eastAsia="es-MX"/>
        </w:rPr>
        <w:t xml:space="preserve"> PERSONA POR LA ALCANTARILLA Y SE HUNDIÓ; COMENTA QUE AHÍ ES PARA</w:t>
      </w:r>
      <w:r w:rsidR="009C5828">
        <w:rPr>
          <w:rFonts w:ascii="Arial Narrow" w:eastAsiaTheme="minorEastAsia" w:hAnsi="Arial Narrow"/>
          <w:lang w:eastAsia="es-MX"/>
        </w:rPr>
        <w:t xml:space="preserve"> QUE JAPASP ATIENDA EL TEMA Y</w:t>
      </w:r>
      <w:r>
        <w:rPr>
          <w:rFonts w:ascii="Arial Narrow" w:eastAsiaTheme="minorEastAsia" w:hAnsi="Arial Narrow"/>
          <w:lang w:eastAsia="es-MX"/>
        </w:rPr>
        <w:t xml:space="preserve"> EVITAR RIESGOS PRÓXIMOS, ASIMISMO INDICA QUE, LOS HABITANTES MANIFESTARON QUE PERSONAL DE LA DIRECCIÓN DE SERVICIOS MUNICIPALES LES DIJERON QUE INSTALARÍAN UN CONTENEDOR DE BASURA Y QUE A LA FECHA NO HA SUCEDIDO.</w:t>
      </w:r>
    </w:p>
    <w:p w:rsidR="00783272" w:rsidRDefault="00783272" w:rsidP="00783272">
      <w:pPr>
        <w:spacing w:after="0" w:line="276" w:lineRule="auto"/>
        <w:ind w:firstLine="708"/>
        <w:jc w:val="both"/>
        <w:rPr>
          <w:rFonts w:ascii="Arial Narrow" w:eastAsiaTheme="minorEastAsia" w:hAnsi="Arial Narrow"/>
          <w:lang w:eastAsia="es-MX"/>
        </w:rPr>
      </w:pPr>
      <w:r>
        <w:rPr>
          <w:rFonts w:ascii="Arial Narrow" w:eastAsiaTheme="minorEastAsia" w:hAnsi="Arial Narrow"/>
          <w:lang w:eastAsia="es-MX"/>
        </w:rPr>
        <w:t>ENSEGUIDA, LA SÍNDICA MUNICIPAL PROCEDE A LEER LOS PUNTOS DE ACUERDO DEL DICTAMEN:</w:t>
      </w:r>
    </w:p>
    <w:p w:rsidR="00783272" w:rsidRDefault="00783272" w:rsidP="00783272">
      <w:pPr>
        <w:spacing w:after="0" w:line="276" w:lineRule="auto"/>
        <w:ind w:firstLine="708"/>
        <w:jc w:val="both"/>
        <w:rPr>
          <w:rFonts w:ascii="Arial Narrow" w:eastAsiaTheme="minorEastAsia" w:hAnsi="Arial Narrow"/>
          <w:lang w:eastAsia="es-MX"/>
        </w:rPr>
      </w:pPr>
      <w:r>
        <w:rPr>
          <w:rFonts w:ascii="Arial Narrow" w:eastAsiaTheme="minorEastAsia" w:hAnsi="Arial Narrow"/>
          <w:lang w:eastAsia="es-MX"/>
        </w:rPr>
        <w:t xml:space="preserve">1. SE INSTRUYA A LA DIRECCIÓN DE SERVICIOS PÚBLICOS MUNICIPALES A FIN DE QUE ACUDA A LA LOCALIDAD EL REFUGIO Y EN COORDINACIÓN CON LA DELEGADA ANALICEN EL ESPACIO QUE LOS HABITANTES HAN DESTINADO PARA LA COLOCACIÓN DE UN CONTENEDOR DE BASURA Y SE PROGRAME LA COLOCACIÓN DEL MISMO. </w:t>
      </w:r>
    </w:p>
    <w:p w:rsidR="00783272" w:rsidRDefault="00783272" w:rsidP="00783272">
      <w:pPr>
        <w:spacing w:after="0" w:line="276" w:lineRule="auto"/>
        <w:ind w:firstLine="708"/>
        <w:jc w:val="both"/>
        <w:rPr>
          <w:rFonts w:ascii="Arial Narrow" w:eastAsiaTheme="minorEastAsia" w:hAnsi="Arial Narrow"/>
          <w:lang w:eastAsia="es-MX"/>
        </w:rPr>
      </w:pPr>
      <w:r>
        <w:rPr>
          <w:rFonts w:ascii="Arial Narrow" w:eastAsiaTheme="minorEastAsia" w:hAnsi="Arial Narrow"/>
          <w:lang w:eastAsia="es-MX"/>
        </w:rPr>
        <w:t xml:space="preserve">2. SE INSTRUYA A LA DIRECCIÓN DE INFRAESTRUCTURA MUNICIPAL Y OBRAS A FIN DE QUE ACUDA A LA PLAZA DEL REFUGIO PARA HACER LA REVISIÓN Y DIAGNÓSTICO DEL DAÑO QUE PRESENTAN LOS POSTES COLOCADOS EN LA MISMA Y REALIZADO LO ANTERIOR, SE PROCEDA A PROPORCIONAR EL RESPECTIVO MANTENIMIENTO A LOS MISMOS, Y LA COLOCACIÓN DE NUEVA CUENTA DE LOS POSTES RECOGIDOS. </w:t>
      </w:r>
    </w:p>
    <w:p w:rsidR="00783272" w:rsidRDefault="00783272" w:rsidP="00783272">
      <w:pPr>
        <w:spacing w:after="0" w:line="276" w:lineRule="auto"/>
        <w:ind w:firstLine="708"/>
        <w:jc w:val="both"/>
        <w:rPr>
          <w:rFonts w:ascii="Arial Narrow" w:eastAsiaTheme="minorEastAsia" w:hAnsi="Arial Narrow"/>
          <w:lang w:eastAsia="es-MX"/>
        </w:rPr>
      </w:pPr>
      <w:r>
        <w:rPr>
          <w:rFonts w:ascii="Arial Narrow" w:eastAsiaTheme="minorEastAsia" w:hAnsi="Arial Narrow"/>
          <w:lang w:eastAsia="es-MX"/>
        </w:rPr>
        <w:t xml:space="preserve">3. SE INSTRUYA A LA JUNTA MUNICIPAL DE AGUA POTABLE Y ALCANTARILLADO DE SAN LUIS DE LA PAZ PARA QUE PERSONAL ACUDA A LA PLAZA DEL REFUGIO Y REVISE EL DEPÓSITO DE AGUAS NEGRAS Y CONDICIONES EN LAS QUE SE ENCUENTRA LA TAPA DEL MISMO; CON EL FIN DE QUE PROCEDA A REALIZAR LA COLOCACIÓN DE UNA TAPA ADECUADA QUE GARANTICE LA SEGURIDAD DE LAS PERSONAS QUE TRANSITAN POR EL LUGAR. </w:t>
      </w:r>
    </w:p>
    <w:p w:rsidR="00783272" w:rsidRDefault="00783272" w:rsidP="00783272">
      <w:pPr>
        <w:spacing w:after="0" w:line="276" w:lineRule="auto"/>
        <w:ind w:firstLine="708"/>
        <w:jc w:val="both"/>
        <w:rPr>
          <w:rFonts w:ascii="Arial Narrow" w:eastAsiaTheme="minorEastAsia" w:hAnsi="Arial Narrow"/>
          <w:lang w:eastAsia="es-MX"/>
        </w:rPr>
      </w:pPr>
      <w:r>
        <w:rPr>
          <w:rFonts w:ascii="Arial Narrow" w:eastAsiaTheme="minorEastAsia" w:hAnsi="Arial Narrow"/>
          <w:lang w:eastAsia="es-MX"/>
        </w:rPr>
        <w:t xml:space="preserve">LA SÍNDICA MUNICIPAL MANIFIESTA QUE LA INTENCIÓN ES GIRAR INSTRUCCIONES A LAS ÁREAS. </w:t>
      </w:r>
    </w:p>
    <w:p w:rsidR="00783272" w:rsidRDefault="00783272" w:rsidP="00783272">
      <w:pPr>
        <w:spacing w:after="0" w:line="276" w:lineRule="auto"/>
        <w:ind w:firstLine="708"/>
        <w:jc w:val="both"/>
        <w:rPr>
          <w:rFonts w:ascii="Arial Narrow" w:eastAsiaTheme="minorEastAsia" w:hAnsi="Arial Narrow"/>
          <w:lang w:eastAsia="es-MX"/>
        </w:rPr>
      </w:pPr>
      <w:r>
        <w:rPr>
          <w:rFonts w:ascii="Arial Narrow" w:eastAsiaTheme="minorEastAsia" w:hAnsi="Arial Narrow"/>
          <w:lang w:eastAsia="es-MX"/>
        </w:rPr>
        <w:t>EL PRESIDENTE MUNICIPAL MANIFIESTA QUE, REFERENTE AL TEMA DE LOS POSTES EL PROVEEDOR REFIRIÓ QUE, AL MOMENTO DE INSTALARLOS LOS ORIFICIOS ESTABAN MUY PEQUEÑOS Y LOS TORNILLOS NO AGUANTARON, SE FUERON MOVIENDO</w:t>
      </w:r>
      <w:r w:rsidR="00C17F1E">
        <w:rPr>
          <w:rFonts w:ascii="Arial Narrow" w:eastAsiaTheme="minorEastAsia" w:hAnsi="Arial Narrow"/>
          <w:lang w:eastAsia="es-MX"/>
        </w:rPr>
        <w:t xml:space="preserve">, ENTONCES TENDRÁN QUE SER </w:t>
      </w:r>
      <w:r>
        <w:rPr>
          <w:rFonts w:ascii="Arial Narrow" w:eastAsiaTheme="minorEastAsia" w:hAnsi="Arial Narrow"/>
          <w:lang w:eastAsia="es-MX"/>
        </w:rPr>
        <w:t xml:space="preserve">MÁS PROFUNDOS; ASÍ MISMO REFIERE QUE EL ACUERDO CON EL PROVEEDOR ERA QUE SE LES ENTREGABA Y EL LOS INSTALABA; CON EL PROVEEDOR SE ACORDÓ </w:t>
      </w:r>
      <w:r w:rsidR="00C17F1E">
        <w:rPr>
          <w:rFonts w:ascii="Arial Narrow" w:eastAsiaTheme="minorEastAsia" w:hAnsi="Arial Narrow"/>
          <w:lang w:eastAsia="es-MX"/>
        </w:rPr>
        <w:t>QUE SE HARÁN LOS ORIFICIOS</w:t>
      </w:r>
      <w:r>
        <w:rPr>
          <w:rFonts w:ascii="Arial Narrow" w:eastAsiaTheme="minorEastAsia" w:hAnsi="Arial Narrow"/>
          <w:lang w:eastAsia="es-MX"/>
        </w:rPr>
        <w:t xml:space="preserve"> MÁS PROFUNDOS Y LA INSTALACIÓN DE IGUAL FORMA SERÁ POR PARTE DEL MISMO PROVEEDOR. </w:t>
      </w:r>
    </w:p>
    <w:p w:rsidR="00783272" w:rsidRDefault="00783272" w:rsidP="00783272">
      <w:pPr>
        <w:spacing w:after="0" w:line="240" w:lineRule="auto"/>
        <w:ind w:firstLine="708"/>
        <w:jc w:val="both"/>
        <w:rPr>
          <w:rFonts w:ascii="Arial Narrow" w:hAnsi="Arial Narrow" w:cs="Arial"/>
        </w:rPr>
      </w:pPr>
      <w:r>
        <w:rPr>
          <w:rFonts w:ascii="Arial Narrow" w:eastAsiaTheme="minorEastAsia" w:hAnsi="Arial Narrow"/>
          <w:lang w:eastAsia="es-MX"/>
        </w:rPr>
        <w:t>EL PRESIDENTE MUNICIPAL INSTRUYE A LAS DIFERENTES ÁREAS RELACIONADAS CON ESTE TEMA PARA QUE PUEDAN LLEVAR A CABO LAS PROPUESTAS POR LA COMISIÓN DE HACIENDA.</w:t>
      </w:r>
    </w:p>
    <w:p w:rsidR="00783272" w:rsidRPr="0077068B" w:rsidRDefault="00783272" w:rsidP="00783272">
      <w:pPr>
        <w:spacing w:after="0" w:line="276" w:lineRule="auto"/>
        <w:ind w:firstLine="708"/>
        <w:jc w:val="both"/>
        <w:rPr>
          <w:rFonts w:ascii="Arial Narrow" w:eastAsiaTheme="minorEastAsia" w:hAnsi="Arial Narrow"/>
          <w:b/>
          <w:lang w:eastAsia="es-MX"/>
        </w:rPr>
      </w:pPr>
      <w:r w:rsidRPr="005C2E97">
        <w:rPr>
          <w:rFonts w:ascii="Arial Narrow" w:hAnsi="Arial Narrow" w:cs="Arial"/>
          <w:b/>
        </w:rPr>
        <w:t>11.5 SOLICITUDES DE APOYOS GIRADAS A LA SINDICATURA MUNICIPAL.</w:t>
      </w:r>
    </w:p>
    <w:p w:rsidR="00783272" w:rsidRDefault="00783272" w:rsidP="00783272">
      <w:pPr>
        <w:spacing w:after="0" w:line="276" w:lineRule="auto"/>
        <w:ind w:firstLine="708"/>
        <w:jc w:val="both"/>
        <w:rPr>
          <w:rFonts w:ascii="Arial Narrow" w:eastAsiaTheme="minorEastAsia" w:hAnsi="Arial Narrow"/>
          <w:lang w:eastAsia="es-MX"/>
        </w:rPr>
      </w:pPr>
      <w:r>
        <w:rPr>
          <w:rFonts w:ascii="Arial Narrow" w:eastAsiaTheme="minorEastAsia" w:hAnsi="Arial Narrow"/>
          <w:lang w:eastAsia="es-MX"/>
        </w:rPr>
        <w:t>LA SINDICA MUNICIPAL HACE REFIERE</w:t>
      </w:r>
      <w:r w:rsidR="00C17F1E">
        <w:rPr>
          <w:rFonts w:ascii="Arial Narrow" w:eastAsiaTheme="minorEastAsia" w:hAnsi="Arial Narrow"/>
          <w:lang w:eastAsia="es-MX"/>
        </w:rPr>
        <w:t xml:space="preserve"> QUE</w:t>
      </w:r>
      <w:r>
        <w:rPr>
          <w:rFonts w:ascii="Arial Narrow" w:eastAsiaTheme="minorEastAsia" w:hAnsi="Arial Narrow"/>
          <w:lang w:eastAsia="es-MX"/>
        </w:rPr>
        <w:t xml:space="preserve"> A LA SINDICATURA NO LE CORRESPONDE ATENDER LOS ASUNTOS RELACIONADOS A APOYOS, ÚNICAMENTE LE CORRESPONDE EL TEMA DE LAS ADEFAS, LOS ENVÍAN PORQUE SON APOYOS QUE BRINDÓ LA REGIDORA CATALINA DURANTE </w:t>
      </w:r>
      <w:r>
        <w:rPr>
          <w:rFonts w:ascii="Arial Narrow" w:eastAsiaTheme="minorEastAsia" w:hAnsi="Arial Narrow"/>
          <w:lang w:eastAsia="es-MX"/>
        </w:rPr>
        <w:lastRenderedPageBreak/>
        <w:t>EL PERIODO QUE DESEMPEÑÓ EL CARGO DE REGIDORA, Y QUE CUANDO SE LE LIQUIDÓ NO SE HIZO EL PROTOCOLO DE ENTREGA - RECEPCIÓN, ASIMISMO MENCIONA QUE PASÓ A TESORERÍA MUNICIPAL PARA QUE AHÍ RECIBIERAN EL EXPEDIENTE DE LOS APOYOS QUE LA EX REGIDORA BRINDÓ, SIN EMBARGO, RECIBIÓ UNA RESPUESTA NEGATIVA, PUESTO QUE LA REGIDORA EN FUNCIONES, LA REGIDORA PROFRA. LORENA ZARAZÚA RÍOS, ES QUIEN TENÍA QUE REALIZAR DICHO TRÁMITE, SEÑALA QUE EL EXPEDIENTE ESTÁ COMPLETO DE LOS APOYOS QUE SE BRINDARON. ENSEGUIDA COMENTA DEJA</w:t>
      </w:r>
      <w:r w:rsidR="00CA6550">
        <w:rPr>
          <w:rFonts w:ascii="Arial Narrow" w:eastAsiaTheme="minorEastAsia" w:hAnsi="Arial Narrow"/>
          <w:lang w:eastAsia="es-MX"/>
        </w:rPr>
        <w:t>R</w:t>
      </w:r>
      <w:r>
        <w:rPr>
          <w:rFonts w:ascii="Arial Narrow" w:eastAsiaTheme="minorEastAsia" w:hAnsi="Arial Narrow"/>
          <w:lang w:eastAsia="es-MX"/>
        </w:rPr>
        <w:t xml:space="preserve"> A DISPOSICIÓN DEL PLENO EL EXPEDIENTE COMPLETO CON LOS OFICIOS QUE SE ELABORARON Y NO FUERON RECIBIDOS. </w:t>
      </w:r>
    </w:p>
    <w:p w:rsidR="00783272" w:rsidRDefault="00783272" w:rsidP="00783272">
      <w:pPr>
        <w:spacing w:after="0" w:line="276" w:lineRule="auto"/>
        <w:ind w:firstLine="708"/>
        <w:jc w:val="both"/>
        <w:rPr>
          <w:rFonts w:ascii="Arial Narrow" w:eastAsiaTheme="minorEastAsia" w:hAnsi="Arial Narrow"/>
          <w:lang w:eastAsia="es-MX"/>
        </w:rPr>
      </w:pPr>
      <w:r>
        <w:rPr>
          <w:rFonts w:ascii="Arial Narrow" w:eastAsiaTheme="minorEastAsia" w:hAnsi="Arial Narrow"/>
          <w:lang w:eastAsia="es-MX"/>
        </w:rPr>
        <w:t>LA REGIDORA PROFRA. LORENA ZARAZÚA RÍOS MANIFIESTA QUE DESCONOCE TOTALMENTE DEL TEMA Y QUE EL DÍA QUE SE LLEVE A CABO LA ENTREGA RECEPCIÓN CON GUSTO DARÁ RESPUESTA.</w:t>
      </w:r>
    </w:p>
    <w:p w:rsidR="00783272" w:rsidRDefault="00783272" w:rsidP="00783272">
      <w:pPr>
        <w:spacing w:after="0" w:line="276" w:lineRule="auto"/>
        <w:ind w:firstLine="708"/>
        <w:jc w:val="both"/>
        <w:rPr>
          <w:rFonts w:ascii="Arial Narrow" w:eastAsiaTheme="minorEastAsia" w:hAnsi="Arial Narrow"/>
          <w:lang w:eastAsia="es-MX"/>
        </w:rPr>
      </w:pPr>
      <w:r>
        <w:rPr>
          <w:rFonts w:ascii="Arial Narrow" w:eastAsiaTheme="minorEastAsia" w:hAnsi="Arial Narrow"/>
          <w:lang w:eastAsia="es-MX"/>
        </w:rPr>
        <w:t>LA TESORERA MUNICIPAL COMENTA QUE POR EL MOMENTO NO LE PUEDE DAR TRÁMITE, INDICA QUE HASTA EL 30 DE MARZO REALIZARON PAGOS Y QUE A PARTIR DEL 1 DE ABRIL AL 2 DE JUNIO HICIERON PAGOS DE DESPENSAS Y QUE SI LA EX REGIDORA CATALINA NO LO INTEGRÓ EN ESE PERIODO</w:t>
      </w:r>
      <w:r w:rsidR="00325665">
        <w:rPr>
          <w:rFonts w:ascii="Arial Narrow" w:eastAsiaTheme="minorEastAsia" w:hAnsi="Arial Narrow"/>
          <w:lang w:eastAsia="es-MX"/>
        </w:rPr>
        <w:t>;</w:t>
      </w:r>
      <w:r>
        <w:rPr>
          <w:rFonts w:ascii="Arial Narrow" w:eastAsiaTheme="minorEastAsia" w:hAnsi="Arial Narrow"/>
          <w:lang w:eastAsia="es-MX"/>
        </w:rPr>
        <w:t xml:space="preserve"> EL PLENO</w:t>
      </w:r>
      <w:r w:rsidR="00325665">
        <w:rPr>
          <w:rFonts w:ascii="Arial Narrow" w:eastAsiaTheme="minorEastAsia" w:hAnsi="Arial Narrow"/>
          <w:lang w:eastAsia="es-MX"/>
        </w:rPr>
        <w:t xml:space="preserve"> PUEDE ORDENARLE QUE LO PAGUE, N</w:t>
      </w:r>
      <w:r>
        <w:rPr>
          <w:rFonts w:ascii="Arial Narrow" w:eastAsiaTheme="minorEastAsia" w:hAnsi="Arial Narrow"/>
          <w:lang w:eastAsia="es-MX"/>
        </w:rPr>
        <w:t>ADAMAS SOLICITA QUE LE INSTRUYAN A NOMBRE DE QUIEN SE CARGARÍA, PORQUE LA PROFRA. LORENA ZARAZÚA RÍOS NO LO FIRMARÍA Y NO LO ACEPTARÍA; SEÑALA QUE POR INICIATIVA PROPIA NO PUEDE HACER NINGÚN TRÁMITE.</w:t>
      </w:r>
    </w:p>
    <w:p w:rsidR="00783272" w:rsidRDefault="00783272" w:rsidP="00783272">
      <w:pPr>
        <w:spacing w:after="0" w:line="276" w:lineRule="auto"/>
        <w:ind w:firstLine="708"/>
        <w:jc w:val="both"/>
        <w:rPr>
          <w:rFonts w:ascii="Arial Narrow" w:eastAsiaTheme="minorEastAsia" w:hAnsi="Arial Narrow"/>
          <w:lang w:eastAsia="es-MX"/>
        </w:rPr>
      </w:pPr>
      <w:r>
        <w:rPr>
          <w:rFonts w:ascii="Arial Narrow" w:eastAsiaTheme="minorEastAsia" w:hAnsi="Arial Narrow"/>
          <w:lang w:eastAsia="es-MX"/>
        </w:rPr>
        <w:t>EL PRESIDENTE MUNICIPAL CONFIRMA QUE FALTÓ REALIZAR LA ENTREGA – RECEPCIÓN Y SE TENDRÁ QUE SOLICITAR Y DE DETERMINAR QUE SE HARÁ; ASIMISMO SOLICITA QUE SE LLEVE A CABO LA ENTREGA - RECEPCIÓN DE LAS REGIDURÍAS.</w:t>
      </w:r>
    </w:p>
    <w:p w:rsidR="00783272" w:rsidRDefault="00783272" w:rsidP="00783272">
      <w:pPr>
        <w:spacing w:after="0" w:line="276" w:lineRule="auto"/>
        <w:ind w:firstLine="708"/>
        <w:jc w:val="both"/>
        <w:rPr>
          <w:rFonts w:ascii="Arial Narrow" w:eastAsiaTheme="minorEastAsia" w:hAnsi="Arial Narrow"/>
          <w:lang w:eastAsia="es-MX"/>
        </w:rPr>
      </w:pPr>
      <w:r>
        <w:rPr>
          <w:rFonts w:ascii="Arial Narrow" w:eastAsiaTheme="minorEastAsia" w:hAnsi="Arial Narrow"/>
          <w:lang w:eastAsia="es-MX"/>
        </w:rPr>
        <w:t xml:space="preserve">EL REGIDOR C. ADOLFO VILLEGAS </w:t>
      </w:r>
      <w:proofErr w:type="spellStart"/>
      <w:r>
        <w:rPr>
          <w:rFonts w:ascii="Arial Narrow" w:eastAsiaTheme="minorEastAsia" w:hAnsi="Arial Narrow"/>
          <w:lang w:eastAsia="es-MX"/>
        </w:rPr>
        <w:t>VILLEGAS</w:t>
      </w:r>
      <w:proofErr w:type="spellEnd"/>
      <w:r>
        <w:rPr>
          <w:rFonts w:ascii="Arial Narrow" w:eastAsiaTheme="minorEastAsia" w:hAnsi="Arial Narrow"/>
          <w:lang w:eastAsia="es-MX"/>
        </w:rPr>
        <w:t xml:space="preserve"> SOLICITA AL PRESIDENTE MUNICIPAL QUE DE MANERA INDIVIDUAL LE BRINDEN INFORMACIÓN DEL PERSONAL QUE SE ENCUENTRA EN FUNCIONES DENTRO DE LA ADMINISTRACIÓN. </w:t>
      </w:r>
    </w:p>
    <w:p w:rsidR="00783272" w:rsidRDefault="00783272" w:rsidP="00783272">
      <w:pPr>
        <w:spacing w:after="0" w:line="276" w:lineRule="auto"/>
        <w:ind w:firstLine="708"/>
        <w:jc w:val="both"/>
        <w:rPr>
          <w:rFonts w:ascii="Arial Narrow" w:eastAsiaTheme="minorEastAsia" w:hAnsi="Arial Narrow"/>
          <w:lang w:eastAsia="es-MX"/>
        </w:rPr>
      </w:pPr>
      <w:r>
        <w:rPr>
          <w:rFonts w:ascii="Arial Narrow" w:eastAsiaTheme="minorEastAsia" w:hAnsi="Arial Narrow"/>
          <w:lang w:eastAsia="es-MX"/>
        </w:rPr>
        <w:t xml:space="preserve">EL PRESIDENTE MUNICIPAL MENCIONA QUE EL DIRECTOR DE PROTECCIÓN AL AMBIENTE PRESENTÓ RENUNCIA AL CARGO Y QUE LA RESPECTIVA INFORMACIÓN SE ENVIARÁ AL PLENO. </w:t>
      </w:r>
    </w:p>
    <w:p w:rsidR="00783272" w:rsidRDefault="00783272" w:rsidP="00055224">
      <w:pPr>
        <w:spacing w:after="0" w:line="240" w:lineRule="auto"/>
        <w:ind w:firstLine="708"/>
        <w:jc w:val="both"/>
        <w:rPr>
          <w:rFonts w:ascii="Arial Narrow" w:eastAsiaTheme="minorEastAsia" w:hAnsi="Arial Narrow"/>
          <w:lang w:eastAsia="es-MX"/>
        </w:rPr>
      </w:pPr>
      <w:r>
        <w:rPr>
          <w:rFonts w:ascii="Arial Narrow" w:eastAsiaTheme="minorEastAsia" w:hAnsi="Arial Narrow"/>
          <w:lang w:eastAsia="es-MX"/>
        </w:rPr>
        <w:t>LA REGIDORA L.P.C IRMA SANCHEZ CANO MENCIONA QUE SOLICITÓ INFORMACIÓN ACERCA DEL PERSONAL QUE SE ENCONTRABA DE VACACIONES Y DE PERMISO DURANTE LA VEDA ELECTORAL Y NO LE PROPORCIONARON NADA, YA QUE VEÍA PERSONAL TRABAJANDO EN CAMPAÑA EN HORARIO LABORAL, SEÑALA QUE DE NUEVA CUENTA VUELVE A SOLICITAR AL SECRETARIO DE AYUNTAMIENTO DICHA INFORMACIÓN.</w:t>
      </w:r>
    </w:p>
    <w:p w:rsidR="00783272" w:rsidRDefault="00783272" w:rsidP="00055224">
      <w:pPr>
        <w:spacing w:after="0" w:line="240" w:lineRule="auto"/>
        <w:ind w:firstLine="708"/>
        <w:jc w:val="both"/>
        <w:rPr>
          <w:rFonts w:ascii="Arial Narrow" w:eastAsiaTheme="minorEastAsia" w:hAnsi="Arial Narrow"/>
          <w:lang w:eastAsia="es-MX"/>
        </w:rPr>
      </w:pPr>
      <w:r>
        <w:rPr>
          <w:rFonts w:ascii="Arial Narrow" w:eastAsiaTheme="minorEastAsia" w:hAnsi="Arial Narrow"/>
          <w:lang w:eastAsia="es-MX"/>
        </w:rPr>
        <w:t xml:space="preserve">EL PRESIDENTE MUNICIPAL SOLICITA QUE SE ASIENTE EN ACTA LAS SOLICITUDES DE LOS REGIDORES L.P.C IRMA SÁNCHEZ CANO Y C. ADOLFO VILLEGAS </w:t>
      </w:r>
      <w:proofErr w:type="spellStart"/>
      <w:r>
        <w:rPr>
          <w:rFonts w:ascii="Arial Narrow" w:eastAsiaTheme="minorEastAsia" w:hAnsi="Arial Narrow"/>
          <w:lang w:eastAsia="es-MX"/>
        </w:rPr>
        <w:t>VILLEGAS</w:t>
      </w:r>
      <w:proofErr w:type="spellEnd"/>
      <w:r>
        <w:rPr>
          <w:rFonts w:ascii="Arial Narrow" w:eastAsiaTheme="minorEastAsia" w:hAnsi="Arial Narrow"/>
          <w:lang w:eastAsia="es-MX"/>
        </w:rPr>
        <w:t>.</w:t>
      </w:r>
    </w:p>
    <w:p w:rsidR="00783272" w:rsidRPr="00C20BDC" w:rsidRDefault="00783272" w:rsidP="00055224">
      <w:pPr>
        <w:spacing w:after="0" w:line="240" w:lineRule="auto"/>
        <w:ind w:firstLine="708"/>
        <w:jc w:val="both"/>
        <w:rPr>
          <w:rFonts w:ascii="Arial Narrow" w:hAnsi="Arial Narrow" w:cs="Arial"/>
          <w:b/>
        </w:rPr>
      </w:pPr>
      <w:r w:rsidRPr="00C20BDC">
        <w:rPr>
          <w:rFonts w:ascii="Arial Narrow" w:hAnsi="Arial Narrow" w:cs="Arial"/>
          <w:b/>
        </w:rPr>
        <w:t xml:space="preserve">11.6 ASUNTO RELACIONADO CON LA COLONIA LA BALEAR. </w:t>
      </w:r>
    </w:p>
    <w:p w:rsidR="00783272" w:rsidRDefault="00783272" w:rsidP="00055224">
      <w:pPr>
        <w:spacing w:after="0" w:line="240" w:lineRule="auto"/>
        <w:ind w:firstLine="708"/>
        <w:jc w:val="both"/>
        <w:rPr>
          <w:rFonts w:ascii="Arial Narrow" w:eastAsiaTheme="minorEastAsia" w:hAnsi="Arial Narrow"/>
          <w:lang w:eastAsia="es-MX"/>
        </w:rPr>
      </w:pPr>
      <w:r>
        <w:rPr>
          <w:rFonts w:ascii="Arial Narrow" w:eastAsiaTheme="minorEastAsia" w:hAnsi="Arial Narrow"/>
          <w:lang w:eastAsia="es-MX"/>
        </w:rPr>
        <w:t>LA SÍNDICA MUNICIPAL MENCIONA QUE HA SOSTENIDO REUNIONES CON HABITANTES DE LA COLONIA</w:t>
      </w:r>
      <w:r w:rsidR="008314B9">
        <w:rPr>
          <w:rFonts w:ascii="Arial Narrow" w:eastAsiaTheme="minorEastAsia" w:hAnsi="Arial Narrow"/>
          <w:lang w:eastAsia="es-MX"/>
        </w:rPr>
        <w:t xml:space="preserve"> LA</w:t>
      </w:r>
      <w:r>
        <w:rPr>
          <w:rFonts w:ascii="Arial Narrow" w:eastAsiaTheme="minorEastAsia" w:hAnsi="Arial Narrow"/>
          <w:lang w:eastAsia="es-MX"/>
        </w:rPr>
        <w:t xml:space="preserve"> BALEAR, Y QUE LAS CUALES HAN CONSISTIDO ACERCA DE UN PREDIO QUE SE ENCUENTRA EN ESA ÁREA, SOLICITAN QUE EL MISMO PUEDA UTILIZARSE COMO ÁREA DE ESPARCIMIENTO O SE DISEÑE UN PROYECTO PARA CONSTRUCCIÓN DE CANCHAS DE USOS MÚLTIPLES O PARQUE PARA NIÑOS, SIN EMBARGO, EL PREDIO ESTÁ CERRADO, INDICA QUE DIALOGÓ CON EL PRESIDENTE MUNICIPAL Y ACORDÓ QUE UNA VEZ QUE EL PREDIO ESTUVIERA DESOCUPADO SE PO</w:t>
      </w:r>
      <w:r w:rsidR="008314B9">
        <w:rPr>
          <w:rFonts w:ascii="Arial Narrow" w:eastAsiaTheme="minorEastAsia" w:hAnsi="Arial Narrow"/>
          <w:lang w:eastAsia="es-MX"/>
        </w:rPr>
        <w:t>N</w:t>
      </w:r>
      <w:r>
        <w:rPr>
          <w:rFonts w:ascii="Arial Narrow" w:eastAsiaTheme="minorEastAsia" w:hAnsi="Arial Narrow"/>
          <w:lang w:eastAsia="es-MX"/>
        </w:rPr>
        <w:t xml:space="preserve">DRÍA A DISPOSICIÓN DE LOS COLONOS PARA QUE SE UTILIZARA COMO ÁREA VERDE. </w:t>
      </w:r>
    </w:p>
    <w:p w:rsidR="00783272" w:rsidRPr="005C2E97" w:rsidRDefault="00783272" w:rsidP="00055224">
      <w:pPr>
        <w:spacing w:after="0" w:line="240" w:lineRule="auto"/>
        <w:ind w:firstLine="708"/>
        <w:jc w:val="both"/>
        <w:rPr>
          <w:rFonts w:ascii="Arial Narrow" w:eastAsiaTheme="minorEastAsia" w:hAnsi="Arial Narrow"/>
          <w:lang w:eastAsia="es-MX"/>
        </w:rPr>
      </w:pPr>
      <w:r>
        <w:rPr>
          <w:rFonts w:ascii="Arial Narrow" w:eastAsiaTheme="minorEastAsia" w:hAnsi="Arial Narrow"/>
          <w:lang w:eastAsia="es-MX"/>
        </w:rPr>
        <w:t>EL PRESIDENTE MUNICIPAL MENCIONA QUE PARA EFECTO DE QUE LOS COLONOS DESEEN UTILIZAR EL PREDIO, PROPONE CREAR UN COMITÉ QUE</w:t>
      </w:r>
      <w:r w:rsidR="008314B9">
        <w:rPr>
          <w:rFonts w:ascii="Arial Narrow" w:eastAsiaTheme="minorEastAsia" w:hAnsi="Arial Narrow"/>
          <w:lang w:eastAsia="es-MX"/>
        </w:rPr>
        <w:t xml:space="preserve"> SE</w:t>
      </w:r>
      <w:r>
        <w:rPr>
          <w:rFonts w:ascii="Arial Narrow" w:eastAsiaTheme="minorEastAsia" w:hAnsi="Arial Narrow"/>
          <w:lang w:eastAsia="es-MX"/>
        </w:rPr>
        <w:t xml:space="preserve"> ENCARGUE DEL PREDIO; POR LO QUE CONSIDERA CITAR A LA PERSONA PARA DIALOGAR EL TEMA, YA QUE EXISTE UN PROYECTO DE PARQUE, SÓLO QUE TENDRÍA QUE ADECUARSE A LAS DIMENSIONES DEL PREDIO EN MENCIÓN. ENSEGUIDA, SOLICITA HACER DE CONOCIMIENTO A LA DIRECCIÓN DE OBRAS PÚBLICAS PARA </w:t>
      </w:r>
      <w:r>
        <w:rPr>
          <w:rFonts w:ascii="Arial Narrow" w:eastAsiaTheme="minorEastAsia" w:hAnsi="Arial Narrow"/>
          <w:lang w:eastAsia="es-MX"/>
        </w:rPr>
        <w:lastRenderedPageBreak/>
        <w:t>CONOCER LA VIABILIDAD DE GENERAR UN PROYECTO PARA EL PREDIO DE USO COMÚN EN LA COLONIA</w:t>
      </w:r>
      <w:r w:rsidR="008314B9">
        <w:rPr>
          <w:rFonts w:ascii="Arial Narrow" w:eastAsiaTheme="minorEastAsia" w:hAnsi="Arial Narrow"/>
          <w:lang w:eastAsia="es-MX"/>
        </w:rPr>
        <w:t xml:space="preserve"> LA</w:t>
      </w:r>
      <w:r>
        <w:rPr>
          <w:rFonts w:ascii="Arial Narrow" w:eastAsiaTheme="minorEastAsia" w:hAnsi="Arial Narrow"/>
          <w:lang w:eastAsia="es-MX"/>
        </w:rPr>
        <w:t xml:space="preserve"> BALEAR.</w:t>
      </w:r>
    </w:p>
    <w:p w:rsidR="00783272" w:rsidRPr="005C2E97" w:rsidRDefault="00783272" w:rsidP="00055224">
      <w:pPr>
        <w:spacing w:after="0" w:line="240" w:lineRule="auto"/>
        <w:ind w:firstLine="708"/>
        <w:jc w:val="both"/>
        <w:rPr>
          <w:rFonts w:ascii="Arial Narrow" w:hAnsi="Arial Narrow"/>
          <w:b/>
        </w:rPr>
      </w:pPr>
      <w:r w:rsidRPr="007C0011">
        <w:rPr>
          <w:rFonts w:ascii="Arial Narrow" w:eastAsiaTheme="minorEastAsia" w:hAnsi="Arial Narrow"/>
          <w:b/>
          <w:lang w:eastAsia="es-MX"/>
        </w:rPr>
        <w:t>12.- CLA</w:t>
      </w:r>
      <w:r w:rsidRPr="000F74A6">
        <w:rPr>
          <w:rFonts w:ascii="Arial Narrow" w:eastAsiaTheme="minorEastAsia" w:hAnsi="Arial Narrow"/>
          <w:b/>
          <w:lang w:eastAsia="es-MX"/>
        </w:rPr>
        <w:t>USURA.</w:t>
      </w:r>
      <w:r w:rsidRPr="005C2E97">
        <w:rPr>
          <w:rFonts w:ascii="Arial Narrow" w:hAnsi="Arial Narrow"/>
          <w:b/>
        </w:rPr>
        <w:t xml:space="preserve"> </w:t>
      </w:r>
    </w:p>
    <w:p w:rsidR="00783272" w:rsidRDefault="00783272" w:rsidP="00055224">
      <w:pPr>
        <w:spacing w:after="0" w:line="240" w:lineRule="auto"/>
        <w:ind w:firstLine="708"/>
        <w:jc w:val="both"/>
        <w:rPr>
          <w:rFonts w:ascii="Arial Narrow" w:eastAsiaTheme="minorEastAsia" w:hAnsi="Arial Narrow"/>
          <w:b/>
          <w:lang w:eastAsia="es-MX"/>
        </w:rPr>
      </w:pPr>
      <w:r>
        <w:rPr>
          <w:rFonts w:ascii="Arial Narrow" w:hAnsi="Arial Narrow"/>
        </w:rPr>
        <w:t>NO HABIENDO OTRO ASUNTO QUE TRATAR, SIENDO LAS 21:37 VEINTIÚN HORAS CON TREINTA Y SIETE MINUTOS DEL DÍA DE SU CELEBRACIÓN, EL PRESIDENTE MUNICIPAL LEVANTA LA SESIÓN ORDINARIA DEL H. AYUNTAMIENTO 2021 - 2024, FIRMANDO DE CONFORMIDAD LOS QUE EN ELLA INTERVINIERON, AUTORIZÁNDOLA Y RUBRICÁNDOLA EN TODAS Y CADA UNA DE SUS HOJAS EL SECRETARIO DEL H. AYUNTAMIENTO EN FUNCIONES DE SECRETARIO DE ACTAS, QUIEN FIRMA AL CALCE Y DA FE PARA CONSTANCIA, DE CONFORMIDAD CON LO DISPUESTO POR EL ARTÍCULO 128 CIENTO VEINTIOCHO FRACCIÓN III TERCERA DE LA LEY ORGÁNICA MUNICIPAL PARA EL ESTADO DE GUANAJUATO</w:t>
      </w:r>
      <w:r>
        <w:rPr>
          <w:rFonts w:ascii="Arial Narrow" w:eastAsiaTheme="minorEastAsia" w:hAnsi="Arial Narrow"/>
          <w:b/>
          <w:lang w:eastAsia="es-MX"/>
        </w:rPr>
        <w:t>.</w:t>
      </w:r>
    </w:p>
    <w:p w:rsidR="00783272" w:rsidRDefault="00783272" w:rsidP="00783272">
      <w:pPr>
        <w:spacing w:after="0" w:line="240" w:lineRule="auto"/>
        <w:jc w:val="both"/>
        <w:rPr>
          <w:rFonts w:ascii="Arial Narrow" w:hAnsi="Arial Narrow"/>
          <w:b/>
          <w:lang w:eastAsia="es-MX"/>
        </w:rPr>
      </w:pPr>
      <w:r>
        <w:rPr>
          <w:rFonts w:ascii="Arial Narrow" w:hAnsi="Arial Narrow"/>
          <w:b/>
          <w:lang w:eastAsia="es-MX"/>
        </w:rPr>
        <w:t>PRESIDENTE MUNICIPAL</w:t>
      </w:r>
      <w:r>
        <w:rPr>
          <w:rFonts w:ascii="Arial Narrow" w:hAnsi="Arial Narrow"/>
          <w:b/>
          <w:lang w:eastAsia="es-MX"/>
        </w:rPr>
        <w:tab/>
      </w:r>
      <w:r>
        <w:rPr>
          <w:rFonts w:ascii="Arial Narrow" w:hAnsi="Arial Narrow"/>
          <w:b/>
          <w:lang w:eastAsia="es-MX"/>
        </w:rPr>
        <w:tab/>
      </w:r>
      <w:r>
        <w:rPr>
          <w:rFonts w:ascii="Arial Narrow" w:hAnsi="Arial Narrow"/>
          <w:b/>
          <w:lang w:eastAsia="es-MX"/>
        </w:rPr>
        <w:tab/>
      </w:r>
      <w:r>
        <w:rPr>
          <w:rFonts w:ascii="Arial Narrow" w:hAnsi="Arial Narrow"/>
          <w:b/>
          <w:lang w:eastAsia="es-MX"/>
        </w:rPr>
        <w:tab/>
        <w:t>SÍNDICA DEL H. AYUNTAMIENTO</w:t>
      </w:r>
    </w:p>
    <w:p w:rsidR="00783272" w:rsidRDefault="00783272" w:rsidP="00783272">
      <w:pPr>
        <w:spacing w:after="0" w:line="240" w:lineRule="auto"/>
        <w:jc w:val="both"/>
        <w:rPr>
          <w:rFonts w:ascii="Arial Narrow" w:hAnsi="Arial Narrow"/>
          <w:b/>
          <w:lang w:eastAsia="es-MX"/>
        </w:rPr>
      </w:pPr>
    </w:p>
    <w:p w:rsidR="00783272" w:rsidRDefault="00783272" w:rsidP="00783272">
      <w:pPr>
        <w:spacing w:after="0" w:line="240" w:lineRule="auto"/>
        <w:jc w:val="both"/>
        <w:rPr>
          <w:rFonts w:ascii="Arial Narrow" w:eastAsia="Times New Roman" w:hAnsi="Arial Narrow"/>
          <w:color w:val="000000"/>
          <w:lang w:eastAsia="es-MX"/>
        </w:rPr>
      </w:pPr>
    </w:p>
    <w:p w:rsidR="00783272" w:rsidRDefault="00783272" w:rsidP="00783272">
      <w:pPr>
        <w:spacing w:after="0" w:line="240" w:lineRule="auto"/>
        <w:jc w:val="both"/>
        <w:rPr>
          <w:rFonts w:ascii="Arial Narrow" w:eastAsia="Times New Roman" w:hAnsi="Arial Narrow"/>
          <w:color w:val="000000"/>
          <w:lang w:eastAsia="es-MX"/>
        </w:rPr>
      </w:pPr>
      <w:r>
        <w:rPr>
          <w:rFonts w:ascii="Arial Narrow" w:eastAsia="Times New Roman" w:hAnsi="Arial Narrow"/>
          <w:color w:val="000000"/>
          <w:lang w:eastAsia="es-MX"/>
        </w:rPr>
        <w:t xml:space="preserve">T.S.U. LUIS GERARDO SÁNCHEZ </w:t>
      </w:r>
      <w:proofErr w:type="spellStart"/>
      <w:r>
        <w:rPr>
          <w:rFonts w:ascii="Arial Narrow" w:eastAsia="Times New Roman" w:hAnsi="Arial Narrow"/>
          <w:color w:val="000000"/>
          <w:lang w:eastAsia="es-MX"/>
        </w:rPr>
        <w:t>SÁNCHEZ</w:t>
      </w:r>
      <w:proofErr w:type="spellEnd"/>
      <w:r>
        <w:rPr>
          <w:rFonts w:ascii="Arial Narrow" w:eastAsia="Times New Roman" w:hAnsi="Arial Narrow"/>
          <w:color w:val="000000"/>
          <w:lang w:eastAsia="es-MX"/>
        </w:rPr>
        <w:tab/>
      </w:r>
      <w:r>
        <w:rPr>
          <w:rFonts w:ascii="Arial Narrow" w:eastAsia="Times New Roman" w:hAnsi="Arial Narrow"/>
          <w:color w:val="000000"/>
          <w:lang w:eastAsia="es-MX"/>
        </w:rPr>
        <w:tab/>
        <w:t>LIC. MARÍA MAGDALENA GONZÁLEZ OTERO</w:t>
      </w:r>
    </w:p>
    <w:p w:rsidR="00783272" w:rsidRDefault="00783272" w:rsidP="00783272">
      <w:pPr>
        <w:spacing w:after="0" w:line="240" w:lineRule="auto"/>
        <w:rPr>
          <w:rFonts w:ascii="Arial Narrow" w:eastAsia="Times New Roman" w:hAnsi="Arial Narrow"/>
          <w:b/>
          <w:color w:val="000000"/>
          <w:lang w:eastAsia="es-MX"/>
        </w:rPr>
      </w:pPr>
      <w:r>
        <w:rPr>
          <w:rFonts w:ascii="Arial Narrow" w:eastAsia="Times New Roman" w:hAnsi="Arial Narrow"/>
          <w:b/>
          <w:color w:val="000000"/>
          <w:lang w:eastAsia="es-MX"/>
        </w:rPr>
        <w:tab/>
      </w:r>
      <w:r>
        <w:rPr>
          <w:rFonts w:ascii="Arial Narrow" w:eastAsia="Times New Roman" w:hAnsi="Arial Narrow"/>
          <w:b/>
          <w:color w:val="000000"/>
          <w:lang w:eastAsia="es-MX"/>
        </w:rPr>
        <w:tab/>
      </w:r>
      <w:r>
        <w:rPr>
          <w:rFonts w:ascii="Arial Narrow" w:eastAsia="Times New Roman" w:hAnsi="Arial Narrow"/>
          <w:b/>
          <w:color w:val="000000"/>
          <w:lang w:eastAsia="es-MX"/>
        </w:rPr>
        <w:tab/>
        <w:t xml:space="preserve">                 </w:t>
      </w:r>
    </w:p>
    <w:p w:rsidR="00783272" w:rsidRDefault="00783272" w:rsidP="00783272">
      <w:pPr>
        <w:spacing w:after="0" w:line="240" w:lineRule="auto"/>
        <w:jc w:val="center"/>
        <w:rPr>
          <w:rFonts w:ascii="Arial Narrow" w:eastAsia="Times New Roman" w:hAnsi="Arial Narrow"/>
          <w:b/>
          <w:color w:val="000000"/>
          <w:lang w:eastAsia="es-MX"/>
        </w:rPr>
      </w:pPr>
    </w:p>
    <w:p w:rsidR="00783272" w:rsidRDefault="00783272" w:rsidP="00783272">
      <w:pPr>
        <w:spacing w:after="0" w:line="240" w:lineRule="auto"/>
        <w:jc w:val="center"/>
        <w:rPr>
          <w:rFonts w:ascii="Arial Narrow" w:eastAsia="Times New Roman" w:hAnsi="Arial Narrow"/>
          <w:b/>
          <w:color w:val="000000"/>
          <w:lang w:eastAsia="es-MX"/>
        </w:rPr>
      </w:pPr>
      <w:r>
        <w:rPr>
          <w:rFonts w:ascii="Arial Narrow" w:eastAsia="Times New Roman" w:hAnsi="Arial Narrow"/>
          <w:b/>
          <w:color w:val="000000"/>
          <w:lang w:eastAsia="es-MX"/>
        </w:rPr>
        <w:t>REGIDORES:</w:t>
      </w:r>
    </w:p>
    <w:p w:rsidR="00783272" w:rsidRDefault="00783272" w:rsidP="00783272">
      <w:pPr>
        <w:spacing w:after="0" w:line="240" w:lineRule="auto"/>
        <w:jc w:val="both"/>
        <w:rPr>
          <w:rFonts w:ascii="Arial Narrow" w:eastAsia="Times New Roman" w:hAnsi="Arial Narrow"/>
          <w:color w:val="000000"/>
          <w:lang w:eastAsia="es-MX"/>
        </w:rPr>
      </w:pPr>
    </w:p>
    <w:p w:rsidR="00783272" w:rsidRDefault="00783272" w:rsidP="00783272">
      <w:pPr>
        <w:spacing w:after="0" w:line="240" w:lineRule="auto"/>
        <w:jc w:val="both"/>
        <w:rPr>
          <w:rFonts w:ascii="Arial Narrow" w:eastAsia="Times New Roman" w:hAnsi="Arial Narrow"/>
          <w:color w:val="000000"/>
          <w:lang w:eastAsia="es-MX"/>
        </w:rPr>
      </w:pPr>
    </w:p>
    <w:p w:rsidR="00783272" w:rsidRDefault="00783272" w:rsidP="00783272">
      <w:pPr>
        <w:spacing w:after="0" w:line="240" w:lineRule="auto"/>
        <w:jc w:val="both"/>
        <w:rPr>
          <w:rFonts w:ascii="Arial Narrow" w:eastAsia="Times New Roman" w:hAnsi="Arial Narrow"/>
          <w:color w:val="000000"/>
          <w:lang w:eastAsia="es-MX"/>
        </w:rPr>
      </w:pPr>
    </w:p>
    <w:p w:rsidR="00783272" w:rsidRDefault="00783272" w:rsidP="00783272">
      <w:pPr>
        <w:spacing w:after="0" w:line="240" w:lineRule="auto"/>
        <w:jc w:val="both"/>
        <w:rPr>
          <w:rFonts w:ascii="Arial Narrow" w:eastAsia="Times New Roman" w:hAnsi="Arial Narrow" w:cs="Arial"/>
          <w:color w:val="000000"/>
          <w:lang w:eastAsia="es-MX"/>
        </w:rPr>
      </w:pPr>
      <w:r>
        <w:rPr>
          <w:rFonts w:ascii="Arial Narrow" w:eastAsia="Times New Roman" w:hAnsi="Arial Narrow" w:cs="Arial"/>
          <w:color w:val="000000"/>
          <w:lang w:eastAsia="es-MX"/>
        </w:rPr>
        <w:t>L.A.E. JAIME MATA PÉREZ</w:t>
      </w:r>
      <w:r>
        <w:rPr>
          <w:rFonts w:ascii="Arial Narrow" w:eastAsia="Times New Roman" w:hAnsi="Arial Narrow" w:cs="Arial"/>
          <w:color w:val="000000"/>
          <w:lang w:eastAsia="es-MX"/>
        </w:rPr>
        <w:tab/>
      </w:r>
      <w:r>
        <w:rPr>
          <w:rFonts w:ascii="Arial Narrow" w:eastAsia="Times New Roman" w:hAnsi="Arial Narrow" w:cs="Arial"/>
          <w:color w:val="000000"/>
          <w:lang w:eastAsia="es-MX"/>
        </w:rPr>
        <w:tab/>
      </w:r>
      <w:r>
        <w:rPr>
          <w:rFonts w:ascii="Arial Narrow" w:eastAsia="Times New Roman" w:hAnsi="Arial Narrow" w:cs="Arial"/>
          <w:color w:val="000000"/>
          <w:lang w:eastAsia="es-MX"/>
        </w:rPr>
        <w:tab/>
      </w:r>
      <w:r>
        <w:rPr>
          <w:rFonts w:ascii="Arial Narrow" w:eastAsia="Times New Roman" w:hAnsi="Arial Narrow" w:cs="Arial"/>
          <w:color w:val="000000"/>
          <w:lang w:eastAsia="es-MX"/>
        </w:rPr>
        <w:tab/>
      </w:r>
      <w:r>
        <w:rPr>
          <w:rFonts w:ascii="Arial Narrow" w:eastAsia="Times New Roman" w:hAnsi="Arial Narrow" w:cs="Arial"/>
          <w:color w:val="000000"/>
          <w:lang w:eastAsia="es-MX"/>
        </w:rPr>
        <w:tab/>
        <w:t>PROFRA. LORENA ZARAZÚA RÍOS</w:t>
      </w:r>
    </w:p>
    <w:p w:rsidR="00783272" w:rsidRDefault="00783272" w:rsidP="00783272">
      <w:pPr>
        <w:spacing w:after="0" w:line="240" w:lineRule="auto"/>
        <w:jc w:val="both"/>
        <w:rPr>
          <w:rFonts w:ascii="Arial Narrow" w:eastAsia="Times New Roman" w:hAnsi="Arial Narrow" w:cs="Arial"/>
          <w:color w:val="000000"/>
          <w:lang w:eastAsia="es-MX"/>
        </w:rPr>
      </w:pPr>
    </w:p>
    <w:p w:rsidR="00783272" w:rsidRDefault="00783272" w:rsidP="00783272">
      <w:pPr>
        <w:spacing w:after="0" w:line="240" w:lineRule="auto"/>
        <w:jc w:val="both"/>
        <w:rPr>
          <w:rFonts w:ascii="Arial Narrow" w:eastAsia="Times New Roman" w:hAnsi="Arial Narrow" w:cs="Arial"/>
          <w:color w:val="000000"/>
          <w:lang w:eastAsia="es-MX"/>
        </w:rPr>
      </w:pPr>
    </w:p>
    <w:p w:rsidR="00783272" w:rsidRDefault="00783272" w:rsidP="00783272">
      <w:pPr>
        <w:spacing w:after="0" w:line="240" w:lineRule="auto"/>
        <w:jc w:val="both"/>
        <w:rPr>
          <w:rFonts w:ascii="Arial Narrow" w:eastAsia="Times New Roman" w:hAnsi="Arial Narrow" w:cs="Arial"/>
          <w:color w:val="000000"/>
          <w:lang w:eastAsia="es-MX"/>
        </w:rPr>
      </w:pPr>
    </w:p>
    <w:p w:rsidR="002847A4" w:rsidRDefault="002847A4" w:rsidP="00783272">
      <w:pPr>
        <w:spacing w:after="0" w:line="240" w:lineRule="auto"/>
        <w:jc w:val="both"/>
        <w:rPr>
          <w:rFonts w:ascii="Arial Narrow" w:eastAsia="Times New Roman" w:hAnsi="Arial Narrow" w:cs="Arial"/>
          <w:color w:val="000000"/>
          <w:lang w:eastAsia="es-MX"/>
        </w:rPr>
      </w:pPr>
    </w:p>
    <w:p w:rsidR="00783272" w:rsidRDefault="00783272" w:rsidP="00783272">
      <w:pPr>
        <w:spacing w:after="0" w:line="240" w:lineRule="auto"/>
        <w:jc w:val="both"/>
        <w:rPr>
          <w:rFonts w:ascii="Arial Narrow" w:eastAsia="Times New Roman" w:hAnsi="Arial Narrow" w:cs="Arial"/>
          <w:color w:val="000000"/>
          <w:lang w:eastAsia="es-MX"/>
        </w:rPr>
      </w:pPr>
      <w:r>
        <w:rPr>
          <w:rFonts w:ascii="Arial Narrow" w:eastAsia="Times New Roman" w:hAnsi="Arial Narrow" w:cs="Arial"/>
          <w:color w:val="000000"/>
          <w:lang w:eastAsia="es-MX"/>
        </w:rPr>
        <w:t>C</w:t>
      </w:r>
      <w:r w:rsidR="00CC0696">
        <w:rPr>
          <w:rFonts w:ascii="Arial Narrow" w:eastAsia="Times New Roman" w:hAnsi="Arial Narrow" w:cs="Arial"/>
          <w:color w:val="000000"/>
          <w:lang w:eastAsia="es-MX"/>
        </w:rPr>
        <w:t>. ÁNGEL PADRÓN RIVERA</w:t>
      </w:r>
      <w:r w:rsidR="00CC0696">
        <w:rPr>
          <w:rFonts w:ascii="Arial Narrow" w:eastAsia="Times New Roman" w:hAnsi="Arial Narrow" w:cs="Arial"/>
          <w:color w:val="000000"/>
          <w:lang w:eastAsia="es-MX"/>
        </w:rPr>
        <w:tab/>
      </w:r>
      <w:r w:rsidR="00CC0696">
        <w:rPr>
          <w:rFonts w:ascii="Arial Narrow" w:eastAsia="Times New Roman" w:hAnsi="Arial Narrow" w:cs="Arial"/>
          <w:color w:val="000000"/>
          <w:lang w:eastAsia="es-MX"/>
        </w:rPr>
        <w:tab/>
      </w:r>
      <w:r w:rsidR="00CC0696">
        <w:rPr>
          <w:rFonts w:ascii="Arial Narrow" w:eastAsia="Times New Roman" w:hAnsi="Arial Narrow" w:cs="Arial"/>
          <w:color w:val="000000"/>
          <w:lang w:eastAsia="es-MX"/>
        </w:rPr>
        <w:tab/>
      </w:r>
      <w:r w:rsidR="00CC0696">
        <w:rPr>
          <w:rFonts w:ascii="Arial Narrow" w:eastAsia="Times New Roman" w:hAnsi="Arial Narrow" w:cs="Arial"/>
          <w:color w:val="000000"/>
          <w:lang w:eastAsia="es-MX"/>
        </w:rPr>
        <w:tab/>
      </w:r>
      <w:r w:rsidR="00CC0696">
        <w:rPr>
          <w:rFonts w:ascii="Arial Narrow" w:eastAsia="Times New Roman" w:hAnsi="Arial Narrow" w:cs="Arial"/>
          <w:color w:val="000000"/>
          <w:lang w:eastAsia="es-MX"/>
        </w:rPr>
        <w:tab/>
        <w:t>L</w:t>
      </w:r>
      <w:r>
        <w:rPr>
          <w:rFonts w:ascii="Arial Narrow" w:eastAsia="Times New Roman" w:hAnsi="Arial Narrow" w:cs="Arial"/>
          <w:color w:val="000000"/>
          <w:lang w:eastAsia="es-MX"/>
        </w:rPr>
        <w:t>.</w:t>
      </w:r>
      <w:r w:rsidR="00CC0696">
        <w:rPr>
          <w:rFonts w:ascii="Arial Narrow" w:eastAsia="Times New Roman" w:hAnsi="Arial Narrow" w:cs="Arial"/>
          <w:color w:val="000000"/>
          <w:lang w:eastAsia="es-MX"/>
        </w:rPr>
        <w:t>E.P.</w:t>
      </w:r>
      <w:r>
        <w:rPr>
          <w:rFonts w:ascii="Arial Narrow" w:eastAsia="Times New Roman" w:hAnsi="Arial Narrow" w:cs="Arial"/>
          <w:color w:val="000000"/>
          <w:lang w:eastAsia="es-MX"/>
        </w:rPr>
        <w:t xml:space="preserve"> KARINA RIVERA SÁNCHEZ</w:t>
      </w:r>
    </w:p>
    <w:p w:rsidR="00783272" w:rsidRDefault="00783272" w:rsidP="00783272">
      <w:pPr>
        <w:spacing w:after="0" w:line="240" w:lineRule="auto"/>
        <w:jc w:val="both"/>
        <w:rPr>
          <w:rFonts w:ascii="Arial Narrow" w:eastAsia="Times New Roman" w:hAnsi="Arial Narrow" w:cs="Arial"/>
          <w:color w:val="000000"/>
          <w:lang w:eastAsia="es-MX"/>
        </w:rPr>
      </w:pPr>
    </w:p>
    <w:p w:rsidR="00783272" w:rsidRDefault="00783272" w:rsidP="00783272">
      <w:pPr>
        <w:spacing w:after="0" w:line="240" w:lineRule="auto"/>
        <w:jc w:val="both"/>
        <w:rPr>
          <w:rFonts w:ascii="Arial Narrow" w:eastAsia="Times New Roman" w:hAnsi="Arial Narrow" w:cs="Arial"/>
          <w:color w:val="000000"/>
          <w:lang w:eastAsia="es-MX"/>
        </w:rPr>
      </w:pPr>
    </w:p>
    <w:p w:rsidR="00783272" w:rsidRDefault="00783272" w:rsidP="00783272">
      <w:pPr>
        <w:spacing w:after="0" w:line="240" w:lineRule="auto"/>
        <w:jc w:val="both"/>
        <w:rPr>
          <w:rFonts w:ascii="Arial Narrow" w:eastAsia="Times New Roman" w:hAnsi="Arial Narrow" w:cs="Arial"/>
          <w:color w:val="000000"/>
          <w:lang w:eastAsia="es-MX"/>
        </w:rPr>
      </w:pPr>
    </w:p>
    <w:p w:rsidR="002847A4" w:rsidRDefault="002847A4" w:rsidP="00783272">
      <w:pPr>
        <w:spacing w:after="0" w:line="240" w:lineRule="auto"/>
        <w:jc w:val="both"/>
        <w:rPr>
          <w:rFonts w:ascii="Arial Narrow" w:eastAsia="Times New Roman" w:hAnsi="Arial Narrow" w:cs="Arial"/>
          <w:color w:val="000000"/>
          <w:lang w:eastAsia="es-MX"/>
        </w:rPr>
      </w:pPr>
    </w:p>
    <w:p w:rsidR="00783272" w:rsidRDefault="00783272" w:rsidP="00783272">
      <w:pPr>
        <w:spacing w:after="0" w:line="240" w:lineRule="auto"/>
        <w:jc w:val="both"/>
        <w:rPr>
          <w:rFonts w:ascii="Arial Narrow" w:eastAsia="Times New Roman" w:hAnsi="Arial Narrow" w:cs="Arial"/>
          <w:color w:val="000000"/>
          <w:lang w:eastAsia="es-MX"/>
        </w:rPr>
      </w:pPr>
      <w:r>
        <w:rPr>
          <w:rFonts w:ascii="Arial Narrow" w:eastAsia="Times New Roman" w:hAnsi="Arial Narrow" w:cs="Arial"/>
          <w:color w:val="000000"/>
          <w:lang w:eastAsia="es-MX"/>
        </w:rPr>
        <w:t>C. JACINTO SALINAS PÉREZ</w:t>
      </w:r>
      <w:r>
        <w:rPr>
          <w:rFonts w:ascii="Arial Narrow" w:eastAsia="Times New Roman" w:hAnsi="Arial Narrow" w:cs="Arial"/>
          <w:color w:val="000000"/>
          <w:lang w:eastAsia="es-MX"/>
        </w:rPr>
        <w:tab/>
      </w:r>
      <w:r>
        <w:rPr>
          <w:rFonts w:ascii="Arial Narrow" w:eastAsia="Times New Roman" w:hAnsi="Arial Narrow" w:cs="Arial"/>
          <w:color w:val="000000"/>
          <w:lang w:eastAsia="es-MX"/>
        </w:rPr>
        <w:tab/>
      </w:r>
      <w:r>
        <w:rPr>
          <w:rFonts w:ascii="Arial Narrow" w:eastAsia="Times New Roman" w:hAnsi="Arial Narrow" w:cs="Arial"/>
          <w:color w:val="000000"/>
          <w:lang w:eastAsia="es-MX"/>
        </w:rPr>
        <w:tab/>
      </w:r>
      <w:r>
        <w:rPr>
          <w:rFonts w:ascii="Arial Narrow" w:eastAsia="Times New Roman" w:hAnsi="Arial Narrow" w:cs="Arial"/>
          <w:color w:val="000000"/>
          <w:lang w:eastAsia="es-MX"/>
        </w:rPr>
        <w:tab/>
      </w:r>
      <w:r>
        <w:rPr>
          <w:rFonts w:ascii="Arial Narrow" w:eastAsia="Times New Roman" w:hAnsi="Arial Narrow" w:cs="Arial"/>
          <w:color w:val="000000"/>
          <w:lang w:eastAsia="es-MX"/>
        </w:rPr>
        <w:tab/>
        <w:t>L.P.C. IRMA SÁNCHEZ CANO</w:t>
      </w:r>
    </w:p>
    <w:p w:rsidR="00783272" w:rsidRDefault="00783272" w:rsidP="00783272">
      <w:pPr>
        <w:spacing w:after="0" w:line="240" w:lineRule="auto"/>
        <w:jc w:val="both"/>
        <w:rPr>
          <w:rFonts w:ascii="Arial Narrow" w:eastAsia="Times New Roman" w:hAnsi="Arial Narrow" w:cs="Arial"/>
          <w:color w:val="000000"/>
          <w:lang w:eastAsia="es-MX"/>
        </w:rPr>
      </w:pPr>
    </w:p>
    <w:p w:rsidR="00783272" w:rsidRDefault="00783272" w:rsidP="00783272">
      <w:pPr>
        <w:spacing w:after="0" w:line="240" w:lineRule="auto"/>
        <w:jc w:val="both"/>
        <w:rPr>
          <w:rFonts w:ascii="Arial Narrow" w:eastAsia="Times New Roman" w:hAnsi="Arial Narrow" w:cs="Arial"/>
          <w:color w:val="000000"/>
          <w:lang w:eastAsia="es-MX"/>
        </w:rPr>
      </w:pPr>
    </w:p>
    <w:p w:rsidR="00783272" w:rsidRDefault="00783272" w:rsidP="00783272">
      <w:pPr>
        <w:spacing w:after="0" w:line="240" w:lineRule="auto"/>
        <w:jc w:val="both"/>
        <w:rPr>
          <w:rFonts w:ascii="Arial Narrow" w:eastAsia="Times New Roman" w:hAnsi="Arial Narrow" w:cs="Arial"/>
          <w:color w:val="000000"/>
          <w:lang w:eastAsia="es-MX"/>
        </w:rPr>
      </w:pPr>
    </w:p>
    <w:p w:rsidR="002847A4" w:rsidRDefault="002847A4" w:rsidP="00783272">
      <w:pPr>
        <w:spacing w:after="0" w:line="240" w:lineRule="auto"/>
        <w:jc w:val="both"/>
        <w:rPr>
          <w:rFonts w:ascii="Arial Narrow" w:eastAsia="Times New Roman" w:hAnsi="Arial Narrow" w:cs="Arial"/>
          <w:color w:val="000000"/>
          <w:lang w:eastAsia="es-MX"/>
        </w:rPr>
      </w:pPr>
    </w:p>
    <w:p w:rsidR="00783272" w:rsidRDefault="00783272" w:rsidP="00783272">
      <w:pPr>
        <w:spacing w:after="0" w:line="240" w:lineRule="auto"/>
        <w:jc w:val="both"/>
        <w:rPr>
          <w:rFonts w:ascii="Arial Narrow" w:eastAsia="Times New Roman" w:hAnsi="Arial Narrow" w:cs="Arial"/>
          <w:color w:val="000000"/>
          <w:lang w:eastAsia="es-MX"/>
        </w:rPr>
      </w:pPr>
      <w:r>
        <w:rPr>
          <w:rFonts w:ascii="Arial Narrow" w:eastAsia="Times New Roman" w:hAnsi="Arial Narrow" w:cs="Arial"/>
          <w:color w:val="000000"/>
          <w:lang w:eastAsia="es-MX"/>
        </w:rPr>
        <w:t xml:space="preserve">C. ADOLFO VILLEGAS </w:t>
      </w:r>
      <w:proofErr w:type="spellStart"/>
      <w:r>
        <w:rPr>
          <w:rFonts w:ascii="Arial Narrow" w:eastAsia="Times New Roman" w:hAnsi="Arial Narrow" w:cs="Arial"/>
          <w:color w:val="000000"/>
          <w:lang w:eastAsia="es-MX"/>
        </w:rPr>
        <w:t>VILLEGAS</w:t>
      </w:r>
      <w:proofErr w:type="spellEnd"/>
      <w:r>
        <w:rPr>
          <w:rFonts w:ascii="Arial Narrow" w:eastAsia="Times New Roman" w:hAnsi="Arial Narrow" w:cs="Arial"/>
          <w:color w:val="000000"/>
          <w:lang w:eastAsia="es-MX"/>
        </w:rPr>
        <w:tab/>
      </w:r>
      <w:r>
        <w:rPr>
          <w:rFonts w:ascii="Arial Narrow" w:eastAsia="Times New Roman" w:hAnsi="Arial Narrow" w:cs="Arial"/>
          <w:color w:val="000000"/>
          <w:lang w:eastAsia="es-MX"/>
        </w:rPr>
        <w:tab/>
      </w:r>
      <w:r>
        <w:rPr>
          <w:rFonts w:ascii="Arial Narrow" w:eastAsia="Times New Roman" w:hAnsi="Arial Narrow" w:cs="Arial"/>
          <w:color w:val="000000"/>
          <w:lang w:eastAsia="es-MX"/>
        </w:rPr>
        <w:tab/>
      </w:r>
      <w:r>
        <w:rPr>
          <w:rFonts w:ascii="Arial Narrow" w:eastAsia="Times New Roman" w:hAnsi="Arial Narrow" w:cs="Arial"/>
          <w:color w:val="000000"/>
          <w:lang w:eastAsia="es-MX"/>
        </w:rPr>
        <w:tab/>
      </w:r>
      <w:r w:rsidR="008A65E8">
        <w:rPr>
          <w:rFonts w:ascii="Arial Narrow" w:eastAsia="Times New Roman" w:hAnsi="Arial Narrow" w:cs="Arial"/>
          <w:color w:val="000000"/>
          <w:lang w:eastAsia="es-MX"/>
        </w:rPr>
        <w:t xml:space="preserve">       </w:t>
      </w:r>
      <w:r>
        <w:rPr>
          <w:rFonts w:ascii="Arial Narrow" w:eastAsia="Times New Roman" w:hAnsi="Arial Narrow" w:cs="Arial"/>
          <w:color w:val="000000"/>
          <w:lang w:eastAsia="es-MX"/>
        </w:rPr>
        <w:t>PROFRA. AIDAVETH GARCÍA MONJARÁS</w:t>
      </w:r>
    </w:p>
    <w:p w:rsidR="00783272" w:rsidRDefault="00783272" w:rsidP="00783272">
      <w:pPr>
        <w:spacing w:after="0" w:line="240" w:lineRule="auto"/>
        <w:jc w:val="both"/>
        <w:rPr>
          <w:rFonts w:ascii="Arial Narrow" w:eastAsia="Times New Roman" w:hAnsi="Arial Narrow" w:cs="Arial"/>
          <w:color w:val="000000"/>
          <w:lang w:eastAsia="es-MX"/>
        </w:rPr>
      </w:pPr>
    </w:p>
    <w:p w:rsidR="00783272" w:rsidRDefault="00783272" w:rsidP="00783272">
      <w:pPr>
        <w:spacing w:after="0" w:line="240" w:lineRule="auto"/>
        <w:jc w:val="both"/>
        <w:rPr>
          <w:rFonts w:ascii="Arial Narrow" w:eastAsia="Times New Roman" w:hAnsi="Arial Narrow" w:cs="Arial"/>
          <w:color w:val="000000"/>
          <w:lang w:eastAsia="es-MX"/>
        </w:rPr>
      </w:pPr>
    </w:p>
    <w:p w:rsidR="00783272" w:rsidRDefault="00783272" w:rsidP="00783272">
      <w:pPr>
        <w:spacing w:after="0" w:line="240" w:lineRule="auto"/>
        <w:jc w:val="both"/>
        <w:rPr>
          <w:rFonts w:ascii="Arial Narrow" w:eastAsia="Times New Roman" w:hAnsi="Arial Narrow" w:cs="Arial"/>
          <w:color w:val="000000"/>
          <w:lang w:eastAsia="es-MX"/>
        </w:rPr>
      </w:pPr>
    </w:p>
    <w:p w:rsidR="002847A4" w:rsidRDefault="002847A4" w:rsidP="00783272">
      <w:pPr>
        <w:spacing w:after="0" w:line="240" w:lineRule="auto"/>
        <w:jc w:val="both"/>
        <w:rPr>
          <w:rFonts w:ascii="Arial Narrow" w:eastAsia="Times New Roman" w:hAnsi="Arial Narrow" w:cs="Arial"/>
          <w:color w:val="000000"/>
          <w:lang w:eastAsia="es-MX"/>
        </w:rPr>
      </w:pPr>
    </w:p>
    <w:p w:rsidR="00783272" w:rsidRDefault="00783272" w:rsidP="00783272">
      <w:pPr>
        <w:spacing w:after="0" w:line="240" w:lineRule="auto"/>
        <w:jc w:val="both"/>
        <w:rPr>
          <w:rFonts w:ascii="Arial Narrow" w:eastAsia="Times New Roman" w:hAnsi="Arial Narrow" w:cs="Arial"/>
          <w:color w:val="000000"/>
          <w:lang w:eastAsia="es-MX"/>
        </w:rPr>
      </w:pPr>
      <w:bookmarkStart w:id="0" w:name="_GoBack"/>
      <w:bookmarkEnd w:id="0"/>
      <w:r>
        <w:rPr>
          <w:rFonts w:ascii="Arial Narrow" w:eastAsia="Times New Roman" w:hAnsi="Arial Narrow" w:cs="Arial"/>
          <w:color w:val="000000"/>
          <w:lang w:eastAsia="es-MX"/>
        </w:rPr>
        <w:t>PROFR. JUAN ANTONIO TORRES ORTIZ</w:t>
      </w:r>
      <w:r>
        <w:rPr>
          <w:rFonts w:ascii="Arial Narrow" w:eastAsia="Times New Roman" w:hAnsi="Arial Narrow" w:cs="Arial"/>
          <w:color w:val="000000"/>
          <w:lang w:eastAsia="es-MX"/>
        </w:rPr>
        <w:tab/>
      </w:r>
      <w:r>
        <w:rPr>
          <w:rFonts w:ascii="Arial Narrow" w:eastAsia="Times New Roman" w:hAnsi="Arial Narrow" w:cs="Arial"/>
          <w:color w:val="000000"/>
          <w:lang w:eastAsia="es-MX"/>
        </w:rPr>
        <w:tab/>
      </w:r>
      <w:r>
        <w:rPr>
          <w:rFonts w:ascii="Arial Narrow" w:eastAsia="Times New Roman" w:hAnsi="Arial Narrow" w:cs="Arial"/>
          <w:color w:val="000000"/>
          <w:lang w:eastAsia="es-MX"/>
        </w:rPr>
        <w:tab/>
      </w:r>
      <w:r>
        <w:rPr>
          <w:rFonts w:ascii="Arial Narrow" w:eastAsia="Times New Roman" w:hAnsi="Arial Narrow" w:cs="Arial"/>
          <w:color w:val="000000"/>
          <w:lang w:eastAsia="es-MX"/>
        </w:rPr>
        <w:tab/>
      </w:r>
      <w:r>
        <w:rPr>
          <w:rFonts w:ascii="Arial Narrow" w:eastAsia="Times New Roman" w:hAnsi="Arial Narrow" w:cs="Arial"/>
          <w:color w:val="000000"/>
          <w:lang w:eastAsia="es-MX"/>
        </w:rPr>
        <w:tab/>
      </w:r>
      <w:r>
        <w:rPr>
          <w:rFonts w:ascii="Arial Narrow" w:eastAsia="Times New Roman" w:hAnsi="Arial Narrow" w:cs="Arial"/>
          <w:color w:val="000000"/>
          <w:lang w:eastAsia="es-MX"/>
        </w:rPr>
        <w:tab/>
      </w:r>
    </w:p>
    <w:p w:rsidR="00783272" w:rsidRDefault="00783272" w:rsidP="00783272">
      <w:pPr>
        <w:spacing w:after="0" w:line="240" w:lineRule="auto"/>
        <w:jc w:val="both"/>
        <w:rPr>
          <w:rFonts w:ascii="Arial Narrow" w:eastAsia="Times New Roman" w:hAnsi="Arial Narrow" w:cs="Arial"/>
          <w:color w:val="000000"/>
          <w:lang w:eastAsia="es-MX"/>
        </w:rPr>
      </w:pPr>
    </w:p>
    <w:p w:rsidR="00783272" w:rsidRDefault="00783272" w:rsidP="00783272">
      <w:pPr>
        <w:spacing w:after="0" w:line="240" w:lineRule="auto"/>
        <w:jc w:val="both"/>
        <w:rPr>
          <w:rFonts w:ascii="Arial Narrow" w:eastAsia="Times New Roman" w:hAnsi="Arial Narrow" w:cs="Arial"/>
          <w:color w:val="000000"/>
          <w:lang w:eastAsia="es-MX"/>
        </w:rPr>
      </w:pPr>
    </w:p>
    <w:p w:rsidR="00783272" w:rsidRDefault="00783272" w:rsidP="00783272">
      <w:pPr>
        <w:spacing w:after="0" w:line="240" w:lineRule="auto"/>
        <w:jc w:val="center"/>
        <w:rPr>
          <w:rFonts w:ascii="Arial Narrow" w:eastAsia="Times New Roman" w:hAnsi="Arial Narrow"/>
          <w:b/>
          <w:color w:val="000000"/>
          <w:lang w:eastAsia="es-MX"/>
        </w:rPr>
      </w:pPr>
      <w:r>
        <w:rPr>
          <w:rFonts w:ascii="Arial Narrow" w:eastAsia="Times New Roman" w:hAnsi="Arial Narrow"/>
          <w:b/>
          <w:color w:val="000000"/>
          <w:lang w:eastAsia="es-MX"/>
        </w:rPr>
        <w:t>DOY FE:</w:t>
      </w:r>
    </w:p>
    <w:p w:rsidR="00783272" w:rsidRDefault="00783272" w:rsidP="00783272">
      <w:pPr>
        <w:spacing w:after="0" w:line="240" w:lineRule="auto"/>
        <w:jc w:val="center"/>
        <w:rPr>
          <w:rFonts w:ascii="Arial Narrow" w:eastAsia="Times New Roman" w:hAnsi="Arial Narrow"/>
          <w:b/>
          <w:color w:val="000000"/>
          <w:lang w:eastAsia="es-MX"/>
        </w:rPr>
      </w:pPr>
      <w:r>
        <w:rPr>
          <w:rFonts w:ascii="Arial Narrow" w:eastAsia="Times New Roman" w:hAnsi="Arial Narrow"/>
          <w:b/>
          <w:color w:val="000000"/>
          <w:lang w:eastAsia="es-MX"/>
        </w:rPr>
        <w:t>EL SECRETARIO DEL H. AYUNTAMIENTO</w:t>
      </w:r>
    </w:p>
    <w:p w:rsidR="00783272" w:rsidRDefault="00783272" w:rsidP="00783272">
      <w:pPr>
        <w:spacing w:after="0" w:line="240" w:lineRule="auto"/>
        <w:jc w:val="center"/>
        <w:rPr>
          <w:rFonts w:ascii="Arial Narrow" w:eastAsia="Times New Roman" w:hAnsi="Arial Narrow"/>
          <w:b/>
          <w:color w:val="000000"/>
          <w:lang w:eastAsia="es-MX"/>
        </w:rPr>
      </w:pPr>
    </w:p>
    <w:p w:rsidR="00783272" w:rsidRDefault="00783272" w:rsidP="00783272">
      <w:pPr>
        <w:spacing w:after="0" w:line="240" w:lineRule="auto"/>
        <w:jc w:val="center"/>
        <w:rPr>
          <w:rFonts w:ascii="Arial Narrow" w:eastAsia="Times New Roman" w:hAnsi="Arial Narrow"/>
          <w:b/>
          <w:color w:val="000000"/>
          <w:lang w:eastAsia="es-MX"/>
        </w:rPr>
      </w:pPr>
    </w:p>
    <w:p w:rsidR="00783272" w:rsidRDefault="00783272" w:rsidP="00783272">
      <w:pPr>
        <w:spacing w:after="0" w:line="240" w:lineRule="auto"/>
        <w:jc w:val="center"/>
        <w:rPr>
          <w:rFonts w:ascii="Arial Narrow" w:eastAsia="Times New Roman" w:hAnsi="Arial Narrow"/>
          <w:b/>
          <w:color w:val="000000"/>
          <w:lang w:eastAsia="es-MX"/>
        </w:rPr>
      </w:pPr>
    </w:p>
    <w:p w:rsidR="00783272" w:rsidRDefault="00783272" w:rsidP="00783272">
      <w:pPr>
        <w:spacing w:after="0" w:line="240" w:lineRule="auto"/>
        <w:jc w:val="center"/>
        <w:rPr>
          <w:rFonts w:ascii="Arial Narrow" w:eastAsiaTheme="minorEastAsia" w:hAnsi="Arial Narrow"/>
          <w:lang w:eastAsia="es-MX"/>
        </w:rPr>
      </w:pPr>
      <w:r>
        <w:rPr>
          <w:rFonts w:ascii="Arial Narrow" w:eastAsia="Times New Roman" w:hAnsi="Arial Narrow"/>
          <w:color w:val="000000"/>
          <w:lang w:eastAsia="es-MX"/>
        </w:rPr>
        <w:t>LIC. JAIRO ARMANDO ÁLVAREZ VACA</w:t>
      </w:r>
    </w:p>
    <w:sectPr w:rsidR="00783272">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154FF1"/>
    <w:multiLevelType w:val="hybridMultilevel"/>
    <w:tmpl w:val="361EA034"/>
    <w:lvl w:ilvl="0" w:tplc="080A000F">
      <w:start w:val="1"/>
      <w:numFmt w:val="decimal"/>
      <w:lvlText w:val="%1."/>
      <w:lvlJc w:val="left"/>
      <w:pPr>
        <w:ind w:left="786"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7335597"/>
    <w:multiLevelType w:val="hybridMultilevel"/>
    <w:tmpl w:val="44E6C00E"/>
    <w:lvl w:ilvl="0" w:tplc="F4920CEE">
      <w:start w:val="1"/>
      <w:numFmt w:val="decimal"/>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2" w15:restartNumberingAfterBreak="0">
    <w:nsid w:val="0A476C60"/>
    <w:multiLevelType w:val="hybridMultilevel"/>
    <w:tmpl w:val="8C24A666"/>
    <w:lvl w:ilvl="0" w:tplc="179AEC80">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3" w15:restartNumberingAfterBreak="0">
    <w:nsid w:val="109423E2"/>
    <w:multiLevelType w:val="hybridMultilevel"/>
    <w:tmpl w:val="3B9E96F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4" w15:restartNumberingAfterBreak="0">
    <w:nsid w:val="129F0A41"/>
    <w:multiLevelType w:val="hybridMultilevel"/>
    <w:tmpl w:val="707268FA"/>
    <w:lvl w:ilvl="0" w:tplc="909C1630">
      <w:start w:val="1"/>
      <w:numFmt w:val="upperRoman"/>
      <w:lvlText w:val="%1."/>
      <w:lvlJc w:val="left"/>
      <w:pPr>
        <w:ind w:left="1080" w:hanging="720"/>
      </w:pPr>
      <w:rPr>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5" w15:restartNumberingAfterBreak="0">
    <w:nsid w:val="13D17ACB"/>
    <w:multiLevelType w:val="hybridMultilevel"/>
    <w:tmpl w:val="3EE4014E"/>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14CA4C1F"/>
    <w:multiLevelType w:val="hybridMultilevel"/>
    <w:tmpl w:val="E9CCE1C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5A463E4"/>
    <w:multiLevelType w:val="hybridMultilevel"/>
    <w:tmpl w:val="AE301C3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17CC1E4B"/>
    <w:multiLevelType w:val="hybridMultilevel"/>
    <w:tmpl w:val="25082234"/>
    <w:lvl w:ilvl="0" w:tplc="80D281F0">
      <w:start w:val="1"/>
      <w:numFmt w:val="decimal"/>
      <w:lvlText w:val="%1."/>
      <w:lvlJc w:val="left"/>
      <w:pPr>
        <w:ind w:left="720" w:hanging="360"/>
      </w:pPr>
      <w:rPr>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9" w15:restartNumberingAfterBreak="0">
    <w:nsid w:val="19A9139D"/>
    <w:multiLevelType w:val="hybridMultilevel"/>
    <w:tmpl w:val="B15498EA"/>
    <w:lvl w:ilvl="0" w:tplc="080A000F">
      <w:start w:val="3"/>
      <w:numFmt w:val="decimal"/>
      <w:lvlText w:val="%1."/>
      <w:lvlJc w:val="left"/>
      <w:pPr>
        <w:ind w:left="2629"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1FDC6B76"/>
    <w:multiLevelType w:val="hybridMultilevel"/>
    <w:tmpl w:val="71C047F8"/>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1" w15:restartNumberingAfterBreak="0">
    <w:nsid w:val="205B7F6D"/>
    <w:multiLevelType w:val="hybridMultilevel"/>
    <w:tmpl w:val="A902301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25526F80"/>
    <w:multiLevelType w:val="hybridMultilevel"/>
    <w:tmpl w:val="9992E60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315C6336"/>
    <w:multiLevelType w:val="hybridMultilevel"/>
    <w:tmpl w:val="A2B4416C"/>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31FD7013"/>
    <w:multiLevelType w:val="hybridMultilevel"/>
    <w:tmpl w:val="FA2AE65C"/>
    <w:lvl w:ilvl="0" w:tplc="20A47A16">
      <w:start w:val="13"/>
      <w:numFmt w:val="bullet"/>
      <w:lvlText w:val="-"/>
      <w:lvlJc w:val="left"/>
      <w:pPr>
        <w:ind w:left="720" w:hanging="360"/>
      </w:pPr>
      <w:rPr>
        <w:rFonts w:ascii="Arial" w:eastAsia="Cambria"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394B2A0E"/>
    <w:multiLevelType w:val="hybridMultilevel"/>
    <w:tmpl w:val="7A80EA96"/>
    <w:lvl w:ilvl="0" w:tplc="0442D094">
      <w:start w:val="1"/>
      <w:numFmt w:val="upperLetter"/>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6" w15:restartNumberingAfterBreak="0">
    <w:nsid w:val="3C426CCE"/>
    <w:multiLevelType w:val="hybridMultilevel"/>
    <w:tmpl w:val="9514C00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42795BF1"/>
    <w:multiLevelType w:val="hybridMultilevel"/>
    <w:tmpl w:val="AA368ED6"/>
    <w:lvl w:ilvl="0" w:tplc="C49C1C1C">
      <w:start w:val="9"/>
      <w:numFmt w:val="bullet"/>
      <w:lvlText w:val="-"/>
      <w:lvlJc w:val="left"/>
      <w:pPr>
        <w:ind w:left="720" w:hanging="360"/>
      </w:pPr>
      <w:rPr>
        <w:rFonts w:ascii="Arial" w:eastAsiaTheme="minorEastAsia"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4E1121E4"/>
    <w:multiLevelType w:val="multilevel"/>
    <w:tmpl w:val="B9322D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8E17E2A"/>
    <w:multiLevelType w:val="hybridMultilevel"/>
    <w:tmpl w:val="968854F2"/>
    <w:lvl w:ilvl="0" w:tplc="FADA1882">
      <w:start w:val="1"/>
      <w:numFmt w:val="decimal"/>
      <w:lvlText w:val="%1."/>
      <w:lvlJc w:val="left"/>
      <w:pPr>
        <w:ind w:left="720" w:hanging="360"/>
      </w:pPr>
      <w:rPr>
        <w:rFonts w:ascii="Arial" w:eastAsiaTheme="minorHAnsi" w:hAnsi="Arial" w:cs="Aria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59E915EC"/>
    <w:multiLevelType w:val="hybridMultilevel"/>
    <w:tmpl w:val="57DC02FC"/>
    <w:lvl w:ilvl="0" w:tplc="080A0001">
      <w:start w:val="1"/>
      <w:numFmt w:val="bullet"/>
      <w:lvlText w:val=""/>
      <w:lvlJc w:val="left"/>
      <w:pPr>
        <w:ind w:left="1440" w:hanging="360"/>
      </w:pPr>
      <w:rPr>
        <w:rFonts w:ascii="Symbol" w:hAnsi="Symbol" w:hint="default"/>
      </w:rPr>
    </w:lvl>
    <w:lvl w:ilvl="1" w:tplc="080A0003">
      <w:start w:val="1"/>
      <w:numFmt w:val="bullet"/>
      <w:lvlText w:val="o"/>
      <w:lvlJc w:val="left"/>
      <w:pPr>
        <w:ind w:left="2160" w:hanging="360"/>
      </w:pPr>
      <w:rPr>
        <w:rFonts w:ascii="Courier New" w:hAnsi="Courier New" w:cs="Courier New" w:hint="default"/>
      </w:rPr>
    </w:lvl>
    <w:lvl w:ilvl="2" w:tplc="080A0005">
      <w:start w:val="1"/>
      <w:numFmt w:val="bullet"/>
      <w:lvlText w:val=""/>
      <w:lvlJc w:val="left"/>
      <w:pPr>
        <w:ind w:left="2880" w:hanging="360"/>
      </w:pPr>
      <w:rPr>
        <w:rFonts w:ascii="Wingdings" w:hAnsi="Wingdings" w:hint="default"/>
      </w:rPr>
    </w:lvl>
    <w:lvl w:ilvl="3" w:tplc="080A0001">
      <w:start w:val="1"/>
      <w:numFmt w:val="bullet"/>
      <w:lvlText w:val=""/>
      <w:lvlJc w:val="left"/>
      <w:pPr>
        <w:ind w:left="3600" w:hanging="360"/>
      </w:pPr>
      <w:rPr>
        <w:rFonts w:ascii="Symbol" w:hAnsi="Symbol" w:hint="default"/>
      </w:rPr>
    </w:lvl>
    <w:lvl w:ilvl="4" w:tplc="080A0003">
      <w:start w:val="1"/>
      <w:numFmt w:val="bullet"/>
      <w:lvlText w:val="o"/>
      <w:lvlJc w:val="left"/>
      <w:pPr>
        <w:ind w:left="4320" w:hanging="360"/>
      </w:pPr>
      <w:rPr>
        <w:rFonts w:ascii="Courier New" w:hAnsi="Courier New" w:cs="Courier New" w:hint="default"/>
      </w:rPr>
    </w:lvl>
    <w:lvl w:ilvl="5" w:tplc="080A0005">
      <w:start w:val="1"/>
      <w:numFmt w:val="bullet"/>
      <w:lvlText w:val=""/>
      <w:lvlJc w:val="left"/>
      <w:pPr>
        <w:ind w:left="5040" w:hanging="360"/>
      </w:pPr>
      <w:rPr>
        <w:rFonts w:ascii="Wingdings" w:hAnsi="Wingdings" w:hint="default"/>
      </w:rPr>
    </w:lvl>
    <w:lvl w:ilvl="6" w:tplc="080A0001">
      <w:start w:val="1"/>
      <w:numFmt w:val="bullet"/>
      <w:lvlText w:val=""/>
      <w:lvlJc w:val="left"/>
      <w:pPr>
        <w:ind w:left="5760" w:hanging="360"/>
      </w:pPr>
      <w:rPr>
        <w:rFonts w:ascii="Symbol" w:hAnsi="Symbol" w:hint="default"/>
      </w:rPr>
    </w:lvl>
    <w:lvl w:ilvl="7" w:tplc="080A0003">
      <w:start w:val="1"/>
      <w:numFmt w:val="bullet"/>
      <w:lvlText w:val="o"/>
      <w:lvlJc w:val="left"/>
      <w:pPr>
        <w:ind w:left="6480" w:hanging="360"/>
      </w:pPr>
      <w:rPr>
        <w:rFonts w:ascii="Courier New" w:hAnsi="Courier New" w:cs="Courier New" w:hint="default"/>
      </w:rPr>
    </w:lvl>
    <w:lvl w:ilvl="8" w:tplc="080A0005">
      <w:start w:val="1"/>
      <w:numFmt w:val="bullet"/>
      <w:lvlText w:val=""/>
      <w:lvlJc w:val="left"/>
      <w:pPr>
        <w:ind w:left="7200" w:hanging="360"/>
      </w:pPr>
      <w:rPr>
        <w:rFonts w:ascii="Wingdings" w:hAnsi="Wingdings" w:hint="default"/>
      </w:rPr>
    </w:lvl>
  </w:abstractNum>
  <w:abstractNum w:abstractNumId="21" w15:restartNumberingAfterBreak="0">
    <w:nsid w:val="5AB7759B"/>
    <w:multiLevelType w:val="hybridMultilevel"/>
    <w:tmpl w:val="1DB86426"/>
    <w:lvl w:ilvl="0" w:tplc="7DF6E0CA">
      <w:start w:val="1"/>
      <w:numFmt w:val="upperLetter"/>
      <w:lvlText w:val="%1)"/>
      <w:lvlJc w:val="left"/>
      <w:pPr>
        <w:ind w:left="1068" w:hanging="360"/>
      </w:pPr>
      <w:rPr>
        <w:rFonts w:ascii="Arial Narrow" w:eastAsiaTheme="minorHAnsi" w:hAnsi="Arial Narrow" w:cs="Tahoma"/>
        <w:b/>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22" w15:restartNumberingAfterBreak="0">
    <w:nsid w:val="5B5937F5"/>
    <w:multiLevelType w:val="hybridMultilevel"/>
    <w:tmpl w:val="F7762854"/>
    <w:lvl w:ilvl="0" w:tplc="080A000D">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5D8D2236"/>
    <w:multiLevelType w:val="hybridMultilevel"/>
    <w:tmpl w:val="9AEE4508"/>
    <w:lvl w:ilvl="0" w:tplc="F328EDBA">
      <w:start w:val="11"/>
      <w:numFmt w:val="bullet"/>
      <w:lvlText w:val="-"/>
      <w:lvlJc w:val="left"/>
      <w:pPr>
        <w:ind w:left="720" w:hanging="360"/>
      </w:pPr>
      <w:rPr>
        <w:rFonts w:ascii="Arial Narrow" w:eastAsiaTheme="minorEastAsia" w:hAnsi="Arial Narrow"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5ECB4D77"/>
    <w:multiLevelType w:val="hybridMultilevel"/>
    <w:tmpl w:val="9C46A906"/>
    <w:lvl w:ilvl="0" w:tplc="CCAA2A26">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607378AE"/>
    <w:multiLevelType w:val="hybridMultilevel"/>
    <w:tmpl w:val="479E0DE8"/>
    <w:lvl w:ilvl="0" w:tplc="0C660A80">
      <w:start w:val="6"/>
      <w:numFmt w:val="bullet"/>
      <w:lvlText w:val="-"/>
      <w:lvlJc w:val="left"/>
      <w:pPr>
        <w:ind w:left="720" w:hanging="360"/>
      </w:pPr>
      <w:rPr>
        <w:rFonts w:ascii="Arial Narrow" w:eastAsiaTheme="minorEastAsia" w:hAnsi="Arial Narrow"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64277193"/>
    <w:multiLevelType w:val="hybridMultilevel"/>
    <w:tmpl w:val="A8C2C27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69216B8B"/>
    <w:multiLevelType w:val="hybridMultilevel"/>
    <w:tmpl w:val="C13EE874"/>
    <w:lvl w:ilvl="0" w:tplc="9B92CB38">
      <w:start w:val="1"/>
      <w:numFmt w:val="decimal"/>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28" w15:restartNumberingAfterBreak="0">
    <w:nsid w:val="693F5932"/>
    <w:multiLevelType w:val="hybridMultilevel"/>
    <w:tmpl w:val="6A92FED8"/>
    <w:lvl w:ilvl="0" w:tplc="0C0A000F">
      <w:start w:val="1"/>
      <w:numFmt w:val="decimal"/>
      <w:lvlText w:val="%1."/>
      <w:lvlJc w:val="left"/>
      <w:pPr>
        <w:tabs>
          <w:tab w:val="num" w:pos="644"/>
        </w:tabs>
        <w:ind w:left="644" w:hanging="360"/>
      </w:pPr>
      <w:rPr>
        <w:rFonts w:hint="default"/>
      </w:rPr>
    </w:lvl>
    <w:lvl w:ilvl="1" w:tplc="0C0A0019" w:tentative="1">
      <w:start w:val="1"/>
      <w:numFmt w:val="lowerLetter"/>
      <w:lvlText w:val="%2."/>
      <w:lvlJc w:val="left"/>
      <w:pPr>
        <w:tabs>
          <w:tab w:val="num" w:pos="1364"/>
        </w:tabs>
        <w:ind w:left="1364" w:hanging="360"/>
      </w:pPr>
    </w:lvl>
    <w:lvl w:ilvl="2" w:tplc="0C0A001B" w:tentative="1">
      <w:start w:val="1"/>
      <w:numFmt w:val="lowerRoman"/>
      <w:lvlText w:val="%3."/>
      <w:lvlJc w:val="right"/>
      <w:pPr>
        <w:tabs>
          <w:tab w:val="num" w:pos="2084"/>
        </w:tabs>
        <w:ind w:left="2084" w:hanging="180"/>
      </w:pPr>
    </w:lvl>
    <w:lvl w:ilvl="3" w:tplc="0C0A000F" w:tentative="1">
      <w:start w:val="1"/>
      <w:numFmt w:val="decimal"/>
      <w:lvlText w:val="%4."/>
      <w:lvlJc w:val="left"/>
      <w:pPr>
        <w:tabs>
          <w:tab w:val="num" w:pos="2804"/>
        </w:tabs>
        <w:ind w:left="2804" w:hanging="360"/>
      </w:pPr>
    </w:lvl>
    <w:lvl w:ilvl="4" w:tplc="0C0A0019" w:tentative="1">
      <w:start w:val="1"/>
      <w:numFmt w:val="lowerLetter"/>
      <w:lvlText w:val="%5."/>
      <w:lvlJc w:val="left"/>
      <w:pPr>
        <w:tabs>
          <w:tab w:val="num" w:pos="3524"/>
        </w:tabs>
        <w:ind w:left="3524" w:hanging="360"/>
      </w:pPr>
    </w:lvl>
    <w:lvl w:ilvl="5" w:tplc="0C0A001B" w:tentative="1">
      <w:start w:val="1"/>
      <w:numFmt w:val="lowerRoman"/>
      <w:lvlText w:val="%6."/>
      <w:lvlJc w:val="right"/>
      <w:pPr>
        <w:tabs>
          <w:tab w:val="num" w:pos="4244"/>
        </w:tabs>
        <w:ind w:left="4244" w:hanging="180"/>
      </w:pPr>
    </w:lvl>
    <w:lvl w:ilvl="6" w:tplc="0C0A000F" w:tentative="1">
      <w:start w:val="1"/>
      <w:numFmt w:val="decimal"/>
      <w:lvlText w:val="%7."/>
      <w:lvlJc w:val="left"/>
      <w:pPr>
        <w:tabs>
          <w:tab w:val="num" w:pos="4964"/>
        </w:tabs>
        <w:ind w:left="4964" w:hanging="360"/>
      </w:pPr>
    </w:lvl>
    <w:lvl w:ilvl="7" w:tplc="0C0A0019" w:tentative="1">
      <w:start w:val="1"/>
      <w:numFmt w:val="lowerLetter"/>
      <w:lvlText w:val="%8."/>
      <w:lvlJc w:val="left"/>
      <w:pPr>
        <w:tabs>
          <w:tab w:val="num" w:pos="5684"/>
        </w:tabs>
        <w:ind w:left="5684" w:hanging="360"/>
      </w:pPr>
    </w:lvl>
    <w:lvl w:ilvl="8" w:tplc="0C0A001B" w:tentative="1">
      <w:start w:val="1"/>
      <w:numFmt w:val="lowerRoman"/>
      <w:lvlText w:val="%9."/>
      <w:lvlJc w:val="right"/>
      <w:pPr>
        <w:tabs>
          <w:tab w:val="num" w:pos="6404"/>
        </w:tabs>
        <w:ind w:left="6404" w:hanging="180"/>
      </w:pPr>
    </w:lvl>
  </w:abstractNum>
  <w:abstractNum w:abstractNumId="29" w15:restartNumberingAfterBreak="0">
    <w:nsid w:val="70B17AC6"/>
    <w:multiLevelType w:val="hybridMultilevel"/>
    <w:tmpl w:val="A040515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723A6B7F"/>
    <w:multiLevelType w:val="hybridMultilevel"/>
    <w:tmpl w:val="CA0A947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77024D9B"/>
    <w:multiLevelType w:val="hybridMultilevel"/>
    <w:tmpl w:val="BE2E857E"/>
    <w:lvl w:ilvl="0" w:tplc="BA700914">
      <w:start w:val="21"/>
      <w:numFmt w:val="bullet"/>
      <w:lvlText w:val="-"/>
      <w:lvlJc w:val="left"/>
      <w:pPr>
        <w:ind w:left="1068" w:hanging="360"/>
      </w:pPr>
      <w:rPr>
        <w:rFonts w:ascii="Arial Narrow" w:eastAsia="Times New Roman" w:hAnsi="Arial Narrow" w:cs="Arial"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32" w15:restartNumberingAfterBreak="0">
    <w:nsid w:val="7B8327C2"/>
    <w:multiLevelType w:val="hybridMultilevel"/>
    <w:tmpl w:val="B872878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7C2C6A2B"/>
    <w:multiLevelType w:val="hybridMultilevel"/>
    <w:tmpl w:val="44E6C00E"/>
    <w:lvl w:ilvl="0" w:tplc="F4920CEE">
      <w:start w:val="1"/>
      <w:numFmt w:val="decimal"/>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34" w15:restartNumberingAfterBreak="0">
    <w:nsid w:val="7F373984"/>
    <w:multiLevelType w:val="hybridMultilevel"/>
    <w:tmpl w:val="3906E98C"/>
    <w:lvl w:ilvl="0" w:tplc="6066B9D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1"/>
  </w:num>
  <w:num w:numId="2">
    <w:abstractNumId w:val="23"/>
  </w:num>
  <w:num w:numId="3">
    <w:abstractNumId w:val="26"/>
  </w:num>
  <w:num w:numId="4">
    <w:abstractNumId w:val="1"/>
  </w:num>
  <w:num w:numId="5">
    <w:abstractNumId w:val="33"/>
  </w:num>
  <w:num w:numId="6">
    <w:abstractNumId w:val="19"/>
  </w:num>
  <w:num w:numId="7">
    <w:abstractNumId w:val="2"/>
  </w:num>
  <w:num w:numId="8">
    <w:abstractNumId w:val="25"/>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7"/>
  </w:num>
  <w:num w:numId="12">
    <w:abstractNumId w:val="30"/>
  </w:num>
  <w:num w:numId="13">
    <w:abstractNumId w:val="31"/>
  </w:num>
  <w:num w:numId="14">
    <w:abstractNumId w:val="18"/>
  </w:num>
  <w:num w:numId="15">
    <w:abstractNumId w:val="16"/>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12"/>
  </w:num>
  <w:num w:numId="19">
    <w:abstractNumId w:val="29"/>
  </w:num>
  <w:num w:numId="20">
    <w:abstractNumId w:val="14"/>
  </w:num>
  <w:num w:numId="21">
    <w:abstractNumId w:val="15"/>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num>
  <w:num w:numId="25">
    <w:abstractNumId w:val="28"/>
  </w:num>
  <w:num w:numId="26">
    <w:abstractNumId w:val="9"/>
  </w:num>
  <w:num w:numId="27">
    <w:abstractNumId w:val="24"/>
  </w:num>
  <w:num w:numId="28">
    <w:abstractNumId w:val="5"/>
  </w:num>
  <w:num w:numId="29">
    <w:abstractNumId w:val="7"/>
  </w:num>
  <w:num w:numId="30">
    <w:abstractNumId w:val="21"/>
  </w:num>
  <w:num w:numId="31">
    <w:abstractNumId w:val="0"/>
  </w:num>
  <w:num w:numId="32">
    <w:abstractNumId w:val="22"/>
  </w:num>
  <w:num w:numId="33">
    <w:abstractNumId w:val="13"/>
  </w:num>
  <w:num w:numId="34">
    <w:abstractNumId w:val="32"/>
  </w:num>
  <w:num w:numId="3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3272"/>
    <w:rsid w:val="00045B73"/>
    <w:rsid w:val="00055224"/>
    <w:rsid w:val="00145409"/>
    <w:rsid w:val="001469F9"/>
    <w:rsid w:val="0019508A"/>
    <w:rsid w:val="0019598A"/>
    <w:rsid w:val="001C03D7"/>
    <w:rsid w:val="002168CD"/>
    <w:rsid w:val="00245BC6"/>
    <w:rsid w:val="002847A4"/>
    <w:rsid w:val="00293DAB"/>
    <w:rsid w:val="002B4B16"/>
    <w:rsid w:val="00317258"/>
    <w:rsid w:val="00325665"/>
    <w:rsid w:val="003266C6"/>
    <w:rsid w:val="003C3B16"/>
    <w:rsid w:val="00444039"/>
    <w:rsid w:val="00461821"/>
    <w:rsid w:val="00486439"/>
    <w:rsid w:val="00496D7C"/>
    <w:rsid w:val="004E49B3"/>
    <w:rsid w:val="00576156"/>
    <w:rsid w:val="00583AD2"/>
    <w:rsid w:val="005865F1"/>
    <w:rsid w:val="00590BDE"/>
    <w:rsid w:val="005D2E7D"/>
    <w:rsid w:val="005E560B"/>
    <w:rsid w:val="005F56DE"/>
    <w:rsid w:val="00687E70"/>
    <w:rsid w:val="006D466F"/>
    <w:rsid w:val="006D7B89"/>
    <w:rsid w:val="006E00C7"/>
    <w:rsid w:val="006F2C2F"/>
    <w:rsid w:val="007802EC"/>
    <w:rsid w:val="00783272"/>
    <w:rsid w:val="0078798C"/>
    <w:rsid w:val="007B4F8B"/>
    <w:rsid w:val="007D57CC"/>
    <w:rsid w:val="007E4360"/>
    <w:rsid w:val="008314B9"/>
    <w:rsid w:val="00852902"/>
    <w:rsid w:val="00883D2C"/>
    <w:rsid w:val="008A65E8"/>
    <w:rsid w:val="008B22DB"/>
    <w:rsid w:val="008D4775"/>
    <w:rsid w:val="00907B94"/>
    <w:rsid w:val="00946F6D"/>
    <w:rsid w:val="00966BF2"/>
    <w:rsid w:val="00985CF3"/>
    <w:rsid w:val="009C5828"/>
    <w:rsid w:val="009D2415"/>
    <w:rsid w:val="00A10B1D"/>
    <w:rsid w:val="00A527B0"/>
    <w:rsid w:val="00A76D23"/>
    <w:rsid w:val="00A9301C"/>
    <w:rsid w:val="00B145E6"/>
    <w:rsid w:val="00B14852"/>
    <w:rsid w:val="00B84874"/>
    <w:rsid w:val="00BD56A7"/>
    <w:rsid w:val="00BE59E5"/>
    <w:rsid w:val="00C035D6"/>
    <w:rsid w:val="00C05A88"/>
    <w:rsid w:val="00C17F1E"/>
    <w:rsid w:val="00C8541F"/>
    <w:rsid w:val="00CA6550"/>
    <w:rsid w:val="00CC0696"/>
    <w:rsid w:val="00CC06D4"/>
    <w:rsid w:val="00CD5A17"/>
    <w:rsid w:val="00D0248B"/>
    <w:rsid w:val="00D57423"/>
    <w:rsid w:val="00D60C05"/>
    <w:rsid w:val="00DF58E4"/>
    <w:rsid w:val="00E26B06"/>
    <w:rsid w:val="00E7712F"/>
    <w:rsid w:val="00E95A0F"/>
    <w:rsid w:val="00EC13A6"/>
    <w:rsid w:val="00EC29B7"/>
    <w:rsid w:val="00EC701F"/>
    <w:rsid w:val="00F40FAD"/>
    <w:rsid w:val="00F55BE6"/>
    <w:rsid w:val="00FA43CE"/>
    <w:rsid w:val="00FB4FB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6AA618"/>
  <w15:chartTrackingRefBased/>
  <w15:docId w15:val="{BD95CE7C-6DA0-4CAD-B1DB-482111B820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3272"/>
  </w:style>
  <w:style w:type="paragraph" w:styleId="Ttulo1">
    <w:name w:val="heading 1"/>
    <w:basedOn w:val="Normal"/>
    <w:next w:val="Normal"/>
    <w:link w:val="Ttulo1Car"/>
    <w:uiPriority w:val="9"/>
    <w:qFormat/>
    <w:rsid w:val="00783272"/>
    <w:pPr>
      <w:keepNext/>
      <w:keepLines/>
      <w:spacing w:before="400" w:after="40" w:line="240" w:lineRule="auto"/>
      <w:outlineLvl w:val="0"/>
    </w:pPr>
    <w:rPr>
      <w:rFonts w:asciiTheme="majorHAnsi" w:eastAsiaTheme="majorEastAsia" w:hAnsiTheme="majorHAnsi" w:cstheme="majorBidi"/>
      <w:color w:val="1F4E79" w:themeColor="accent1" w:themeShade="80"/>
      <w:sz w:val="36"/>
      <w:szCs w:val="36"/>
      <w:lang w:val="es-ES_tradnl" w:eastAsia="es-ES"/>
    </w:rPr>
  </w:style>
  <w:style w:type="paragraph" w:styleId="Ttulo2">
    <w:name w:val="heading 2"/>
    <w:basedOn w:val="Normal"/>
    <w:next w:val="Normal"/>
    <w:link w:val="Ttulo2Car"/>
    <w:uiPriority w:val="9"/>
    <w:semiHidden/>
    <w:unhideWhenUsed/>
    <w:qFormat/>
    <w:rsid w:val="00783272"/>
    <w:pPr>
      <w:keepNext/>
      <w:keepLines/>
      <w:spacing w:before="40" w:after="0" w:line="240" w:lineRule="auto"/>
      <w:outlineLvl w:val="1"/>
    </w:pPr>
    <w:rPr>
      <w:rFonts w:asciiTheme="majorHAnsi" w:eastAsiaTheme="majorEastAsia" w:hAnsiTheme="majorHAnsi" w:cstheme="majorBidi"/>
      <w:color w:val="2E74B5" w:themeColor="accent1" w:themeShade="BF"/>
      <w:sz w:val="32"/>
      <w:szCs w:val="32"/>
      <w:lang w:val="es-ES_tradnl" w:eastAsia="es-ES"/>
    </w:rPr>
  </w:style>
  <w:style w:type="paragraph" w:styleId="Ttulo3">
    <w:name w:val="heading 3"/>
    <w:basedOn w:val="Normal"/>
    <w:next w:val="Normal"/>
    <w:link w:val="Ttulo3Car"/>
    <w:uiPriority w:val="9"/>
    <w:semiHidden/>
    <w:unhideWhenUsed/>
    <w:qFormat/>
    <w:rsid w:val="00783272"/>
    <w:pPr>
      <w:keepNext/>
      <w:keepLines/>
      <w:spacing w:before="40" w:after="0" w:line="240" w:lineRule="auto"/>
      <w:outlineLvl w:val="2"/>
    </w:pPr>
    <w:rPr>
      <w:rFonts w:asciiTheme="majorHAnsi" w:eastAsiaTheme="majorEastAsia" w:hAnsiTheme="majorHAnsi" w:cstheme="majorBidi"/>
      <w:color w:val="2E74B5" w:themeColor="accent1" w:themeShade="BF"/>
      <w:sz w:val="28"/>
      <w:szCs w:val="28"/>
      <w:lang w:val="es-ES_tradnl" w:eastAsia="es-ES"/>
    </w:rPr>
  </w:style>
  <w:style w:type="paragraph" w:styleId="Ttulo4">
    <w:name w:val="heading 4"/>
    <w:basedOn w:val="Normal"/>
    <w:next w:val="Normal"/>
    <w:link w:val="Ttulo4Car"/>
    <w:uiPriority w:val="9"/>
    <w:semiHidden/>
    <w:unhideWhenUsed/>
    <w:qFormat/>
    <w:rsid w:val="00783272"/>
    <w:pPr>
      <w:keepNext/>
      <w:keepLines/>
      <w:spacing w:before="40" w:after="0"/>
      <w:outlineLvl w:val="3"/>
    </w:pPr>
    <w:rPr>
      <w:rFonts w:asciiTheme="majorHAnsi" w:eastAsiaTheme="majorEastAsia" w:hAnsiTheme="majorHAnsi" w:cstheme="majorBidi"/>
      <w:color w:val="2E74B5" w:themeColor="accent1" w:themeShade="BF"/>
      <w:sz w:val="24"/>
      <w:szCs w:val="24"/>
      <w:lang w:val="es-ES_tradnl" w:eastAsia="es-ES"/>
    </w:rPr>
  </w:style>
  <w:style w:type="paragraph" w:styleId="Ttulo5">
    <w:name w:val="heading 5"/>
    <w:basedOn w:val="Normal"/>
    <w:next w:val="Normal"/>
    <w:link w:val="Ttulo5Car"/>
    <w:uiPriority w:val="9"/>
    <w:semiHidden/>
    <w:unhideWhenUsed/>
    <w:qFormat/>
    <w:rsid w:val="00783272"/>
    <w:pPr>
      <w:keepNext/>
      <w:keepLines/>
      <w:spacing w:before="40" w:after="0"/>
      <w:outlineLvl w:val="4"/>
    </w:pPr>
    <w:rPr>
      <w:rFonts w:asciiTheme="majorHAnsi" w:eastAsiaTheme="majorEastAsia" w:hAnsiTheme="majorHAnsi" w:cstheme="majorBidi"/>
      <w:caps/>
      <w:color w:val="2E74B5" w:themeColor="accent1" w:themeShade="BF"/>
      <w:lang w:val="es-ES_tradnl" w:eastAsia="es-ES"/>
    </w:rPr>
  </w:style>
  <w:style w:type="paragraph" w:styleId="Ttulo6">
    <w:name w:val="heading 6"/>
    <w:basedOn w:val="Normal"/>
    <w:next w:val="Normal"/>
    <w:link w:val="Ttulo6Car"/>
    <w:uiPriority w:val="9"/>
    <w:semiHidden/>
    <w:unhideWhenUsed/>
    <w:qFormat/>
    <w:rsid w:val="00783272"/>
    <w:pPr>
      <w:keepNext/>
      <w:keepLines/>
      <w:spacing w:before="40" w:after="0"/>
      <w:outlineLvl w:val="5"/>
    </w:pPr>
    <w:rPr>
      <w:rFonts w:asciiTheme="majorHAnsi" w:eastAsiaTheme="majorEastAsia" w:hAnsiTheme="majorHAnsi" w:cstheme="majorBidi"/>
      <w:i/>
      <w:iCs/>
      <w:caps/>
      <w:color w:val="1F4E79" w:themeColor="accent1" w:themeShade="80"/>
      <w:lang w:val="es-ES_tradnl" w:eastAsia="es-ES"/>
    </w:rPr>
  </w:style>
  <w:style w:type="paragraph" w:styleId="Ttulo7">
    <w:name w:val="heading 7"/>
    <w:basedOn w:val="Normal"/>
    <w:next w:val="Normal"/>
    <w:link w:val="Ttulo7Car"/>
    <w:uiPriority w:val="9"/>
    <w:semiHidden/>
    <w:unhideWhenUsed/>
    <w:qFormat/>
    <w:rsid w:val="00783272"/>
    <w:pPr>
      <w:keepNext/>
      <w:keepLines/>
      <w:spacing w:before="40" w:after="0"/>
      <w:outlineLvl w:val="6"/>
    </w:pPr>
    <w:rPr>
      <w:rFonts w:asciiTheme="majorHAnsi" w:eastAsiaTheme="majorEastAsia" w:hAnsiTheme="majorHAnsi" w:cstheme="majorBidi"/>
      <w:b/>
      <w:bCs/>
      <w:color w:val="1F4E79" w:themeColor="accent1" w:themeShade="80"/>
      <w:lang w:val="es-ES_tradnl" w:eastAsia="es-ES"/>
    </w:rPr>
  </w:style>
  <w:style w:type="paragraph" w:styleId="Ttulo8">
    <w:name w:val="heading 8"/>
    <w:basedOn w:val="Normal"/>
    <w:next w:val="Normal"/>
    <w:link w:val="Ttulo8Car"/>
    <w:uiPriority w:val="9"/>
    <w:semiHidden/>
    <w:unhideWhenUsed/>
    <w:qFormat/>
    <w:rsid w:val="00783272"/>
    <w:pPr>
      <w:keepNext/>
      <w:keepLines/>
      <w:spacing w:before="40" w:after="0"/>
      <w:outlineLvl w:val="7"/>
    </w:pPr>
    <w:rPr>
      <w:rFonts w:asciiTheme="majorHAnsi" w:eastAsiaTheme="majorEastAsia" w:hAnsiTheme="majorHAnsi" w:cstheme="majorBidi"/>
      <w:b/>
      <w:bCs/>
      <w:i/>
      <w:iCs/>
      <w:color w:val="1F4E79" w:themeColor="accent1" w:themeShade="80"/>
      <w:lang w:val="es-ES_tradnl" w:eastAsia="es-ES"/>
    </w:rPr>
  </w:style>
  <w:style w:type="paragraph" w:styleId="Ttulo9">
    <w:name w:val="heading 9"/>
    <w:basedOn w:val="Normal"/>
    <w:next w:val="Normal"/>
    <w:link w:val="Ttulo9Car"/>
    <w:uiPriority w:val="9"/>
    <w:semiHidden/>
    <w:unhideWhenUsed/>
    <w:qFormat/>
    <w:rsid w:val="00783272"/>
    <w:pPr>
      <w:keepNext/>
      <w:keepLines/>
      <w:spacing w:before="40" w:after="0"/>
      <w:outlineLvl w:val="8"/>
    </w:pPr>
    <w:rPr>
      <w:rFonts w:asciiTheme="majorHAnsi" w:eastAsiaTheme="majorEastAsia" w:hAnsiTheme="majorHAnsi" w:cstheme="majorBidi"/>
      <w:i/>
      <w:iCs/>
      <w:color w:val="1F4E79" w:themeColor="accent1" w:themeShade="80"/>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783272"/>
    <w:rPr>
      <w:rFonts w:asciiTheme="majorHAnsi" w:eastAsiaTheme="majorEastAsia" w:hAnsiTheme="majorHAnsi" w:cstheme="majorBidi"/>
      <w:color w:val="1F4E79" w:themeColor="accent1" w:themeShade="80"/>
      <w:sz w:val="36"/>
      <w:szCs w:val="36"/>
      <w:lang w:val="es-ES_tradnl" w:eastAsia="es-ES"/>
    </w:rPr>
  </w:style>
  <w:style w:type="character" w:customStyle="1" w:styleId="Ttulo2Car">
    <w:name w:val="Título 2 Car"/>
    <w:basedOn w:val="Fuentedeprrafopredeter"/>
    <w:link w:val="Ttulo2"/>
    <w:uiPriority w:val="9"/>
    <w:semiHidden/>
    <w:rsid w:val="00783272"/>
    <w:rPr>
      <w:rFonts w:asciiTheme="majorHAnsi" w:eastAsiaTheme="majorEastAsia" w:hAnsiTheme="majorHAnsi" w:cstheme="majorBidi"/>
      <w:color w:val="2E74B5" w:themeColor="accent1" w:themeShade="BF"/>
      <w:sz w:val="32"/>
      <w:szCs w:val="32"/>
      <w:lang w:val="es-ES_tradnl" w:eastAsia="es-ES"/>
    </w:rPr>
  </w:style>
  <w:style w:type="character" w:customStyle="1" w:styleId="Ttulo3Car">
    <w:name w:val="Título 3 Car"/>
    <w:basedOn w:val="Fuentedeprrafopredeter"/>
    <w:link w:val="Ttulo3"/>
    <w:uiPriority w:val="9"/>
    <w:semiHidden/>
    <w:rsid w:val="00783272"/>
    <w:rPr>
      <w:rFonts w:asciiTheme="majorHAnsi" w:eastAsiaTheme="majorEastAsia" w:hAnsiTheme="majorHAnsi" w:cstheme="majorBidi"/>
      <w:color w:val="2E74B5" w:themeColor="accent1" w:themeShade="BF"/>
      <w:sz w:val="28"/>
      <w:szCs w:val="28"/>
      <w:lang w:val="es-ES_tradnl" w:eastAsia="es-ES"/>
    </w:rPr>
  </w:style>
  <w:style w:type="character" w:customStyle="1" w:styleId="Ttulo4Car">
    <w:name w:val="Título 4 Car"/>
    <w:basedOn w:val="Fuentedeprrafopredeter"/>
    <w:link w:val="Ttulo4"/>
    <w:uiPriority w:val="9"/>
    <w:semiHidden/>
    <w:rsid w:val="00783272"/>
    <w:rPr>
      <w:rFonts w:asciiTheme="majorHAnsi" w:eastAsiaTheme="majorEastAsia" w:hAnsiTheme="majorHAnsi" w:cstheme="majorBidi"/>
      <w:color w:val="2E74B5" w:themeColor="accent1" w:themeShade="BF"/>
      <w:sz w:val="24"/>
      <w:szCs w:val="24"/>
      <w:lang w:val="es-ES_tradnl" w:eastAsia="es-ES"/>
    </w:rPr>
  </w:style>
  <w:style w:type="character" w:customStyle="1" w:styleId="Ttulo5Car">
    <w:name w:val="Título 5 Car"/>
    <w:basedOn w:val="Fuentedeprrafopredeter"/>
    <w:link w:val="Ttulo5"/>
    <w:uiPriority w:val="9"/>
    <w:semiHidden/>
    <w:rsid w:val="00783272"/>
    <w:rPr>
      <w:rFonts w:asciiTheme="majorHAnsi" w:eastAsiaTheme="majorEastAsia" w:hAnsiTheme="majorHAnsi" w:cstheme="majorBidi"/>
      <w:caps/>
      <w:color w:val="2E74B5" w:themeColor="accent1" w:themeShade="BF"/>
      <w:lang w:val="es-ES_tradnl" w:eastAsia="es-ES"/>
    </w:rPr>
  </w:style>
  <w:style w:type="character" w:customStyle="1" w:styleId="Ttulo6Car">
    <w:name w:val="Título 6 Car"/>
    <w:basedOn w:val="Fuentedeprrafopredeter"/>
    <w:link w:val="Ttulo6"/>
    <w:uiPriority w:val="9"/>
    <w:semiHidden/>
    <w:rsid w:val="00783272"/>
    <w:rPr>
      <w:rFonts w:asciiTheme="majorHAnsi" w:eastAsiaTheme="majorEastAsia" w:hAnsiTheme="majorHAnsi" w:cstheme="majorBidi"/>
      <w:i/>
      <w:iCs/>
      <w:caps/>
      <w:color w:val="1F4E79" w:themeColor="accent1" w:themeShade="80"/>
      <w:lang w:val="es-ES_tradnl" w:eastAsia="es-ES"/>
    </w:rPr>
  </w:style>
  <w:style w:type="character" w:customStyle="1" w:styleId="Ttulo7Car">
    <w:name w:val="Título 7 Car"/>
    <w:basedOn w:val="Fuentedeprrafopredeter"/>
    <w:link w:val="Ttulo7"/>
    <w:uiPriority w:val="9"/>
    <w:semiHidden/>
    <w:rsid w:val="00783272"/>
    <w:rPr>
      <w:rFonts w:asciiTheme="majorHAnsi" w:eastAsiaTheme="majorEastAsia" w:hAnsiTheme="majorHAnsi" w:cstheme="majorBidi"/>
      <w:b/>
      <w:bCs/>
      <w:color w:val="1F4E79" w:themeColor="accent1" w:themeShade="80"/>
      <w:lang w:val="es-ES_tradnl" w:eastAsia="es-ES"/>
    </w:rPr>
  </w:style>
  <w:style w:type="character" w:customStyle="1" w:styleId="Ttulo8Car">
    <w:name w:val="Título 8 Car"/>
    <w:basedOn w:val="Fuentedeprrafopredeter"/>
    <w:link w:val="Ttulo8"/>
    <w:uiPriority w:val="9"/>
    <w:semiHidden/>
    <w:rsid w:val="00783272"/>
    <w:rPr>
      <w:rFonts w:asciiTheme="majorHAnsi" w:eastAsiaTheme="majorEastAsia" w:hAnsiTheme="majorHAnsi" w:cstheme="majorBidi"/>
      <w:b/>
      <w:bCs/>
      <w:i/>
      <w:iCs/>
      <w:color w:val="1F4E79" w:themeColor="accent1" w:themeShade="80"/>
      <w:lang w:val="es-ES_tradnl" w:eastAsia="es-ES"/>
    </w:rPr>
  </w:style>
  <w:style w:type="character" w:customStyle="1" w:styleId="Ttulo9Car">
    <w:name w:val="Título 9 Car"/>
    <w:basedOn w:val="Fuentedeprrafopredeter"/>
    <w:link w:val="Ttulo9"/>
    <w:uiPriority w:val="9"/>
    <w:semiHidden/>
    <w:rsid w:val="00783272"/>
    <w:rPr>
      <w:rFonts w:asciiTheme="majorHAnsi" w:eastAsiaTheme="majorEastAsia" w:hAnsiTheme="majorHAnsi" w:cstheme="majorBidi"/>
      <w:i/>
      <w:iCs/>
      <w:color w:val="1F4E79" w:themeColor="accent1" w:themeShade="80"/>
      <w:lang w:val="es-ES_tradnl" w:eastAsia="es-ES"/>
    </w:rPr>
  </w:style>
  <w:style w:type="paragraph" w:styleId="Encabezado">
    <w:name w:val="header"/>
    <w:basedOn w:val="Normal"/>
    <w:link w:val="EncabezadoCar"/>
    <w:uiPriority w:val="99"/>
    <w:unhideWhenUsed/>
    <w:rsid w:val="0078327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83272"/>
  </w:style>
  <w:style w:type="paragraph" w:styleId="Piedepgina">
    <w:name w:val="footer"/>
    <w:basedOn w:val="Normal"/>
    <w:link w:val="PiedepginaCar"/>
    <w:uiPriority w:val="99"/>
    <w:unhideWhenUsed/>
    <w:rsid w:val="0078327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83272"/>
  </w:style>
  <w:style w:type="paragraph" w:styleId="Prrafodelista">
    <w:name w:val="List Paragraph"/>
    <w:aliases w:val="Cuadro,Cita texto,Footnote,Dot pt,No Spacing1,List Paragraph Char Char Char,Indicator Text,List Paragraph1,Numbered Para 1,Colorful List - Accent 11,Bullet 1,F5 List Paragraph,Bullet Points,lp1,viñetas,List Paragraph2,MAIN CONTENT,3"/>
    <w:basedOn w:val="Normal"/>
    <w:link w:val="PrrafodelistaCar"/>
    <w:uiPriority w:val="34"/>
    <w:qFormat/>
    <w:rsid w:val="00783272"/>
    <w:pPr>
      <w:ind w:left="720"/>
      <w:contextualSpacing/>
    </w:pPr>
  </w:style>
  <w:style w:type="paragraph" w:styleId="Saludo">
    <w:name w:val="Salutation"/>
    <w:basedOn w:val="Normal"/>
    <w:next w:val="Normal"/>
    <w:link w:val="SaludoCar"/>
    <w:uiPriority w:val="99"/>
    <w:unhideWhenUsed/>
    <w:rsid w:val="00783272"/>
  </w:style>
  <w:style w:type="character" w:customStyle="1" w:styleId="SaludoCar">
    <w:name w:val="Saludo Car"/>
    <w:basedOn w:val="Fuentedeprrafopredeter"/>
    <w:link w:val="Saludo"/>
    <w:uiPriority w:val="99"/>
    <w:rsid w:val="00783272"/>
  </w:style>
  <w:style w:type="character" w:customStyle="1" w:styleId="PrrafodelistaCar">
    <w:name w:val="Párrafo de lista Car"/>
    <w:aliases w:val="Cuadro Car,Cita texto Car,Footnote Car,Dot pt Car,No Spacing1 Car,List Paragraph Char Char Char Car,Indicator Text Car,List Paragraph1 Car,Numbered Para 1 Car,Colorful List - Accent 11 Car,Bullet 1 Car,F5 List Paragraph Car,lp1 Car"/>
    <w:link w:val="Prrafodelista"/>
    <w:uiPriority w:val="34"/>
    <w:rsid w:val="00783272"/>
  </w:style>
  <w:style w:type="paragraph" w:styleId="Textodeglobo">
    <w:name w:val="Balloon Text"/>
    <w:basedOn w:val="Normal"/>
    <w:link w:val="TextodegloboCar"/>
    <w:uiPriority w:val="99"/>
    <w:semiHidden/>
    <w:unhideWhenUsed/>
    <w:rsid w:val="00783272"/>
    <w:rPr>
      <w:rFonts w:ascii="Segoe UI" w:eastAsiaTheme="minorEastAsia" w:hAnsi="Segoe UI" w:cs="Segoe UI"/>
      <w:sz w:val="18"/>
      <w:szCs w:val="18"/>
      <w:lang w:val="es-ES_tradnl" w:eastAsia="es-ES"/>
    </w:rPr>
  </w:style>
  <w:style w:type="character" w:customStyle="1" w:styleId="TextodegloboCar">
    <w:name w:val="Texto de globo Car"/>
    <w:basedOn w:val="Fuentedeprrafopredeter"/>
    <w:link w:val="Textodeglobo"/>
    <w:uiPriority w:val="99"/>
    <w:semiHidden/>
    <w:rsid w:val="00783272"/>
    <w:rPr>
      <w:rFonts w:ascii="Segoe UI" w:eastAsiaTheme="minorEastAsia" w:hAnsi="Segoe UI" w:cs="Segoe UI"/>
      <w:sz w:val="18"/>
      <w:szCs w:val="18"/>
      <w:lang w:val="es-ES_tradnl" w:eastAsia="es-ES"/>
    </w:rPr>
  </w:style>
  <w:style w:type="paragraph" w:styleId="Descripcin">
    <w:name w:val="caption"/>
    <w:basedOn w:val="Normal"/>
    <w:next w:val="Normal"/>
    <w:uiPriority w:val="35"/>
    <w:semiHidden/>
    <w:unhideWhenUsed/>
    <w:qFormat/>
    <w:rsid w:val="00783272"/>
    <w:pPr>
      <w:spacing w:line="240" w:lineRule="auto"/>
    </w:pPr>
    <w:rPr>
      <w:rFonts w:eastAsiaTheme="minorEastAsia"/>
      <w:b/>
      <w:bCs/>
      <w:smallCaps/>
      <w:color w:val="44546A" w:themeColor="text2"/>
      <w:lang w:val="es-ES_tradnl" w:eastAsia="es-ES"/>
    </w:rPr>
  </w:style>
  <w:style w:type="paragraph" w:styleId="Ttulo">
    <w:name w:val="Title"/>
    <w:basedOn w:val="Normal"/>
    <w:next w:val="Normal"/>
    <w:link w:val="TtuloCar"/>
    <w:uiPriority w:val="10"/>
    <w:qFormat/>
    <w:rsid w:val="00783272"/>
    <w:pPr>
      <w:spacing w:after="0" w:line="204" w:lineRule="auto"/>
      <w:contextualSpacing/>
    </w:pPr>
    <w:rPr>
      <w:rFonts w:asciiTheme="majorHAnsi" w:eastAsiaTheme="majorEastAsia" w:hAnsiTheme="majorHAnsi" w:cstheme="majorBidi"/>
      <w:caps/>
      <w:color w:val="44546A" w:themeColor="text2"/>
      <w:spacing w:val="-15"/>
      <w:sz w:val="72"/>
      <w:szCs w:val="72"/>
      <w:lang w:val="es-ES_tradnl" w:eastAsia="es-ES"/>
    </w:rPr>
  </w:style>
  <w:style w:type="character" w:customStyle="1" w:styleId="TtuloCar">
    <w:name w:val="Título Car"/>
    <w:basedOn w:val="Fuentedeprrafopredeter"/>
    <w:link w:val="Ttulo"/>
    <w:uiPriority w:val="10"/>
    <w:rsid w:val="00783272"/>
    <w:rPr>
      <w:rFonts w:asciiTheme="majorHAnsi" w:eastAsiaTheme="majorEastAsia" w:hAnsiTheme="majorHAnsi" w:cstheme="majorBidi"/>
      <w:caps/>
      <w:color w:val="44546A" w:themeColor="text2"/>
      <w:spacing w:val="-15"/>
      <w:sz w:val="72"/>
      <w:szCs w:val="72"/>
      <w:lang w:val="es-ES_tradnl" w:eastAsia="es-ES"/>
    </w:rPr>
  </w:style>
  <w:style w:type="paragraph" w:styleId="Subttulo">
    <w:name w:val="Subtitle"/>
    <w:basedOn w:val="Normal"/>
    <w:next w:val="Normal"/>
    <w:link w:val="SubttuloCar"/>
    <w:uiPriority w:val="11"/>
    <w:qFormat/>
    <w:rsid w:val="00783272"/>
    <w:pPr>
      <w:numPr>
        <w:ilvl w:val="1"/>
      </w:numPr>
      <w:spacing w:after="240" w:line="240" w:lineRule="auto"/>
    </w:pPr>
    <w:rPr>
      <w:rFonts w:asciiTheme="majorHAnsi" w:eastAsiaTheme="majorEastAsia" w:hAnsiTheme="majorHAnsi" w:cstheme="majorBidi"/>
      <w:color w:val="5B9BD5" w:themeColor="accent1"/>
      <w:sz w:val="28"/>
      <w:szCs w:val="28"/>
      <w:lang w:val="es-ES_tradnl" w:eastAsia="es-ES"/>
    </w:rPr>
  </w:style>
  <w:style w:type="character" w:customStyle="1" w:styleId="SubttuloCar">
    <w:name w:val="Subtítulo Car"/>
    <w:basedOn w:val="Fuentedeprrafopredeter"/>
    <w:link w:val="Subttulo"/>
    <w:uiPriority w:val="11"/>
    <w:rsid w:val="00783272"/>
    <w:rPr>
      <w:rFonts w:asciiTheme="majorHAnsi" w:eastAsiaTheme="majorEastAsia" w:hAnsiTheme="majorHAnsi" w:cstheme="majorBidi"/>
      <w:color w:val="5B9BD5" w:themeColor="accent1"/>
      <w:sz w:val="28"/>
      <w:szCs w:val="28"/>
      <w:lang w:val="es-ES_tradnl" w:eastAsia="es-ES"/>
    </w:rPr>
  </w:style>
  <w:style w:type="character" w:styleId="Textoennegrita">
    <w:name w:val="Strong"/>
    <w:basedOn w:val="Fuentedeprrafopredeter"/>
    <w:uiPriority w:val="22"/>
    <w:qFormat/>
    <w:rsid w:val="00783272"/>
    <w:rPr>
      <w:b/>
      <w:bCs/>
    </w:rPr>
  </w:style>
  <w:style w:type="character" w:styleId="nfasis">
    <w:name w:val="Emphasis"/>
    <w:basedOn w:val="Fuentedeprrafopredeter"/>
    <w:uiPriority w:val="20"/>
    <w:qFormat/>
    <w:rsid w:val="00783272"/>
    <w:rPr>
      <w:i/>
      <w:iCs/>
    </w:rPr>
  </w:style>
  <w:style w:type="paragraph" w:styleId="Sinespaciado">
    <w:name w:val="No Spacing"/>
    <w:link w:val="SinespaciadoCar"/>
    <w:uiPriority w:val="1"/>
    <w:qFormat/>
    <w:rsid w:val="00783272"/>
    <w:pPr>
      <w:spacing w:after="0" w:line="240" w:lineRule="auto"/>
    </w:pPr>
    <w:rPr>
      <w:rFonts w:eastAsiaTheme="minorEastAsia"/>
      <w:lang w:val="es-ES_tradnl" w:eastAsia="es-ES"/>
    </w:rPr>
  </w:style>
  <w:style w:type="character" w:customStyle="1" w:styleId="SinespaciadoCar">
    <w:name w:val="Sin espaciado Car"/>
    <w:link w:val="Sinespaciado"/>
    <w:uiPriority w:val="1"/>
    <w:locked/>
    <w:rsid w:val="00783272"/>
    <w:rPr>
      <w:rFonts w:eastAsiaTheme="minorEastAsia"/>
      <w:lang w:val="es-ES_tradnl" w:eastAsia="es-ES"/>
    </w:rPr>
  </w:style>
  <w:style w:type="paragraph" w:styleId="Cita">
    <w:name w:val="Quote"/>
    <w:basedOn w:val="Normal"/>
    <w:next w:val="Normal"/>
    <w:link w:val="CitaCar"/>
    <w:uiPriority w:val="29"/>
    <w:qFormat/>
    <w:rsid w:val="00783272"/>
    <w:pPr>
      <w:spacing w:before="120" w:after="120"/>
      <w:ind w:left="720"/>
    </w:pPr>
    <w:rPr>
      <w:rFonts w:eastAsiaTheme="minorEastAsia"/>
      <w:color w:val="44546A" w:themeColor="text2"/>
      <w:sz w:val="24"/>
      <w:szCs w:val="24"/>
      <w:lang w:val="es-ES_tradnl" w:eastAsia="es-ES"/>
    </w:rPr>
  </w:style>
  <w:style w:type="character" w:customStyle="1" w:styleId="CitaCar">
    <w:name w:val="Cita Car"/>
    <w:basedOn w:val="Fuentedeprrafopredeter"/>
    <w:link w:val="Cita"/>
    <w:uiPriority w:val="29"/>
    <w:rsid w:val="00783272"/>
    <w:rPr>
      <w:rFonts w:eastAsiaTheme="minorEastAsia"/>
      <w:color w:val="44546A" w:themeColor="text2"/>
      <w:sz w:val="24"/>
      <w:szCs w:val="24"/>
      <w:lang w:val="es-ES_tradnl" w:eastAsia="es-ES"/>
    </w:rPr>
  </w:style>
  <w:style w:type="paragraph" w:styleId="Citadestacada">
    <w:name w:val="Intense Quote"/>
    <w:basedOn w:val="Normal"/>
    <w:next w:val="Normal"/>
    <w:link w:val="CitadestacadaCar"/>
    <w:uiPriority w:val="30"/>
    <w:qFormat/>
    <w:rsid w:val="00783272"/>
    <w:pPr>
      <w:spacing w:before="100" w:beforeAutospacing="1" w:after="240" w:line="240" w:lineRule="auto"/>
      <w:ind w:left="720"/>
      <w:jc w:val="center"/>
    </w:pPr>
    <w:rPr>
      <w:rFonts w:asciiTheme="majorHAnsi" w:eastAsiaTheme="majorEastAsia" w:hAnsiTheme="majorHAnsi" w:cstheme="majorBidi"/>
      <w:color w:val="44546A" w:themeColor="text2"/>
      <w:spacing w:val="-6"/>
      <w:sz w:val="32"/>
      <w:szCs w:val="32"/>
      <w:lang w:val="es-ES_tradnl" w:eastAsia="es-ES"/>
    </w:rPr>
  </w:style>
  <w:style w:type="character" w:customStyle="1" w:styleId="CitadestacadaCar">
    <w:name w:val="Cita destacada Car"/>
    <w:basedOn w:val="Fuentedeprrafopredeter"/>
    <w:link w:val="Citadestacada"/>
    <w:uiPriority w:val="30"/>
    <w:rsid w:val="00783272"/>
    <w:rPr>
      <w:rFonts w:asciiTheme="majorHAnsi" w:eastAsiaTheme="majorEastAsia" w:hAnsiTheme="majorHAnsi" w:cstheme="majorBidi"/>
      <w:color w:val="44546A" w:themeColor="text2"/>
      <w:spacing w:val="-6"/>
      <w:sz w:val="32"/>
      <w:szCs w:val="32"/>
      <w:lang w:val="es-ES_tradnl" w:eastAsia="es-ES"/>
    </w:rPr>
  </w:style>
  <w:style w:type="character" w:styleId="nfasissutil">
    <w:name w:val="Subtle Emphasis"/>
    <w:basedOn w:val="Fuentedeprrafopredeter"/>
    <w:uiPriority w:val="19"/>
    <w:qFormat/>
    <w:rsid w:val="00783272"/>
    <w:rPr>
      <w:i/>
      <w:iCs/>
      <w:color w:val="595959" w:themeColor="text1" w:themeTint="A6"/>
    </w:rPr>
  </w:style>
  <w:style w:type="character" w:styleId="nfasisintenso">
    <w:name w:val="Intense Emphasis"/>
    <w:basedOn w:val="Fuentedeprrafopredeter"/>
    <w:uiPriority w:val="21"/>
    <w:qFormat/>
    <w:rsid w:val="00783272"/>
    <w:rPr>
      <w:b/>
      <w:bCs/>
      <w:i/>
      <w:iCs/>
    </w:rPr>
  </w:style>
  <w:style w:type="character" w:styleId="Referenciasutil">
    <w:name w:val="Subtle Reference"/>
    <w:basedOn w:val="Fuentedeprrafopredeter"/>
    <w:uiPriority w:val="31"/>
    <w:qFormat/>
    <w:rsid w:val="00783272"/>
    <w:rPr>
      <w:smallCaps/>
      <w:color w:val="595959" w:themeColor="text1" w:themeTint="A6"/>
      <w:u w:val="none" w:color="7F7F7F" w:themeColor="text1" w:themeTint="80"/>
      <w:bdr w:val="none" w:sz="0" w:space="0" w:color="auto"/>
    </w:rPr>
  </w:style>
  <w:style w:type="character" w:styleId="Referenciaintensa">
    <w:name w:val="Intense Reference"/>
    <w:basedOn w:val="Fuentedeprrafopredeter"/>
    <w:uiPriority w:val="32"/>
    <w:qFormat/>
    <w:rsid w:val="00783272"/>
    <w:rPr>
      <w:b/>
      <w:bCs/>
      <w:smallCaps/>
      <w:color w:val="44546A" w:themeColor="text2"/>
      <w:u w:val="single"/>
    </w:rPr>
  </w:style>
  <w:style w:type="character" w:styleId="Ttulodellibro">
    <w:name w:val="Book Title"/>
    <w:basedOn w:val="Fuentedeprrafopredeter"/>
    <w:uiPriority w:val="33"/>
    <w:qFormat/>
    <w:rsid w:val="00783272"/>
    <w:rPr>
      <w:b/>
      <w:bCs/>
      <w:smallCaps/>
      <w:spacing w:val="10"/>
    </w:rPr>
  </w:style>
  <w:style w:type="paragraph" w:styleId="TtuloTDC">
    <w:name w:val="TOC Heading"/>
    <w:basedOn w:val="Ttulo1"/>
    <w:next w:val="Normal"/>
    <w:uiPriority w:val="39"/>
    <w:semiHidden/>
    <w:unhideWhenUsed/>
    <w:qFormat/>
    <w:rsid w:val="00783272"/>
    <w:pPr>
      <w:outlineLvl w:val="9"/>
    </w:pPr>
  </w:style>
  <w:style w:type="paragraph" w:customStyle="1" w:styleId="Default">
    <w:name w:val="Default"/>
    <w:rsid w:val="00783272"/>
    <w:pPr>
      <w:autoSpaceDE w:val="0"/>
      <w:autoSpaceDN w:val="0"/>
      <w:adjustRightInd w:val="0"/>
      <w:spacing w:after="0" w:line="240" w:lineRule="auto"/>
    </w:pPr>
    <w:rPr>
      <w:rFonts w:ascii="Arial" w:hAnsi="Arial" w:cs="Arial"/>
      <w:color w:val="000000"/>
      <w:sz w:val="24"/>
      <w:szCs w:val="24"/>
    </w:rPr>
  </w:style>
  <w:style w:type="paragraph" w:customStyle="1" w:styleId="Sinespaciado1">
    <w:name w:val="Sin espaciado1"/>
    <w:rsid w:val="00783272"/>
    <w:pPr>
      <w:spacing w:after="0" w:line="240" w:lineRule="auto"/>
    </w:pPr>
    <w:rPr>
      <w:rFonts w:ascii="Calibri" w:eastAsia="Times New Roman" w:hAnsi="Calibri" w:cs="Times New Roman"/>
    </w:rPr>
  </w:style>
  <w:style w:type="paragraph" w:styleId="Textonotapie">
    <w:name w:val="footnote text"/>
    <w:basedOn w:val="Normal"/>
    <w:link w:val="TextonotapieCar"/>
    <w:uiPriority w:val="99"/>
    <w:semiHidden/>
    <w:unhideWhenUsed/>
    <w:rsid w:val="00783272"/>
    <w:pPr>
      <w:spacing w:after="0" w:line="240" w:lineRule="auto"/>
    </w:pPr>
    <w:rPr>
      <w:rFonts w:eastAsiaTheme="minorEastAsia"/>
      <w:sz w:val="20"/>
      <w:szCs w:val="20"/>
      <w:lang w:val="es-ES_tradnl" w:eastAsia="es-ES"/>
    </w:rPr>
  </w:style>
  <w:style w:type="character" w:customStyle="1" w:styleId="TextonotapieCar">
    <w:name w:val="Texto nota pie Car"/>
    <w:basedOn w:val="Fuentedeprrafopredeter"/>
    <w:link w:val="Textonotapie"/>
    <w:uiPriority w:val="99"/>
    <w:semiHidden/>
    <w:rsid w:val="00783272"/>
    <w:rPr>
      <w:rFonts w:eastAsiaTheme="minorEastAsia"/>
      <w:sz w:val="20"/>
      <w:szCs w:val="20"/>
      <w:lang w:val="es-ES_tradnl" w:eastAsia="es-ES"/>
    </w:rPr>
  </w:style>
  <w:style w:type="character" w:styleId="Refdenotaalpie">
    <w:name w:val="footnote reference"/>
    <w:basedOn w:val="Fuentedeprrafopredeter"/>
    <w:uiPriority w:val="99"/>
    <w:semiHidden/>
    <w:unhideWhenUsed/>
    <w:rsid w:val="00783272"/>
    <w:rPr>
      <w:vertAlign w:val="superscript"/>
    </w:rPr>
  </w:style>
  <w:style w:type="table" w:styleId="Tablaconcuadrcula">
    <w:name w:val="Table Grid"/>
    <w:basedOn w:val="Tablanormal"/>
    <w:uiPriority w:val="39"/>
    <w:rsid w:val="00783272"/>
    <w:pPr>
      <w:spacing w:after="0" w:line="240" w:lineRule="auto"/>
    </w:pPr>
    <w:rPr>
      <w:rFonts w:eastAsiaTheme="minorEastAsia"/>
      <w:lang w:val="es-ES_tradnl"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
    <w:name w:val="Body Text"/>
    <w:basedOn w:val="Normal"/>
    <w:link w:val="TextoindependienteCar"/>
    <w:uiPriority w:val="99"/>
    <w:unhideWhenUsed/>
    <w:rsid w:val="00783272"/>
    <w:pPr>
      <w:spacing w:after="120" w:line="240" w:lineRule="auto"/>
    </w:pPr>
    <w:rPr>
      <w:rFonts w:ascii="Cambria" w:eastAsia="Cambria" w:hAnsi="Cambria" w:cs="Times New Roman"/>
      <w:sz w:val="24"/>
      <w:szCs w:val="24"/>
      <w:lang w:val="es-ES_tradnl"/>
    </w:rPr>
  </w:style>
  <w:style w:type="character" w:customStyle="1" w:styleId="TextoindependienteCar">
    <w:name w:val="Texto independiente Car"/>
    <w:basedOn w:val="Fuentedeprrafopredeter"/>
    <w:link w:val="Textoindependiente"/>
    <w:uiPriority w:val="99"/>
    <w:rsid w:val="00783272"/>
    <w:rPr>
      <w:rFonts w:ascii="Cambria" w:eastAsia="Cambria" w:hAnsi="Cambria" w:cs="Times New Roman"/>
      <w:sz w:val="24"/>
      <w:szCs w:val="24"/>
      <w:lang w:val="es-ES_tradnl"/>
    </w:rPr>
  </w:style>
  <w:style w:type="paragraph" w:styleId="Textoindependienteprimerasangra">
    <w:name w:val="Body Text First Indent"/>
    <w:basedOn w:val="Textoindependiente"/>
    <w:link w:val="TextoindependienteprimerasangraCar"/>
    <w:uiPriority w:val="99"/>
    <w:semiHidden/>
    <w:unhideWhenUsed/>
    <w:rsid w:val="00783272"/>
    <w:pPr>
      <w:spacing w:after="200"/>
      <w:ind w:firstLine="360"/>
    </w:pPr>
  </w:style>
  <w:style w:type="character" w:customStyle="1" w:styleId="TextoindependienteprimerasangraCar">
    <w:name w:val="Texto independiente primera sangría Car"/>
    <w:basedOn w:val="TextoindependienteCar"/>
    <w:link w:val="Textoindependienteprimerasangra"/>
    <w:uiPriority w:val="99"/>
    <w:semiHidden/>
    <w:rsid w:val="00783272"/>
    <w:rPr>
      <w:rFonts w:ascii="Cambria" w:eastAsia="Cambria" w:hAnsi="Cambria" w:cs="Times New Roman"/>
      <w:sz w:val="24"/>
      <w:szCs w:val="24"/>
      <w:lang w:val="es-ES_tradnl"/>
    </w:rPr>
  </w:style>
  <w:style w:type="paragraph" w:customStyle="1" w:styleId="Sinespaciado2">
    <w:name w:val="Sin espaciado2"/>
    <w:rsid w:val="00783272"/>
    <w:pPr>
      <w:spacing w:after="0" w:line="240" w:lineRule="auto"/>
    </w:pPr>
    <w:rPr>
      <w:rFonts w:ascii="Calibri" w:eastAsia="Times New Roman" w:hAnsi="Calibri" w:cs="Times New Roman"/>
    </w:rPr>
  </w:style>
  <w:style w:type="paragraph" w:customStyle="1" w:styleId="xmsonormal">
    <w:name w:val="x_msonormal"/>
    <w:basedOn w:val="Normal"/>
    <w:rsid w:val="00783272"/>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NormalWeb">
    <w:name w:val="Normal (Web)"/>
    <w:basedOn w:val="Normal"/>
    <w:uiPriority w:val="99"/>
    <w:unhideWhenUsed/>
    <w:rsid w:val="00783272"/>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xgmail-msolistparagraph">
    <w:name w:val="x_gmail-msolistparagraph"/>
    <w:basedOn w:val="Normal"/>
    <w:rsid w:val="00783272"/>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Hipervnculo">
    <w:name w:val="Hyperlink"/>
    <w:basedOn w:val="Fuentedeprrafopredeter"/>
    <w:uiPriority w:val="99"/>
    <w:unhideWhenUsed/>
    <w:rsid w:val="00783272"/>
    <w:rPr>
      <w:color w:val="0563C1"/>
      <w:u w:val="single"/>
    </w:rPr>
  </w:style>
  <w:style w:type="character" w:styleId="Hipervnculovisitado">
    <w:name w:val="FollowedHyperlink"/>
    <w:basedOn w:val="Fuentedeprrafopredeter"/>
    <w:uiPriority w:val="99"/>
    <w:semiHidden/>
    <w:unhideWhenUsed/>
    <w:rsid w:val="00783272"/>
    <w:rPr>
      <w:color w:val="954F72"/>
      <w:u w:val="single"/>
    </w:rPr>
  </w:style>
  <w:style w:type="paragraph" w:customStyle="1" w:styleId="msonormal0">
    <w:name w:val="msonormal"/>
    <w:basedOn w:val="Normal"/>
    <w:rsid w:val="00783272"/>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xl64">
    <w:name w:val="xl64"/>
    <w:basedOn w:val="Normal"/>
    <w:rsid w:val="00783272"/>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xl65">
    <w:name w:val="xl65"/>
    <w:basedOn w:val="Normal"/>
    <w:rsid w:val="00783272"/>
    <w:pPr>
      <w:pBdr>
        <w:top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Arial" w:eastAsia="Times New Roman" w:hAnsi="Arial" w:cs="Arial"/>
      <w:b/>
      <w:bCs/>
      <w:color w:val="993366"/>
      <w:sz w:val="28"/>
      <w:szCs w:val="28"/>
      <w:lang w:eastAsia="es-MX"/>
    </w:rPr>
  </w:style>
  <w:style w:type="paragraph" w:customStyle="1" w:styleId="xl66">
    <w:name w:val="xl66"/>
    <w:basedOn w:val="Normal"/>
    <w:rsid w:val="00783272"/>
    <w:pPr>
      <w:pBdr>
        <w:top w:val="single" w:sz="4" w:space="0" w:color="auto"/>
        <w:left w:val="single" w:sz="4" w:space="0" w:color="auto"/>
        <w:bottom w:val="single" w:sz="4" w:space="0" w:color="auto"/>
      </w:pBdr>
      <w:shd w:val="clear" w:color="000000" w:fill="D9D9D9"/>
      <w:spacing w:before="100" w:beforeAutospacing="1" w:after="100" w:afterAutospacing="1" w:line="240" w:lineRule="auto"/>
    </w:pPr>
    <w:rPr>
      <w:rFonts w:ascii="Arial" w:eastAsia="Times New Roman" w:hAnsi="Arial" w:cs="Arial"/>
      <w:b/>
      <w:bCs/>
      <w:color w:val="993366"/>
      <w:sz w:val="40"/>
      <w:szCs w:val="40"/>
      <w:lang w:eastAsia="es-MX"/>
    </w:rPr>
  </w:style>
  <w:style w:type="paragraph" w:customStyle="1" w:styleId="xl67">
    <w:name w:val="xl67"/>
    <w:basedOn w:val="Normal"/>
    <w:rsid w:val="0078327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es-MX"/>
    </w:rPr>
  </w:style>
  <w:style w:type="paragraph" w:customStyle="1" w:styleId="xl68">
    <w:name w:val="xl68"/>
    <w:basedOn w:val="Normal"/>
    <w:rsid w:val="00783272"/>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4"/>
      <w:szCs w:val="14"/>
      <w:lang w:eastAsia="es-MX"/>
    </w:rPr>
  </w:style>
  <w:style w:type="paragraph" w:customStyle="1" w:styleId="xl69">
    <w:name w:val="xl69"/>
    <w:basedOn w:val="Normal"/>
    <w:rsid w:val="0078327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4"/>
      <w:szCs w:val="14"/>
      <w:lang w:eastAsia="es-MX"/>
    </w:rPr>
  </w:style>
  <w:style w:type="paragraph" w:customStyle="1" w:styleId="xl70">
    <w:name w:val="xl70"/>
    <w:basedOn w:val="Normal"/>
    <w:rsid w:val="0078327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4"/>
      <w:szCs w:val="14"/>
      <w:lang w:eastAsia="es-MX"/>
    </w:rPr>
  </w:style>
  <w:style w:type="paragraph" w:customStyle="1" w:styleId="xl71">
    <w:name w:val="xl71"/>
    <w:basedOn w:val="Normal"/>
    <w:rsid w:val="0078327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4"/>
      <w:szCs w:val="14"/>
      <w:lang w:eastAsia="es-MX"/>
    </w:rPr>
  </w:style>
  <w:style w:type="paragraph" w:customStyle="1" w:styleId="xl72">
    <w:name w:val="xl72"/>
    <w:basedOn w:val="Normal"/>
    <w:rsid w:val="0078327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es-MX"/>
    </w:rPr>
  </w:style>
  <w:style w:type="paragraph" w:customStyle="1" w:styleId="xl73">
    <w:name w:val="xl73"/>
    <w:basedOn w:val="Normal"/>
    <w:rsid w:val="0078327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333F4F"/>
      <w:sz w:val="16"/>
      <w:szCs w:val="16"/>
      <w:lang w:eastAsia="es-MX"/>
    </w:rPr>
  </w:style>
  <w:style w:type="paragraph" w:customStyle="1" w:styleId="xl74">
    <w:name w:val="xl74"/>
    <w:basedOn w:val="Normal"/>
    <w:rsid w:val="00783272"/>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line="240" w:lineRule="auto"/>
    </w:pPr>
    <w:rPr>
      <w:rFonts w:ascii="Times New Roman" w:eastAsia="Times New Roman" w:hAnsi="Times New Roman" w:cs="Times New Roman"/>
      <w:sz w:val="14"/>
      <w:szCs w:val="14"/>
      <w:lang w:eastAsia="es-MX"/>
    </w:rPr>
  </w:style>
  <w:style w:type="paragraph" w:customStyle="1" w:styleId="xl75">
    <w:name w:val="xl75"/>
    <w:basedOn w:val="Normal"/>
    <w:rsid w:val="00783272"/>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line="240" w:lineRule="auto"/>
      <w:jc w:val="center"/>
    </w:pPr>
    <w:rPr>
      <w:rFonts w:ascii="Times New Roman" w:eastAsia="Times New Roman" w:hAnsi="Times New Roman" w:cs="Times New Roman"/>
      <w:sz w:val="14"/>
      <w:szCs w:val="14"/>
      <w:lang w:eastAsia="es-MX"/>
    </w:rPr>
  </w:style>
  <w:style w:type="paragraph" w:customStyle="1" w:styleId="xl76">
    <w:name w:val="xl76"/>
    <w:basedOn w:val="Normal"/>
    <w:rsid w:val="00783272"/>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line="240" w:lineRule="auto"/>
      <w:jc w:val="center"/>
    </w:pPr>
    <w:rPr>
      <w:rFonts w:ascii="Times New Roman" w:eastAsia="Times New Roman" w:hAnsi="Times New Roman" w:cs="Times New Roman"/>
      <w:sz w:val="14"/>
      <w:szCs w:val="14"/>
      <w:lang w:eastAsia="es-MX"/>
    </w:rPr>
  </w:style>
  <w:style w:type="paragraph" w:customStyle="1" w:styleId="xl77">
    <w:name w:val="xl77"/>
    <w:basedOn w:val="Normal"/>
    <w:rsid w:val="00783272"/>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line="240" w:lineRule="auto"/>
      <w:jc w:val="center"/>
    </w:pPr>
    <w:rPr>
      <w:rFonts w:ascii="Arial" w:eastAsia="Times New Roman" w:hAnsi="Arial" w:cs="Arial"/>
      <w:b/>
      <w:bCs/>
      <w:sz w:val="14"/>
      <w:szCs w:val="14"/>
      <w:lang w:eastAsia="es-MX"/>
    </w:rPr>
  </w:style>
  <w:style w:type="paragraph" w:customStyle="1" w:styleId="xl78">
    <w:name w:val="xl78"/>
    <w:basedOn w:val="Normal"/>
    <w:rsid w:val="00783272"/>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line="240" w:lineRule="auto"/>
    </w:pPr>
    <w:rPr>
      <w:rFonts w:ascii="Arial" w:eastAsia="Times New Roman" w:hAnsi="Arial" w:cs="Arial"/>
      <w:b/>
      <w:bCs/>
      <w:sz w:val="14"/>
      <w:szCs w:val="14"/>
      <w:lang w:eastAsia="es-MX"/>
    </w:rPr>
  </w:style>
  <w:style w:type="paragraph" w:customStyle="1" w:styleId="xl79">
    <w:name w:val="xl79"/>
    <w:basedOn w:val="Normal"/>
    <w:rsid w:val="00783272"/>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line="240" w:lineRule="auto"/>
      <w:textAlignment w:val="center"/>
    </w:pPr>
    <w:rPr>
      <w:rFonts w:ascii="Arial" w:eastAsia="Times New Roman" w:hAnsi="Arial" w:cs="Arial"/>
      <w:b/>
      <w:bCs/>
      <w:sz w:val="16"/>
      <w:szCs w:val="16"/>
      <w:lang w:eastAsia="es-MX"/>
    </w:rPr>
  </w:style>
  <w:style w:type="paragraph" w:customStyle="1" w:styleId="xl80">
    <w:name w:val="xl80"/>
    <w:basedOn w:val="Normal"/>
    <w:rsid w:val="00783272"/>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line="240" w:lineRule="auto"/>
      <w:textAlignment w:val="center"/>
    </w:pPr>
    <w:rPr>
      <w:rFonts w:ascii="Arial" w:eastAsia="Times New Roman" w:hAnsi="Arial" w:cs="Arial"/>
      <w:b/>
      <w:bCs/>
      <w:sz w:val="16"/>
      <w:szCs w:val="16"/>
      <w:lang w:eastAsia="es-MX"/>
    </w:rPr>
  </w:style>
  <w:style w:type="paragraph" w:customStyle="1" w:styleId="xl81">
    <w:name w:val="xl81"/>
    <w:basedOn w:val="Normal"/>
    <w:rsid w:val="0078327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4"/>
      <w:szCs w:val="14"/>
      <w:lang w:eastAsia="es-MX"/>
    </w:rPr>
  </w:style>
  <w:style w:type="paragraph" w:customStyle="1" w:styleId="xl82">
    <w:name w:val="xl82"/>
    <w:basedOn w:val="Normal"/>
    <w:rsid w:val="0078327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es-MX"/>
    </w:rPr>
  </w:style>
  <w:style w:type="paragraph" w:customStyle="1" w:styleId="xl83">
    <w:name w:val="xl83"/>
    <w:basedOn w:val="Normal"/>
    <w:rsid w:val="0078327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14"/>
      <w:szCs w:val="14"/>
      <w:lang w:eastAsia="es-MX"/>
    </w:rPr>
  </w:style>
  <w:style w:type="paragraph" w:customStyle="1" w:styleId="xl84">
    <w:name w:val="xl84"/>
    <w:basedOn w:val="Normal"/>
    <w:rsid w:val="0078327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es-MX"/>
    </w:rPr>
  </w:style>
  <w:style w:type="paragraph" w:customStyle="1" w:styleId="xl85">
    <w:name w:val="xl85"/>
    <w:basedOn w:val="Normal"/>
    <w:rsid w:val="0078327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18"/>
      <w:szCs w:val="18"/>
      <w:lang w:eastAsia="es-MX"/>
    </w:rPr>
  </w:style>
  <w:style w:type="paragraph" w:customStyle="1" w:styleId="xl86">
    <w:name w:val="xl86"/>
    <w:basedOn w:val="Normal"/>
    <w:rsid w:val="00783272"/>
    <w:pPr>
      <w:spacing w:before="100" w:beforeAutospacing="1" w:after="100" w:afterAutospacing="1" w:line="240" w:lineRule="auto"/>
    </w:pPr>
    <w:rPr>
      <w:rFonts w:ascii="Times New Roman" w:eastAsia="Times New Roman" w:hAnsi="Times New Roman" w:cs="Times New Roman"/>
      <w:b/>
      <w:bCs/>
      <w:sz w:val="24"/>
      <w:szCs w:val="24"/>
      <w:lang w:eastAsia="es-MX"/>
    </w:rPr>
  </w:style>
  <w:style w:type="paragraph" w:customStyle="1" w:styleId="xl87">
    <w:name w:val="xl87"/>
    <w:basedOn w:val="Normal"/>
    <w:rsid w:val="0078327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18"/>
      <w:szCs w:val="18"/>
      <w:lang w:eastAsia="es-MX"/>
    </w:rPr>
  </w:style>
  <w:style w:type="paragraph" w:customStyle="1" w:styleId="xl88">
    <w:name w:val="xl88"/>
    <w:basedOn w:val="Normal"/>
    <w:rsid w:val="0078327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18"/>
      <w:szCs w:val="18"/>
      <w:lang w:eastAsia="es-MX"/>
    </w:rPr>
  </w:style>
  <w:style w:type="paragraph" w:customStyle="1" w:styleId="xl89">
    <w:name w:val="xl89"/>
    <w:basedOn w:val="Normal"/>
    <w:rsid w:val="00783272"/>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xl90">
    <w:name w:val="xl90"/>
    <w:basedOn w:val="Normal"/>
    <w:rsid w:val="00783272"/>
    <w:pPr>
      <w:pBdr>
        <w:top w:val="single" w:sz="4" w:space="0" w:color="auto"/>
        <w:left w:val="single" w:sz="4" w:space="0" w:color="auto"/>
        <w:bottom w:val="single" w:sz="4" w:space="0" w:color="auto"/>
      </w:pBdr>
      <w:shd w:val="clear" w:color="000000" w:fill="D9D9D9"/>
      <w:spacing w:before="100" w:beforeAutospacing="1" w:after="100" w:afterAutospacing="1" w:line="240" w:lineRule="auto"/>
      <w:textAlignment w:val="center"/>
    </w:pPr>
    <w:rPr>
      <w:rFonts w:ascii="Arial" w:eastAsia="Times New Roman" w:hAnsi="Arial" w:cs="Arial"/>
      <w:b/>
      <w:bCs/>
      <w:color w:val="993366"/>
      <w:sz w:val="24"/>
      <w:szCs w:val="24"/>
      <w:lang w:eastAsia="es-MX"/>
    </w:rPr>
  </w:style>
  <w:style w:type="paragraph" w:customStyle="1" w:styleId="xl91">
    <w:name w:val="xl91"/>
    <w:basedOn w:val="Normal"/>
    <w:rsid w:val="00783272"/>
    <w:pPr>
      <w:pBdr>
        <w:top w:val="single" w:sz="4" w:space="0" w:color="auto"/>
        <w:bottom w:val="single" w:sz="4" w:space="0" w:color="auto"/>
      </w:pBdr>
      <w:shd w:val="clear" w:color="000000" w:fill="D9D9D9"/>
      <w:spacing w:before="100" w:beforeAutospacing="1" w:after="100" w:afterAutospacing="1" w:line="240" w:lineRule="auto"/>
      <w:textAlignment w:val="center"/>
    </w:pPr>
    <w:rPr>
      <w:rFonts w:ascii="Arial" w:eastAsia="Times New Roman" w:hAnsi="Arial" w:cs="Arial"/>
      <w:b/>
      <w:bCs/>
      <w:color w:val="993366"/>
      <w:sz w:val="24"/>
      <w:szCs w:val="24"/>
      <w:lang w:eastAsia="es-MX"/>
    </w:rPr>
  </w:style>
  <w:style w:type="paragraph" w:customStyle="1" w:styleId="xl92">
    <w:name w:val="xl92"/>
    <w:basedOn w:val="Normal"/>
    <w:rsid w:val="00783272"/>
    <w:pPr>
      <w:pBdr>
        <w:top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Arial" w:eastAsia="Times New Roman" w:hAnsi="Arial" w:cs="Arial"/>
      <w:b/>
      <w:bCs/>
      <w:color w:val="993366"/>
      <w:sz w:val="24"/>
      <w:szCs w:val="24"/>
      <w:lang w:eastAsia="es-MX"/>
    </w:rPr>
  </w:style>
  <w:style w:type="paragraph" w:customStyle="1" w:styleId="xl93">
    <w:name w:val="xl93"/>
    <w:basedOn w:val="Normal"/>
    <w:rsid w:val="00783272"/>
    <w:pPr>
      <w:pBdr>
        <w:top w:val="single" w:sz="4" w:space="0" w:color="auto"/>
        <w:left w:val="single" w:sz="4" w:space="0" w:color="auto"/>
        <w:bottom w:val="single" w:sz="4" w:space="0" w:color="auto"/>
      </w:pBdr>
      <w:shd w:val="clear" w:color="000000" w:fill="D9D9D9"/>
      <w:spacing w:before="100" w:beforeAutospacing="1" w:after="100" w:afterAutospacing="1" w:line="240" w:lineRule="auto"/>
      <w:textAlignment w:val="center"/>
    </w:pPr>
    <w:rPr>
      <w:rFonts w:ascii="Arial" w:eastAsia="Times New Roman" w:hAnsi="Arial" w:cs="Arial"/>
      <w:b/>
      <w:bCs/>
      <w:color w:val="993366"/>
      <w:sz w:val="24"/>
      <w:szCs w:val="24"/>
      <w:lang w:eastAsia="es-MX"/>
    </w:rPr>
  </w:style>
  <w:style w:type="paragraph" w:customStyle="1" w:styleId="xl94">
    <w:name w:val="xl94"/>
    <w:basedOn w:val="Normal"/>
    <w:rsid w:val="00783272"/>
    <w:pPr>
      <w:pBdr>
        <w:top w:val="single" w:sz="4" w:space="0" w:color="auto"/>
        <w:bottom w:val="single" w:sz="4" w:space="0" w:color="auto"/>
      </w:pBdr>
      <w:shd w:val="clear" w:color="000000" w:fill="D9D9D9"/>
      <w:spacing w:before="100" w:beforeAutospacing="1" w:after="100" w:afterAutospacing="1" w:line="240" w:lineRule="auto"/>
      <w:textAlignment w:val="center"/>
    </w:pPr>
    <w:rPr>
      <w:rFonts w:ascii="Arial" w:eastAsia="Times New Roman" w:hAnsi="Arial" w:cs="Arial"/>
      <w:b/>
      <w:bCs/>
      <w:color w:val="993366"/>
      <w:sz w:val="24"/>
      <w:szCs w:val="24"/>
      <w:lang w:eastAsia="es-MX"/>
    </w:rPr>
  </w:style>
  <w:style w:type="paragraph" w:customStyle="1" w:styleId="xgmail-msonospacing">
    <w:name w:val="x_gmail-msonospacing"/>
    <w:basedOn w:val="Normal"/>
    <w:rsid w:val="00783272"/>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TextocomentarioCar">
    <w:name w:val="Texto comentario Car"/>
    <w:basedOn w:val="Fuentedeprrafopredeter"/>
    <w:link w:val="Textocomentario"/>
    <w:uiPriority w:val="99"/>
    <w:semiHidden/>
    <w:rsid w:val="00783272"/>
    <w:rPr>
      <w:sz w:val="20"/>
      <w:szCs w:val="20"/>
    </w:rPr>
  </w:style>
  <w:style w:type="paragraph" w:styleId="Textocomentario">
    <w:name w:val="annotation text"/>
    <w:basedOn w:val="Normal"/>
    <w:link w:val="TextocomentarioCar"/>
    <w:uiPriority w:val="99"/>
    <w:semiHidden/>
    <w:unhideWhenUsed/>
    <w:rsid w:val="00783272"/>
    <w:pPr>
      <w:spacing w:line="240" w:lineRule="auto"/>
    </w:pPr>
    <w:rPr>
      <w:sz w:val="20"/>
      <w:szCs w:val="20"/>
    </w:rPr>
  </w:style>
  <w:style w:type="character" w:customStyle="1" w:styleId="TextocomentarioCar1">
    <w:name w:val="Texto comentario Car1"/>
    <w:basedOn w:val="Fuentedeprrafopredeter"/>
    <w:uiPriority w:val="99"/>
    <w:semiHidden/>
    <w:rsid w:val="00783272"/>
    <w:rPr>
      <w:sz w:val="20"/>
      <w:szCs w:val="20"/>
    </w:rPr>
  </w:style>
  <w:style w:type="character" w:customStyle="1" w:styleId="AsuntodelcomentarioCar">
    <w:name w:val="Asunto del comentario Car"/>
    <w:basedOn w:val="TextocomentarioCar"/>
    <w:link w:val="Asuntodelcomentario"/>
    <w:uiPriority w:val="99"/>
    <w:semiHidden/>
    <w:rsid w:val="00783272"/>
    <w:rPr>
      <w:b/>
      <w:bCs/>
      <w:sz w:val="20"/>
      <w:szCs w:val="20"/>
    </w:rPr>
  </w:style>
  <w:style w:type="paragraph" w:styleId="Asuntodelcomentario">
    <w:name w:val="annotation subject"/>
    <w:basedOn w:val="Textocomentario"/>
    <w:next w:val="Textocomentario"/>
    <w:link w:val="AsuntodelcomentarioCar"/>
    <w:uiPriority w:val="99"/>
    <w:semiHidden/>
    <w:unhideWhenUsed/>
    <w:rsid w:val="00783272"/>
    <w:rPr>
      <w:b/>
      <w:bCs/>
    </w:rPr>
  </w:style>
  <w:style w:type="character" w:customStyle="1" w:styleId="AsuntodelcomentarioCar1">
    <w:name w:val="Asunto del comentario Car1"/>
    <w:basedOn w:val="TextocomentarioCar1"/>
    <w:uiPriority w:val="99"/>
    <w:semiHidden/>
    <w:rsid w:val="00783272"/>
    <w:rPr>
      <w:b/>
      <w:bCs/>
      <w:sz w:val="20"/>
      <w:szCs w:val="20"/>
    </w:rPr>
  </w:style>
  <w:style w:type="paragraph" w:customStyle="1" w:styleId="xl63">
    <w:name w:val="xl63"/>
    <w:basedOn w:val="Normal"/>
    <w:rsid w:val="00783272"/>
    <w:pPr>
      <w:spacing w:before="100" w:beforeAutospacing="1" w:after="100" w:afterAutospacing="1" w:line="240" w:lineRule="auto"/>
    </w:pPr>
    <w:rPr>
      <w:rFonts w:ascii="Times New Roman" w:eastAsia="Times New Roman" w:hAnsi="Times New Roman" w:cs="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279</TotalTime>
  <Pages>21</Pages>
  <Words>10173</Words>
  <Characters>55956</Characters>
  <Application>Microsoft Office Word</Application>
  <DocSecurity>0</DocSecurity>
  <Lines>466</Lines>
  <Paragraphs>131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65998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Corei3</dc:creator>
  <cp:keywords/>
  <dc:description/>
  <cp:lastModifiedBy>Corei3</cp:lastModifiedBy>
  <cp:revision>84</cp:revision>
  <cp:lastPrinted>2024-07-04T19:29:00Z</cp:lastPrinted>
  <dcterms:created xsi:type="dcterms:W3CDTF">2024-07-04T16:10:00Z</dcterms:created>
  <dcterms:modified xsi:type="dcterms:W3CDTF">2024-07-24T16:35:00Z</dcterms:modified>
</cp:coreProperties>
</file>